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900"/>
      </w:tblGrid>
      <w:tr w:rsidR="00860DBB" w:rsidTr="00435EAC">
        <w:tc>
          <w:tcPr>
            <w:tcW w:w="9355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860DBB" w:rsidTr="00435EAC">
        <w:tc>
          <w:tcPr>
            <w:tcW w:w="9355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860DBB" w:rsidTr="00435EAC">
        <w:tc>
          <w:tcPr>
            <w:tcW w:w="9355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0DBB" w:rsidTr="00435EAC">
        <w:tc>
          <w:tcPr>
            <w:tcW w:w="9355" w:type="dxa"/>
            <w:gridSpan w:val="2"/>
            <w:hideMark/>
          </w:tcPr>
          <w:p w:rsidR="00860DBB" w:rsidRDefault="00860DBB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  <w:tr w:rsidR="00860DBB" w:rsidTr="00435EAC">
        <w:tc>
          <w:tcPr>
            <w:tcW w:w="9355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0DBB" w:rsidTr="00435EAC">
        <w:tc>
          <w:tcPr>
            <w:tcW w:w="4455" w:type="dxa"/>
            <w:hideMark/>
          </w:tcPr>
          <w:p w:rsidR="00435EAC" w:rsidRDefault="00435EAC" w:rsidP="00435E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60DBB" w:rsidRDefault="00860DBB" w:rsidP="00F00F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 </w:t>
            </w:r>
            <w:r w:rsidR="007A16B5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="00F00F9C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290811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  <w:r w:rsidR="00F00F9C">
              <w:rPr>
                <w:rFonts w:ascii="Arial" w:hAnsi="Arial" w:cs="Arial"/>
                <w:b/>
                <w:bCs/>
                <w:color w:val="000000"/>
              </w:rPr>
              <w:t xml:space="preserve">марта </w:t>
            </w:r>
            <w:r w:rsidR="0023674D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7752F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3674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435E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года</w:t>
            </w:r>
          </w:p>
        </w:tc>
        <w:tc>
          <w:tcPr>
            <w:tcW w:w="4900" w:type="dxa"/>
            <w:hideMark/>
          </w:tcPr>
          <w:p w:rsidR="00435EAC" w:rsidRDefault="00435EAC" w:rsidP="00435E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</w:t>
            </w:r>
          </w:p>
          <w:p w:rsidR="00860DBB" w:rsidRDefault="00435EAC" w:rsidP="00F00F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</w:t>
            </w:r>
            <w:r w:rsidR="00860DBB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r w:rsidR="00F00F9C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</w:tr>
    </w:tbl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итогах реализации муниципальных программ муниципального образования рабочий поселок Первомайский </w:t>
      </w:r>
      <w:r w:rsidR="00290811">
        <w:rPr>
          <w:rFonts w:ascii="Arial" w:hAnsi="Arial" w:cs="Arial"/>
          <w:sz w:val="32"/>
          <w:szCs w:val="32"/>
        </w:rPr>
        <w:t>Щекинского района за 20</w:t>
      </w:r>
      <w:r w:rsidR="006A4C79">
        <w:rPr>
          <w:rFonts w:ascii="Arial" w:hAnsi="Arial" w:cs="Arial"/>
          <w:sz w:val="32"/>
          <w:szCs w:val="32"/>
        </w:rPr>
        <w:t>2</w:t>
      </w:r>
      <w:r w:rsidR="0023674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</w:t>
      </w:r>
    </w:p>
    <w:p w:rsidR="00860DBB" w:rsidRDefault="00860DBB" w:rsidP="00860DBB">
      <w:pPr>
        <w:pStyle w:val="ConsPlusTitle"/>
        <w:jc w:val="center"/>
        <w:rPr>
          <w:rFonts w:ascii="Arial" w:hAnsi="Arial" w:cs="Arial"/>
        </w:rPr>
      </w:pPr>
    </w:p>
    <w:p w:rsidR="00860DBB" w:rsidRDefault="00860DBB" w:rsidP="0086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0DBB" w:rsidRDefault="00860DBB" w:rsidP="00860DB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постановлением администрации муниципального образования рабочий поселок Первомайский Щёкинского района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на основании Устава МО р.п. Первомайский Щекинского района администрация МО р.п. Первомайский Щекинского района ПОСТАНОВЛЯЕТ:</w:t>
      </w:r>
    </w:p>
    <w:p w:rsidR="00860DBB" w:rsidRDefault="00860DBB" w:rsidP="00860DB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 результатам рассмотрения сводного отчета о ходе реализации и оценке эффективности муниципальных программ муниципального образования рабочий поселок Первом</w:t>
      </w:r>
      <w:r w:rsidR="00290811">
        <w:rPr>
          <w:rFonts w:ascii="Arial" w:hAnsi="Arial" w:cs="Arial"/>
          <w:b w:val="0"/>
          <w:sz w:val="24"/>
          <w:szCs w:val="24"/>
        </w:rPr>
        <w:t>айский Щекинского района за 20</w:t>
      </w:r>
      <w:r w:rsidR="00024B70">
        <w:rPr>
          <w:rFonts w:ascii="Arial" w:hAnsi="Arial" w:cs="Arial"/>
          <w:b w:val="0"/>
          <w:sz w:val="24"/>
          <w:szCs w:val="24"/>
        </w:rPr>
        <w:t>2</w:t>
      </w:r>
      <w:r w:rsidR="0023674D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 (Приложение):</w:t>
      </w:r>
    </w:p>
    <w:p w:rsidR="00860DBB" w:rsidRDefault="00860DBB" w:rsidP="006C179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6A4C79">
        <w:rPr>
          <w:rFonts w:ascii="Arial" w:hAnsi="Arial" w:cs="Arial"/>
        </w:rPr>
        <w:t>Признать итоги реализации муниципальных программ</w:t>
      </w:r>
      <w:r w:rsidR="007B45F2" w:rsidRPr="006A4C79">
        <w:rPr>
          <w:rFonts w:ascii="Arial" w:hAnsi="Arial" w:cs="Arial"/>
        </w:rPr>
        <w:t>:</w:t>
      </w:r>
      <w:r w:rsidR="006A4C79" w:rsidRPr="006A4C79">
        <w:rPr>
          <w:rFonts w:ascii="Arial" w:hAnsi="Arial" w:cs="Arial"/>
        </w:rPr>
        <w:t xml:space="preserve"> «</w:t>
      </w:r>
      <w:bookmarkStart w:id="0" w:name="_GoBack"/>
      <w:bookmarkEnd w:id="0"/>
      <w:r w:rsidR="006A4C79" w:rsidRPr="006A4C79">
        <w:rPr>
          <w:rFonts w:ascii="Arial" w:hAnsi="Arial" w:cs="Arial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района», «Организация благоустройства территории муниципального образования рабочий поселок Первомайский», «Развитие субъектов малого и среднего предпринимательства на территории муниципального образования  рабочий поселок Первомайский Щекинского района», «Улучшение жилищных условий граждан на территории муниципального образования рабочий поселок Первомайский Щекинского района», «Развитие социально-культурной работы с населением в муниципальном образовании рабочий поселок Первомайский Щекинского района», «Развитие и поддержание информационных систем в муниципальном образовании рабочий поселок Первомайский Щекинского района», «Развитие общественных организаций в МО р.п. Первомайский Щекинского района», «Профессиональная подготовка, переподготовка, повышение квалификации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рабочий поселок Первомайский Щекинского района», «Информирование населения о деятельности органов местного самоуправления МО р.п. Первомайский Щекинского района»,</w:t>
      </w:r>
      <w:r w:rsidR="0023674D">
        <w:rPr>
          <w:rFonts w:ascii="Arial" w:hAnsi="Arial" w:cs="Arial"/>
        </w:rPr>
        <w:t xml:space="preserve"> «</w:t>
      </w:r>
      <w:r w:rsidR="007752FF" w:rsidRPr="006A4C79">
        <w:rPr>
          <w:rFonts w:ascii="Arial" w:hAnsi="Arial" w:cs="Arial"/>
        </w:rPr>
        <w:t>Организация градостроительной деятельности на территории муниципального образования рабочий посёлок Первомайский Щекинского района»</w:t>
      </w:r>
      <w:r w:rsidR="007752FF">
        <w:rPr>
          <w:rFonts w:ascii="Arial" w:hAnsi="Arial" w:cs="Arial"/>
        </w:rPr>
        <w:t>,</w:t>
      </w:r>
      <w:r w:rsidR="006A4C79" w:rsidRPr="006A4C79">
        <w:rPr>
          <w:rFonts w:ascii="Arial" w:hAnsi="Arial" w:cs="Arial"/>
        </w:rPr>
        <w:t xml:space="preserve"> «Формирование современной городской среды в муниципальном образовании рабочий поселок Первомайски</w:t>
      </w:r>
      <w:r w:rsidR="007752FF">
        <w:rPr>
          <w:rFonts w:ascii="Arial" w:hAnsi="Arial" w:cs="Arial"/>
        </w:rPr>
        <w:t>й Щекинского района на 2018-2024</w:t>
      </w:r>
      <w:r w:rsidR="006A4C79" w:rsidRPr="006A4C79">
        <w:rPr>
          <w:rFonts w:ascii="Arial" w:hAnsi="Arial" w:cs="Arial"/>
        </w:rPr>
        <w:t xml:space="preserve"> годы»</w:t>
      </w:r>
      <w:r w:rsidR="00F64D27" w:rsidRPr="006A4C79">
        <w:rPr>
          <w:rFonts w:ascii="Arial" w:hAnsi="Arial" w:cs="Arial"/>
        </w:rPr>
        <w:t xml:space="preserve">, </w:t>
      </w:r>
      <w:r w:rsidRPr="006A4C79">
        <w:rPr>
          <w:rFonts w:ascii="Arial" w:hAnsi="Arial" w:cs="Arial"/>
        </w:rPr>
        <w:t>положительными, а муниципальные программы подлежащими дальнейшей реализации.</w:t>
      </w:r>
    </w:p>
    <w:p w:rsidR="004E5F76" w:rsidRDefault="004E5F76" w:rsidP="006C179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Признать итоги реализации муниципальной программы «</w:t>
      </w:r>
      <w:r w:rsidRPr="004E5F76">
        <w:rPr>
          <w:rFonts w:ascii="Arial" w:hAnsi="Arial" w:cs="Arial"/>
        </w:rPr>
        <w:t xml:space="preserve">Совершенствование структуры собственности муниципального образования рабочий поселок Первомайский </w:t>
      </w:r>
      <w:proofErr w:type="spellStart"/>
      <w:r w:rsidRPr="004E5F76">
        <w:rPr>
          <w:rFonts w:ascii="Arial" w:hAnsi="Arial" w:cs="Arial"/>
        </w:rPr>
        <w:t>Щекинского</w:t>
      </w:r>
      <w:proofErr w:type="spellEnd"/>
      <w:r w:rsidRPr="004E5F76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 удовлетворительными.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 Разместить настоящее постановление на официальном сайте </w:t>
      </w:r>
      <w:r>
        <w:rPr>
          <w:sz w:val="24"/>
          <w:szCs w:val="24"/>
        </w:rPr>
        <w:t>МО р.п. Первомайский Щекинского района.</w:t>
      </w:r>
    </w:p>
    <w:p w:rsidR="00860DBB" w:rsidRDefault="00860DBB" w:rsidP="00860DBB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Постановление вступает в силу со дня подписания.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6A4C79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D119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60DBB">
        <w:rPr>
          <w:sz w:val="24"/>
          <w:szCs w:val="24"/>
        </w:rPr>
        <w:t xml:space="preserve"> администрации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5559A1" w:rsidRDefault="00860DBB" w:rsidP="00DC68FC">
      <w:pPr>
        <w:pStyle w:val="ConsPlusNormal0"/>
        <w:widowControl/>
        <w:ind w:firstLine="709"/>
        <w:jc w:val="both"/>
      </w:pPr>
      <w:r>
        <w:rPr>
          <w:sz w:val="24"/>
          <w:szCs w:val="24"/>
        </w:rPr>
        <w:t xml:space="preserve">Щекинского района                                     </w:t>
      </w:r>
      <w:r w:rsidR="007A16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6A4C79">
        <w:rPr>
          <w:sz w:val="24"/>
          <w:szCs w:val="24"/>
        </w:rPr>
        <w:t>И. И. Шепелёва</w:t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3D0B"/>
    <w:multiLevelType w:val="multilevel"/>
    <w:tmpl w:val="6AD4C3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B"/>
    <w:rsid w:val="00006D6E"/>
    <w:rsid w:val="00020105"/>
    <w:rsid w:val="00024B70"/>
    <w:rsid w:val="000800B6"/>
    <w:rsid w:val="0009783B"/>
    <w:rsid w:val="000A20E8"/>
    <w:rsid w:val="00167957"/>
    <w:rsid w:val="00195627"/>
    <w:rsid w:val="001A50A9"/>
    <w:rsid w:val="002009C5"/>
    <w:rsid w:val="0023674D"/>
    <w:rsid w:val="00262BF0"/>
    <w:rsid w:val="002706C5"/>
    <w:rsid w:val="00290811"/>
    <w:rsid w:val="00296D6C"/>
    <w:rsid w:val="002A1367"/>
    <w:rsid w:val="002A3752"/>
    <w:rsid w:val="00374B54"/>
    <w:rsid w:val="003E6AC6"/>
    <w:rsid w:val="00435EAC"/>
    <w:rsid w:val="00462DDD"/>
    <w:rsid w:val="0048011D"/>
    <w:rsid w:val="004E5F76"/>
    <w:rsid w:val="005A70A9"/>
    <w:rsid w:val="005D67D4"/>
    <w:rsid w:val="006A4C79"/>
    <w:rsid w:val="006A77AF"/>
    <w:rsid w:val="007752FF"/>
    <w:rsid w:val="007A16B5"/>
    <w:rsid w:val="007A40C0"/>
    <w:rsid w:val="007B45F2"/>
    <w:rsid w:val="007D1EAB"/>
    <w:rsid w:val="00860DBB"/>
    <w:rsid w:val="008B5871"/>
    <w:rsid w:val="009015FB"/>
    <w:rsid w:val="00913301"/>
    <w:rsid w:val="00913BD9"/>
    <w:rsid w:val="009A0CF2"/>
    <w:rsid w:val="009B6FE8"/>
    <w:rsid w:val="00A34311"/>
    <w:rsid w:val="00A65ECA"/>
    <w:rsid w:val="00AA0971"/>
    <w:rsid w:val="00AA6F8F"/>
    <w:rsid w:val="00AB5391"/>
    <w:rsid w:val="00AF43AE"/>
    <w:rsid w:val="00AF5CC0"/>
    <w:rsid w:val="00BF0293"/>
    <w:rsid w:val="00BF44E2"/>
    <w:rsid w:val="00C51AC0"/>
    <w:rsid w:val="00CB50F1"/>
    <w:rsid w:val="00CD27B1"/>
    <w:rsid w:val="00CD6DC3"/>
    <w:rsid w:val="00D048EE"/>
    <w:rsid w:val="00D10E59"/>
    <w:rsid w:val="00D12F76"/>
    <w:rsid w:val="00D24969"/>
    <w:rsid w:val="00D40B3E"/>
    <w:rsid w:val="00DB39DF"/>
    <w:rsid w:val="00DC68FC"/>
    <w:rsid w:val="00E338EF"/>
    <w:rsid w:val="00E5049D"/>
    <w:rsid w:val="00EB6D8F"/>
    <w:rsid w:val="00ED119D"/>
    <w:rsid w:val="00F00F9C"/>
    <w:rsid w:val="00F11FF8"/>
    <w:rsid w:val="00F64D27"/>
    <w:rsid w:val="00F700E8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B9F1-692E-4262-B561-5B94267A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0DB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60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86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5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68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8FC"/>
    <w:rPr>
      <w:color w:val="800080"/>
      <w:u w:val="single"/>
    </w:rPr>
  </w:style>
  <w:style w:type="paragraph" w:customStyle="1" w:styleId="font5">
    <w:name w:val="font5"/>
    <w:basedOn w:val="a"/>
    <w:rsid w:val="00DC68FC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xl65">
    <w:name w:val="xl65"/>
    <w:basedOn w:val="a"/>
    <w:rsid w:val="00DC68FC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32"/>
      <w:szCs w:val="32"/>
    </w:rPr>
  </w:style>
  <w:style w:type="paragraph" w:customStyle="1" w:styleId="xl67">
    <w:name w:val="xl67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DC68FC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72">
    <w:name w:val="xl7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DC68F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DC68FC"/>
    <w:pPr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sz w:val="20"/>
      <w:szCs w:val="20"/>
    </w:rPr>
  </w:style>
  <w:style w:type="paragraph" w:customStyle="1" w:styleId="xl75">
    <w:name w:val="xl7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000000"/>
    </w:rPr>
  </w:style>
  <w:style w:type="paragraph" w:customStyle="1" w:styleId="xl89">
    <w:name w:val="xl8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3">
    <w:name w:val="xl9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</w:rPr>
  </w:style>
  <w:style w:type="paragraph" w:customStyle="1" w:styleId="xl98">
    <w:name w:val="xl9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3">
    <w:name w:val="xl10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07">
    <w:name w:val="xl10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09">
    <w:name w:val="xl10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11">
    <w:name w:val="xl11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12">
    <w:name w:val="xl11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3">
    <w:name w:val="xl11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4">
    <w:name w:val="xl11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DC6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</w:rPr>
  </w:style>
  <w:style w:type="paragraph" w:customStyle="1" w:styleId="xl128">
    <w:name w:val="xl12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132">
    <w:name w:val="xl13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</w:rPr>
  </w:style>
  <w:style w:type="paragraph" w:customStyle="1" w:styleId="xl133">
    <w:name w:val="xl13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4">
    <w:name w:val="xl13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5">
    <w:name w:val="xl13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6">
    <w:name w:val="xl13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8">
    <w:name w:val="xl13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0">
    <w:name w:val="xl14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1">
    <w:name w:val="xl14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3">
    <w:name w:val="xl14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44">
    <w:name w:val="xl144"/>
    <w:basedOn w:val="a"/>
    <w:rsid w:val="00DC68FC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45">
    <w:name w:val="xl145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DC6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F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Учетная запись Майкрософт</cp:lastModifiedBy>
  <cp:revision>2</cp:revision>
  <cp:lastPrinted>2021-04-15T13:06:00Z</cp:lastPrinted>
  <dcterms:created xsi:type="dcterms:W3CDTF">2024-03-25T06:10:00Z</dcterms:created>
  <dcterms:modified xsi:type="dcterms:W3CDTF">2024-03-25T06:10:00Z</dcterms:modified>
</cp:coreProperties>
</file>