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38" w:rsidRPr="007E3E8A" w:rsidRDefault="00A231C1" w:rsidP="007A77F7">
      <w:pPr>
        <w:tabs>
          <w:tab w:val="left" w:pos="6120"/>
        </w:tabs>
        <w:ind w:firstLine="692"/>
        <w:jc w:val="right"/>
        <w:rPr>
          <w:rFonts w:ascii="Arial" w:hAnsi="Arial" w:cs="Arial"/>
        </w:rPr>
      </w:pPr>
      <w:bookmarkStart w:id="0" w:name="_GoBack"/>
      <w:bookmarkEnd w:id="0"/>
      <w:r w:rsidRPr="007E3E8A">
        <w:rPr>
          <w:rFonts w:ascii="Arial" w:hAnsi="Arial" w:cs="Arial"/>
        </w:rPr>
        <w:t>П</w:t>
      </w:r>
      <w:r w:rsidR="00892038" w:rsidRPr="007E3E8A">
        <w:rPr>
          <w:rFonts w:ascii="Arial" w:hAnsi="Arial" w:cs="Arial"/>
        </w:rPr>
        <w:t>риложение 1</w:t>
      </w:r>
    </w:p>
    <w:p w:rsidR="00892038" w:rsidRPr="007E3E8A" w:rsidRDefault="00A231C1" w:rsidP="007A77F7">
      <w:pPr>
        <w:ind w:firstLine="692"/>
        <w:jc w:val="right"/>
        <w:rPr>
          <w:rFonts w:ascii="Arial" w:hAnsi="Arial" w:cs="Arial"/>
        </w:rPr>
      </w:pPr>
      <w:r w:rsidRPr="007E3E8A">
        <w:rPr>
          <w:rFonts w:ascii="Arial" w:hAnsi="Arial" w:cs="Arial"/>
        </w:rPr>
        <w:t xml:space="preserve">к постановлению </w:t>
      </w:r>
      <w:r w:rsidR="00892038" w:rsidRPr="007E3E8A">
        <w:rPr>
          <w:rFonts w:ascii="Arial" w:hAnsi="Arial" w:cs="Arial"/>
        </w:rPr>
        <w:t xml:space="preserve">  администрации </w:t>
      </w:r>
    </w:p>
    <w:p w:rsidR="00892038" w:rsidRPr="007E3E8A" w:rsidRDefault="002611FE" w:rsidP="007A77F7">
      <w:pPr>
        <w:ind w:firstLine="692"/>
        <w:jc w:val="right"/>
        <w:rPr>
          <w:rFonts w:ascii="Arial" w:hAnsi="Arial" w:cs="Arial"/>
        </w:rPr>
      </w:pPr>
      <w:r>
        <w:rPr>
          <w:rFonts w:ascii="Arial" w:hAnsi="Arial" w:cs="Arial"/>
        </w:rPr>
        <w:t>МО р.п.</w:t>
      </w:r>
      <w:r w:rsidR="00A231C1" w:rsidRPr="007E3E8A">
        <w:rPr>
          <w:rFonts w:ascii="Arial" w:hAnsi="Arial" w:cs="Arial"/>
        </w:rPr>
        <w:t xml:space="preserve">Первомайский </w:t>
      </w:r>
    </w:p>
    <w:p w:rsidR="00892038" w:rsidRPr="007E3E8A" w:rsidRDefault="00892038" w:rsidP="007A77F7">
      <w:pPr>
        <w:tabs>
          <w:tab w:val="left" w:pos="6120"/>
        </w:tabs>
        <w:ind w:firstLine="692"/>
        <w:jc w:val="right"/>
        <w:rPr>
          <w:rFonts w:ascii="Arial" w:hAnsi="Arial" w:cs="Arial"/>
        </w:rPr>
      </w:pPr>
      <w:r w:rsidRPr="007E3E8A">
        <w:rPr>
          <w:rFonts w:ascii="Arial" w:hAnsi="Arial" w:cs="Arial"/>
        </w:rPr>
        <w:t xml:space="preserve">от </w:t>
      </w:r>
      <w:r w:rsidR="00990BFF">
        <w:rPr>
          <w:rFonts w:ascii="Arial" w:hAnsi="Arial" w:cs="Arial"/>
        </w:rPr>
        <w:t>_</w:t>
      </w:r>
      <w:proofErr w:type="gramStart"/>
      <w:r w:rsidR="00990BFF">
        <w:rPr>
          <w:rFonts w:ascii="Arial" w:hAnsi="Arial" w:cs="Arial"/>
        </w:rPr>
        <w:t>_  _</w:t>
      </w:r>
      <w:proofErr w:type="gramEnd"/>
      <w:r w:rsidR="00990BFF">
        <w:rPr>
          <w:rFonts w:ascii="Arial" w:hAnsi="Arial" w:cs="Arial"/>
        </w:rPr>
        <w:t xml:space="preserve">______2018 </w:t>
      </w:r>
      <w:r w:rsidRPr="007E3E8A">
        <w:rPr>
          <w:rFonts w:ascii="Arial" w:hAnsi="Arial" w:cs="Arial"/>
        </w:rPr>
        <w:t>г. №</w:t>
      </w:r>
      <w:r w:rsidR="00E87A7D">
        <w:rPr>
          <w:rFonts w:ascii="Arial" w:hAnsi="Arial" w:cs="Arial"/>
        </w:rPr>
        <w:t>__</w:t>
      </w:r>
    </w:p>
    <w:p w:rsidR="00892038" w:rsidRDefault="00892038" w:rsidP="007A77F7">
      <w:pPr>
        <w:ind w:firstLine="692"/>
        <w:jc w:val="right"/>
        <w:rPr>
          <w:b/>
          <w:sz w:val="28"/>
          <w:szCs w:val="28"/>
        </w:rPr>
      </w:pPr>
    </w:p>
    <w:p w:rsidR="00892038" w:rsidRPr="007E3E8A" w:rsidRDefault="00892038" w:rsidP="00C4033C">
      <w:pPr>
        <w:jc w:val="center"/>
        <w:rPr>
          <w:rFonts w:ascii="Arial" w:hAnsi="Arial" w:cs="Arial"/>
          <w:b/>
        </w:rPr>
      </w:pPr>
      <w:r w:rsidRPr="007E3E8A">
        <w:rPr>
          <w:rFonts w:ascii="Arial" w:hAnsi="Arial" w:cs="Arial"/>
          <w:b/>
        </w:rPr>
        <w:t>Механизм оперативно-диспетчерского управления</w:t>
      </w:r>
    </w:p>
    <w:p w:rsidR="00892038" w:rsidRPr="007E3E8A" w:rsidRDefault="00892038" w:rsidP="00C4033C">
      <w:pPr>
        <w:jc w:val="center"/>
        <w:rPr>
          <w:rFonts w:ascii="Arial" w:hAnsi="Arial" w:cs="Arial"/>
          <w:b/>
        </w:rPr>
      </w:pPr>
      <w:r w:rsidRPr="007E3E8A">
        <w:rPr>
          <w:rFonts w:ascii="Arial" w:hAnsi="Arial" w:cs="Arial"/>
          <w:b/>
        </w:rPr>
        <w:t>в системе теплоснабжения</w:t>
      </w:r>
      <w:r w:rsidR="002611FE">
        <w:rPr>
          <w:rFonts w:ascii="Arial" w:hAnsi="Arial" w:cs="Arial"/>
          <w:b/>
        </w:rPr>
        <w:t xml:space="preserve"> на территории МО р.п.Первомайский</w:t>
      </w:r>
    </w:p>
    <w:p w:rsidR="00892038" w:rsidRPr="007E3E8A" w:rsidRDefault="00892038" w:rsidP="007A77F7">
      <w:pPr>
        <w:ind w:firstLine="692"/>
        <w:jc w:val="center"/>
        <w:rPr>
          <w:rFonts w:ascii="Arial" w:hAnsi="Arial" w:cs="Arial"/>
          <w:b/>
        </w:rPr>
      </w:pPr>
    </w:p>
    <w:p w:rsidR="00892038" w:rsidRDefault="00892038" w:rsidP="00C4033C">
      <w:pPr>
        <w:jc w:val="center"/>
        <w:rPr>
          <w:rFonts w:ascii="Arial" w:hAnsi="Arial" w:cs="Arial"/>
          <w:b/>
        </w:rPr>
      </w:pPr>
      <w:r w:rsidRPr="007E3E8A">
        <w:rPr>
          <w:rFonts w:ascii="Arial" w:hAnsi="Arial" w:cs="Arial"/>
          <w:b/>
        </w:rPr>
        <w:t>1. Общие положения</w:t>
      </w:r>
    </w:p>
    <w:p w:rsidR="00C4033C" w:rsidRPr="007E3E8A" w:rsidRDefault="00C4033C" w:rsidP="00C4033C">
      <w:pPr>
        <w:jc w:val="center"/>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1.1. Настоящее Положение определяет взаимодействие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w:t>
      </w:r>
      <w:r w:rsidR="00BB1730" w:rsidRPr="007E3E8A">
        <w:rPr>
          <w:rFonts w:ascii="Arial" w:hAnsi="Arial" w:cs="Arial"/>
        </w:rPr>
        <w:t xml:space="preserve">ии по вопросам </w:t>
      </w:r>
      <w:r w:rsidRPr="007E3E8A">
        <w:rPr>
          <w:rFonts w:ascii="Arial" w:hAnsi="Arial" w:cs="Arial"/>
        </w:rPr>
        <w:t>теплоснабжения.</w:t>
      </w:r>
    </w:p>
    <w:p w:rsidR="00892038" w:rsidRPr="007E3E8A" w:rsidRDefault="00892038" w:rsidP="007A77F7">
      <w:pPr>
        <w:ind w:firstLine="692"/>
        <w:jc w:val="both"/>
        <w:rPr>
          <w:rFonts w:ascii="Arial" w:hAnsi="Arial" w:cs="Arial"/>
        </w:rPr>
      </w:pPr>
      <w:r w:rsidRPr="007E3E8A">
        <w:rPr>
          <w:rFonts w:ascii="Arial" w:hAnsi="Arial" w:cs="Arial"/>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892038" w:rsidRPr="007E3E8A" w:rsidRDefault="00892038" w:rsidP="007A77F7">
      <w:pPr>
        <w:ind w:firstLine="692"/>
        <w:jc w:val="both"/>
        <w:rPr>
          <w:rFonts w:ascii="Arial" w:hAnsi="Arial" w:cs="Arial"/>
        </w:rPr>
      </w:pPr>
      <w:r w:rsidRPr="007E3E8A">
        <w:rPr>
          <w:rFonts w:ascii="Arial" w:hAnsi="Arial" w:cs="Arial"/>
        </w:rPr>
        <w:t xml:space="preserve">1.3. Все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892038" w:rsidRPr="007E3E8A" w:rsidRDefault="00892038" w:rsidP="007A77F7">
      <w:pPr>
        <w:ind w:firstLine="692"/>
        <w:jc w:val="both"/>
        <w:rPr>
          <w:rFonts w:ascii="Arial" w:hAnsi="Arial" w:cs="Arial"/>
        </w:rPr>
      </w:pPr>
      <w:r w:rsidRPr="007E3E8A">
        <w:rPr>
          <w:rFonts w:ascii="Arial" w:hAnsi="Arial" w:cs="Arial"/>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892038" w:rsidRPr="007E3E8A" w:rsidRDefault="00892038" w:rsidP="007A77F7">
      <w:pPr>
        <w:ind w:firstLine="692"/>
        <w:jc w:val="both"/>
        <w:rPr>
          <w:rFonts w:ascii="Arial" w:hAnsi="Arial" w:cs="Arial"/>
        </w:rPr>
      </w:pPr>
      <w:r w:rsidRPr="007E3E8A">
        <w:rPr>
          <w:rFonts w:ascii="Arial" w:hAnsi="Arial" w:cs="Arial"/>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892038" w:rsidRPr="007E3E8A" w:rsidRDefault="00892038" w:rsidP="007A77F7">
      <w:pPr>
        <w:ind w:firstLine="692"/>
        <w:jc w:val="both"/>
        <w:rPr>
          <w:rFonts w:ascii="Arial" w:hAnsi="Arial" w:cs="Arial"/>
        </w:rPr>
      </w:pPr>
      <w:r w:rsidRPr="007E3E8A">
        <w:rPr>
          <w:rFonts w:ascii="Arial" w:hAnsi="Arial" w:cs="Arial"/>
        </w:rPr>
        <w:t>1.6. В случае значительных объемов работ, вызывающих длительные перерывы в теплоснабж</w:t>
      </w:r>
      <w:r w:rsidR="00BB1730" w:rsidRPr="007E3E8A">
        <w:rPr>
          <w:rFonts w:ascii="Arial" w:hAnsi="Arial" w:cs="Arial"/>
        </w:rPr>
        <w:t xml:space="preserve">ении, распоряжением </w:t>
      </w:r>
      <w:r w:rsidR="0082187A">
        <w:rPr>
          <w:rFonts w:ascii="Arial" w:hAnsi="Arial" w:cs="Arial"/>
        </w:rPr>
        <w:t>г</w:t>
      </w:r>
      <w:r w:rsidR="00BB1730" w:rsidRPr="007E3E8A">
        <w:rPr>
          <w:rFonts w:ascii="Arial" w:hAnsi="Arial" w:cs="Arial"/>
        </w:rPr>
        <w:t>лавы администрации МО р.п. Первомайский</w:t>
      </w:r>
      <w:r w:rsidRPr="007E3E8A">
        <w:rPr>
          <w:rFonts w:ascii="Arial" w:hAnsi="Arial" w:cs="Arial"/>
        </w:rPr>
        <w:t xml:space="preserve"> к восстановительным работам привлекаются специализированные строительно-монта</w:t>
      </w:r>
      <w:r w:rsidR="00BB1730" w:rsidRPr="007E3E8A">
        <w:rPr>
          <w:rFonts w:ascii="Arial" w:hAnsi="Arial" w:cs="Arial"/>
        </w:rPr>
        <w:t>жные и другие предприятия поселения</w:t>
      </w:r>
      <w:r w:rsidRPr="007E3E8A">
        <w:rPr>
          <w:rFonts w:ascii="Arial" w:hAnsi="Arial" w:cs="Arial"/>
        </w:rPr>
        <w:t>.</w:t>
      </w:r>
    </w:p>
    <w:p w:rsidR="00C4033C" w:rsidRDefault="00C4033C" w:rsidP="007A77F7">
      <w:pPr>
        <w:ind w:firstLine="692"/>
        <w:jc w:val="both"/>
        <w:rPr>
          <w:rFonts w:ascii="Arial" w:hAnsi="Arial" w:cs="Arial"/>
          <w:b/>
        </w:rPr>
      </w:pPr>
    </w:p>
    <w:p w:rsidR="00892038" w:rsidRDefault="00892038" w:rsidP="00C4033C">
      <w:pPr>
        <w:jc w:val="center"/>
        <w:rPr>
          <w:rFonts w:ascii="Arial" w:hAnsi="Arial" w:cs="Arial"/>
          <w:b/>
        </w:rPr>
      </w:pPr>
      <w:r w:rsidRPr="007E3E8A">
        <w:rPr>
          <w:rFonts w:ascii="Arial" w:hAnsi="Arial" w:cs="Arial"/>
          <w:b/>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C4033C" w:rsidRPr="007E3E8A" w:rsidRDefault="00C4033C"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w:t>
      </w:r>
      <w:r w:rsidR="00BB1730" w:rsidRPr="007E3E8A">
        <w:rPr>
          <w:rFonts w:ascii="Arial" w:hAnsi="Arial" w:cs="Arial"/>
        </w:rPr>
        <w:t xml:space="preserve">тчер </w:t>
      </w:r>
      <w:r w:rsidR="00BB1730" w:rsidRPr="007E3E8A">
        <w:rPr>
          <w:rFonts w:ascii="Arial" w:hAnsi="Arial" w:cs="Arial"/>
        </w:rPr>
        <w:lastRenderedPageBreak/>
        <w:t xml:space="preserve">организует оповещение </w:t>
      </w:r>
      <w:r w:rsidR="00C776E2" w:rsidRPr="007E3E8A">
        <w:rPr>
          <w:rFonts w:ascii="Arial" w:hAnsi="Arial" w:cs="Arial"/>
        </w:rPr>
        <w:t>заместителя главы  администрации ответственног</w:t>
      </w:r>
      <w:r w:rsidR="0082187A">
        <w:rPr>
          <w:rFonts w:ascii="Arial" w:hAnsi="Arial" w:cs="Arial"/>
        </w:rPr>
        <w:t>о за жизнеобеспечение поселения</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892038" w:rsidRPr="007E3E8A" w:rsidRDefault="00892038" w:rsidP="007A77F7">
      <w:pPr>
        <w:ind w:firstLine="692"/>
        <w:jc w:val="both"/>
        <w:rPr>
          <w:rFonts w:ascii="Arial" w:hAnsi="Arial" w:cs="Arial"/>
        </w:rPr>
      </w:pPr>
      <w:r w:rsidRPr="007E3E8A">
        <w:rPr>
          <w:rFonts w:ascii="Arial" w:hAnsi="Arial" w:cs="Arial"/>
        </w:rPr>
        <w:t xml:space="preserve">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w:t>
      </w:r>
      <w:proofErr w:type="spellStart"/>
      <w:r w:rsidRPr="007E3E8A">
        <w:rPr>
          <w:rFonts w:ascii="Arial" w:hAnsi="Arial" w:cs="Arial"/>
        </w:rPr>
        <w:t>Щекинский</w:t>
      </w:r>
      <w:proofErr w:type="spellEnd"/>
      <w:r w:rsidRPr="007E3E8A">
        <w:rPr>
          <w:rFonts w:ascii="Arial" w:hAnsi="Arial" w:cs="Arial"/>
        </w:rPr>
        <w:t xml:space="preserve">  района и дежурный администрации района.</w:t>
      </w:r>
    </w:p>
    <w:p w:rsidR="00892038" w:rsidRPr="007E3E8A" w:rsidRDefault="00892038" w:rsidP="007A77F7">
      <w:pPr>
        <w:ind w:firstLine="692"/>
        <w:jc w:val="both"/>
        <w:rPr>
          <w:rFonts w:ascii="Arial" w:hAnsi="Arial" w:cs="Arial"/>
        </w:rPr>
      </w:pPr>
      <w:r w:rsidRPr="007E3E8A">
        <w:rPr>
          <w:rFonts w:ascii="Arial" w:hAnsi="Arial" w:cs="Arial"/>
        </w:rPr>
        <w:t>2.3. Решение об отключении систем горячего водоснабжения принимается теплоснабжающей (</w:t>
      </w:r>
      <w:proofErr w:type="spellStart"/>
      <w:r w:rsidRPr="007E3E8A">
        <w:rPr>
          <w:rFonts w:ascii="Arial" w:hAnsi="Arial" w:cs="Arial"/>
        </w:rPr>
        <w:t>теплосетевая</w:t>
      </w:r>
      <w:proofErr w:type="spellEnd"/>
      <w:r w:rsidRPr="007E3E8A">
        <w:rPr>
          <w:rFonts w:ascii="Arial" w:hAnsi="Arial" w:cs="Arial"/>
        </w:rPr>
        <w:t>) организацией по согласованию:</w:t>
      </w:r>
    </w:p>
    <w:p w:rsidR="00892038" w:rsidRPr="007E3E8A" w:rsidRDefault="00C776E2" w:rsidP="007A77F7">
      <w:pPr>
        <w:ind w:firstLine="692"/>
        <w:jc w:val="both"/>
        <w:rPr>
          <w:rFonts w:ascii="Arial" w:hAnsi="Arial" w:cs="Arial"/>
        </w:rPr>
      </w:pPr>
      <w:r w:rsidRPr="007E3E8A">
        <w:rPr>
          <w:rFonts w:ascii="Arial" w:hAnsi="Arial" w:cs="Arial"/>
        </w:rPr>
        <w:t xml:space="preserve">- с администрацией МО р.п. </w:t>
      </w:r>
      <w:r w:rsidR="001000BC" w:rsidRPr="007E3E8A">
        <w:rPr>
          <w:rFonts w:ascii="Arial" w:hAnsi="Arial" w:cs="Arial"/>
        </w:rPr>
        <w:t>Первомайский -</w:t>
      </w:r>
      <w:r w:rsidR="00892038" w:rsidRPr="007E3E8A">
        <w:rPr>
          <w:rFonts w:ascii="Arial" w:hAnsi="Arial" w:cs="Arial"/>
        </w:rPr>
        <w:t xml:space="preserve"> по квартальным отключениям;</w:t>
      </w:r>
    </w:p>
    <w:p w:rsidR="00892038" w:rsidRPr="007E3E8A" w:rsidRDefault="00892038" w:rsidP="007A77F7">
      <w:pPr>
        <w:ind w:firstLine="692"/>
        <w:jc w:val="both"/>
        <w:rPr>
          <w:rFonts w:ascii="Arial" w:hAnsi="Arial" w:cs="Arial"/>
        </w:rPr>
      </w:pPr>
      <w:r w:rsidRPr="007E3E8A">
        <w:rPr>
          <w:rFonts w:ascii="Arial" w:hAnsi="Arial" w:cs="Arial"/>
        </w:rPr>
        <w:t xml:space="preserve">2.4. Решение о введении режима ограничения или отключения тепловой энергии Абонентов принимается руководством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по согласо</w:t>
      </w:r>
      <w:r w:rsidR="00C776E2" w:rsidRPr="007E3E8A">
        <w:rPr>
          <w:rFonts w:ascii="Arial" w:hAnsi="Arial" w:cs="Arial"/>
        </w:rPr>
        <w:t>ванию с МКУ «Первомайское учреждение</w:t>
      </w:r>
      <w:r w:rsidRPr="007E3E8A">
        <w:rPr>
          <w:rFonts w:ascii="Arial" w:hAnsi="Arial" w:cs="Arial"/>
        </w:rPr>
        <w:t xml:space="preserve"> жизнеобеспечения и благоустройства»</w:t>
      </w:r>
    </w:p>
    <w:p w:rsidR="00892038" w:rsidRPr="007E3E8A" w:rsidRDefault="00892038" w:rsidP="007A77F7">
      <w:pPr>
        <w:ind w:firstLine="692"/>
        <w:jc w:val="both"/>
        <w:rPr>
          <w:rFonts w:ascii="Arial" w:hAnsi="Arial" w:cs="Arial"/>
        </w:rPr>
      </w:pPr>
      <w:r w:rsidRPr="007E3E8A">
        <w:rPr>
          <w:rFonts w:ascii="Arial" w:hAnsi="Arial" w:cs="Arial"/>
        </w:rPr>
        <w:t>2.5. Команды об отключении и опорожнении систем теплоснабжения и теплопотребления проходят через соответствующие диспетчерские службы.</w:t>
      </w:r>
    </w:p>
    <w:p w:rsidR="00892038" w:rsidRPr="007E3E8A" w:rsidRDefault="00892038" w:rsidP="007A77F7">
      <w:pPr>
        <w:ind w:firstLine="692"/>
        <w:jc w:val="both"/>
        <w:rPr>
          <w:rFonts w:ascii="Arial" w:hAnsi="Arial" w:cs="Arial"/>
        </w:rPr>
      </w:pPr>
      <w:r w:rsidRPr="007E3E8A">
        <w:rPr>
          <w:rFonts w:ascii="Arial" w:hAnsi="Arial" w:cs="Arial"/>
        </w:rPr>
        <w:t xml:space="preserve">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организацией.</w:t>
      </w:r>
    </w:p>
    <w:p w:rsidR="00892038" w:rsidRPr="007E3E8A" w:rsidRDefault="00892038" w:rsidP="007A77F7">
      <w:pPr>
        <w:ind w:firstLine="692"/>
        <w:jc w:val="both"/>
        <w:rPr>
          <w:rFonts w:ascii="Arial" w:hAnsi="Arial" w:cs="Arial"/>
        </w:rPr>
      </w:pPr>
      <w:r w:rsidRPr="007E3E8A">
        <w:rPr>
          <w:rFonts w:ascii="Arial" w:hAnsi="Arial" w:cs="Arial"/>
        </w:rPr>
        <w:t xml:space="preserve">2.7. 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отдают распоряжение на вывод из работы оборудования без согласования, но с обязательным немедленным извещением </w:t>
      </w:r>
      <w:r w:rsidR="0082187A">
        <w:rPr>
          <w:rFonts w:ascii="Arial" w:hAnsi="Arial" w:cs="Arial"/>
        </w:rPr>
        <w:t>МКУ «</w:t>
      </w:r>
      <w:r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892038" w:rsidRPr="007E3E8A" w:rsidRDefault="00892038" w:rsidP="007A77F7">
      <w:pPr>
        <w:ind w:firstLine="692"/>
        <w:jc w:val="both"/>
        <w:rPr>
          <w:rFonts w:ascii="Arial" w:hAnsi="Arial" w:cs="Arial"/>
        </w:rPr>
      </w:pPr>
      <w:r w:rsidRPr="007E3E8A">
        <w:rPr>
          <w:rFonts w:ascii="Arial" w:hAnsi="Arial" w:cs="Arial"/>
        </w:rPr>
        <w:t>2.8. Лицо, ответственное за ликвидацию аварии, обязано:</w:t>
      </w:r>
    </w:p>
    <w:p w:rsidR="00892038" w:rsidRPr="007E3E8A" w:rsidRDefault="00892038" w:rsidP="007A77F7">
      <w:pPr>
        <w:ind w:firstLine="692"/>
        <w:jc w:val="both"/>
        <w:rPr>
          <w:rFonts w:ascii="Arial" w:hAnsi="Arial" w:cs="Arial"/>
        </w:rPr>
      </w:pPr>
      <w:r w:rsidRPr="007E3E8A">
        <w:rPr>
          <w:rFonts w:ascii="Arial" w:hAnsi="Arial" w:cs="Arial"/>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892038" w:rsidRPr="007E3E8A" w:rsidRDefault="00892038" w:rsidP="007A77F7">
      <w:pPr>
        <w:ind w:firstLine="692"/>
        <w:jc w:val="both"/>
        <w:rPr>
          <w:rFonts w:ascii="Arial" w:hAnsi="Arial" w:cs="Arial"/>
        </w:rPr>
      </w:pPr>
      <w:r w:rsidRPr="007E3E8A">
        <w:rPr>
          <w:rFonts w:ascii="Arial" w:hAnsi="Arial" w:cs="Arial"/>
        </w:rPr>
        <w:t>- организовать выполнение работ на подземных коммуникациях и обеспечивать безопасные условия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892038" w:rsidRDefault="00892038" w:rsidP="007A77F7">
      <w:pPr>
        <w:ind w:firstLine="692"/>
        <w:jc w:val="both"/>
        <w:rPr>
          <w:rFonts w:ascii="Arial" w:hAnsi="Arial" w:cs="Arial"/>
        </w:rPr>
      </w:pPr>
      <w:r w:rsidRPr="007E3E8A">
        <w:rPr>
          <w:rFonts w:ascii="Arial" w:hAnsi="Arial" w:cs="Arial"/>
        </w:rPr>
        <w:t xml:space="preserve">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для согласования условий производства работ по ликвидации аварии в течение 2-х часов в любое время суток.</w:t>
      </w:r>
    </w:p>
    <w:p w:rsidR="00C4033C" w:rsidRPr="007E3E8A" w:rsidRDefault="00C4033C" w:rsidP="007A77F7">
      <w:pPr>
        <w:ind w:firstLine="692"/>
        <w:jc w:val="both"/>
        <w:rPr>
          <w:rFonts w:ascii="Arial" w:hAnsi="Arial" w:cs="Arial"/>
        </w:rPr>
      </w:pPr>
    </w:p>
    <w:p w:rsidR="000B73BD" w:rsidRDefault="000B73BD" w:rsidP="00C4033C">
      <w:pPr>
        <w:jc w:val="center"/>
        <w:rPr>
          <w:rFonts w:ascii="Arial" w:hAnsi="Arial" w:cs="Arial"/>
          <w:b/>
        </w:rPr>
      </w:pPr>
    </w:p>
    <w:p w:rsidR="000B73BD" w:rsidRPr="007E3E8A" w:rsidRDefault="00892038" w:rsidP="000B73BD">
      <w:pPr>
        <w:jc w:val="center"/>
        <w:rPr>
          <w:rFonts w:ascii="Arial" w:hAnsi="Arial" w:cs="Arial"/>
          <w:b/>
        </w:rPr>
      </w:pPr>
      <w:r w:rsidRPr="007E3E8A">
        <w:rPr>
          <w:rFonts w:ascii="Arial" w:hAnsi="Arial" w:cs="Arial"/>
          <w:b/>
        </w:rPr>
        <w:t>3. Взаимодействие оперативно-диспетчерских служб при эксплуатации систем энергоснабжения</w:t>
      </w:r>
    </w:p>
    <w:p w:rsidR="00892038" w:rsidRPr="007E3E8A" w:rsidRDefault="00892038" w:rsidP="007A77F7">
      <w:pPr>
        <w:ind w:firstLine="692"/>
        <w:jc w:val="both"/>
        <w:rPr>
          <w:rFonts w:ascii="Arial" w:hAnsi="Arial" w:cs="Arial"/>
          <w:b/>
        </w:rPr>
      </w:pPr>
      <w:r w:rsidRPr="007E3E8A">
        <w:rPr>
          <w:rFonts w:ascii="Arial" w:hAnsi="Arial" w:cs="Arial"/>
        </w:rPr>
        <w:lastRenderedPageBreak/>
        <w:t xml:space="preserve">3.1. Ежедневно после приема смены (с 8.40 до 9.00 </w:t>
      </w:r>
      <w:proofErr w:type="spellStart"/>
      <w:r w:rsidRPr="007E3E8A">
        <w:rPr>
          <w:rFonts w:ascii="Arial" w:hAnsi="Arial" w:cs="Arial"/>
        </w:rPr>
        <w:t>час.и</w:t>
      </w:r>
      <w:proofErr w:type="spellEnd"/>
      <w:r w:rsidRPr="007E3E8A">
        <w:rPr>
          <w:rFonts w:ascii="Arial" w:hAnsi="Arial" w:cs="Arial"/>
        </w:rPr>
        <w:t xml:space="preserve"> с 20.40 до 21.00 час.), а также при необходимости в течение всей смены диспетчеры (начальники смены)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осуществляют передачу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оперативной информации: о режимах работы теплоисточников и тепловых сетей; о корректировке режимов работы </w:t>
      </w:r>
      <w:proofErr w:type="spellStart"/>
      <w:r w:rsidRPr="007E3E8A">
        <w:rPr>
          <w:rFonts w:ascii="Arial" w:hAnsi="Arial" w:cs="Arial"/>
        </w:rPr>
        <w:t>энергообъектов</w:t>
      </w:r>
      <w:proofErr w:type="spellEnd"/>
      <w:r w:rsidRPr="007E3E8A">
        <w:rPr>
          <w:rFonts w:ascii="Arial" w:hAnsi="Arial" w:cs="Arial"/>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892038" w:rsidRPr="007E3E8A" w:rsidRDefault="00892038" w:rsidP="007A77F7">
      <w:pPr>
        <w:ind w:firstLine="692"/>
        <w:jc w:val="both"/>
        <w:rPr>
          <w:rFonts w:ascii="Arial" w:hAnsi="Arial" w:cs="Arial"/>
        </w:rPr>
      </w:pPr>
      <w:r w:rsidRPr="007E3E8A">
        <w:rPr>
          <w:rFonts w:ascii="Arial" w:hAnsi="Arial" w:cs="Arial"/>
        </w:rPr>
        <w:t>3.2. Муниципальное казенное</w:t>
      </w:r>
      <w:r w:rsidR="00C776E2" w:rsidRPr="007E3E8A">
        <w:rPr>
          <w:rFonts w:ascii="Arial" w:hAnsi="Arial" w:cs="Arial"/>
        </w:rPr>
        <w:t xml:space="preserve"> учреждение «Первомайское учреждение</w:t>
      </w:r>
      <w:r w:rsidRPr="007E3E8A">
        <w:rPr>
          <w:rFonts w:ascii="Arial" w:hAnsi="Arial" w:cs="Arial"/>
        </w:rPr>
        <w:t xml:space="preserve"> жизнеобеспечения и </w:t>
      </w:r>
      <w:r w:rsidR="001000BC" w:rsidRPr="007E3E8A">
        <w:rPr>
          <w:rFonts w:ascii="Arial" w:hAnsi="Arial" w:cs="Arial"/>
        </w:rPr>
        <w:t>благоустройства»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осуществляет контроль за соблюдением </w:t>
      </w:r>
      <w:proofErr w:type="spellStart"/>
      <w:r w:rsidRPr="007E3E8A">
        <w:rPr>
          <w:rFonts w:ascii="Arial" w:hAnsi="Arial" w:cs="Arial"/>
        </w:rPr>
        <w:t>энергоснабжающими</w:t>
      </w:r>
      <w:proofErr w:type="spellEnd"/>
      <w:r w:rsidRPr="007E3E8A">
        <w:rPr>
          <w:rFonts w:ascii="Arial" w:hAnsi="Arial" w:cs="Arial"/>
        </w:rPr>
        <w:t xml:space="preserve"> организациями утвержденных режимов работы систем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3.3. Для подтверждения планового отключения (изменения параметров теплоносителя) Потребителей диспетчерские службы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подают заявку в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и информируют Абонентов за 5 дней до намеченных работ.</w:t>
      </w:r>
    </w:p>
    <w:p w:rsidR="00892038" w:rsidRPr="007E3E8A" w:rsidRDefault="00892038" w:rsidP="007A77F7">
      <w:pPr>
        <w:ind w:firstLine="692"/>
        <w:jc w:val="both"/>
        <w:rPr>
          <w:rFonts w:ascii="Arial" w:hAnsi="Arial" w:cs="Arial"/>
        </w:rPr>
      </w:pPr>
      <w:r w:rsidRPr="007E3E8A">
        <w:rPr>
          <w:rFonts w:ascii="Arial" w:hAnsi="Arial" w:cs="Arial"/>
        </w:rPr>
        <w:t xml:space="preserve">3.4. Планируемый вывод в ремонт оборудования, находящегося на балансе Потребителей, производится с обязательным информированием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за 10 дней до намеченных работ, а в случае аварии - немедленно.</w:t>
      </w:r>
    </w:p>
    <w:p w:rsidR="00892038" w:rsidRPr="007E3E8A" w:rsidRDefault="00892038" w:rsidP="007A77F7">
      <w:pPr>
        <w:ind w:firstLine="692"/>
        <w:jc w:val="both"/>
        <w:rPr>
          <w:rFonts w:ascii="Arial" w:hAnsi="Arial" w:cs="Arial"/>
        </w:rPr>
      </w:pPr>
      <w:r w:rsidRPr="007E3E8A">
        <w:rPr>
          <w:rFonts w:ascii="Arial" w:hAnsi="Arial" w:cs="Arial"/>
        </w:rPr>
        <w:t xml:space="preserve">3.5.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города,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об этих отключениях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 xml:space="preserve">При авариях, повлекших за собой длительное прекращение подачи холодной воды на котельные и </w:t>
      </w:r>
      <w:proofErr w:type="spellStart"/>
      <w:r w:rsidRPr="007E3E8A">
        <w:rPr>
          <w:rFonts w:ascii="Arial" w:hAnsi="Arial" w:cs="Arial"/>
        </w:rPr>
        <w:t>электрокотельные</w:t>
      </w:r>
      <w:proofErr w:type="spellEnd"/>
      <w:r w:rsidRPr="007E3E8A">
        <w:rPr>
          <w:rFonts w:ascii="Arial" w:hAnsi="Arial" w:cs="Arial"/>
        </w:rPr>
        <w:t xml:space="preserve"> города, диспетчер теплоснабжающей организации вводит ограничение горячего водоснабжения Потребителей вплоть до полного его прекращения.</w:t>
      </w:r>
    </w:p>
    <w:p w:rsidR="00892038" w:rsidRPr="007E3E8A" w:rsidRDefault="00892038" w:rsidP="007A77F7">
      <w:pPr>
        <w:ind w:firstLine="692"/>
        <w:jc w:val="both"/>
        <w:rPr>
          <w:rFonts w:ascii="Arial" w:hAnsi="Arial" w:cs="Arial"/>
        </w:rPr>
      </w:pPr>
      <w:r w:rsidRPr="007E3E8A">
        <w:rPr>
          <w:rFonts w:ascii="Arial" w:hAnsi="Arial" w:cs="Arial"/>
        </w:rPr>
        <w:t xml:space="preserve">3.6.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w:t>
      </w:r>
      <w:proofErr w:type="spellStart"/>
      <w:r w:rsidRPr="007E3E8A">
        <w:rPr>
          <w:rFonts w:ascii="Arial" w:hAnsi="Arial" w:cs="Arial"/>
        </w:rPr>
        <w:t>теплосетевой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об этих отключениях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 xml:space="preserve">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 города вводит ограничение отпуска тепловой энергии Потребителям, одновременно извещая об этом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3.8.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7E3E8A">
        <w:rPr>
          <w:rFonts w:ascii="Arial" w:hAnsi="Arial" w:cs="Arial"/>
        </w:rPr>
        <w:t>Ростехнадзхор</w:t>
      </w:r>
      <w:proofErr w:type="spellEnd"/>
      <w:r w:rsidRPr="007E3E8A">
        <w:rPr>
          <w:rFonts w:ascii="Arial" w:hAnsi="Arial" w:cs="Arial"/>
        </w:rPr>
        <w:t xml:space="preserve">) и теплоснабжающей организации с одновременным извещением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3.9. Включение объектов, которые выводились в ремонт по заявке Абонентов, производится по разрешению персонала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 просьбе ответственного лица Абонента, указанного </w:t>
      </w:r>
      <w:r w:rsidRPr="007E3E8A">
        <w:rPr>
          <w:rFonts w:ascii="Arial" w:hAnsi="Arial" w:cs="Arial"/>
        </w:rPr>
        <w:lastRenderedPageBreak/>
        <w:t xml:space="preserve">в заявке. После окончания работ по заявкам оперативные руководители вышеуказанных предприятий и организаций сообщают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время начала включения.</w:t>
      </w:r>
    </w:p>
    <w:p w:rsidR="002611FE" w:rsidRDefault="002611FE" w:rsidP="007A77F7">
      <w:pPr>
        <w:ind w:firstLine="692"/>
        <w:jc w:val="both"/>
        <w:rPr>
          <w:rFonts w:ascii="Arial" w:hAnsi="Arial" w:cs="Arial"/>
          <w:b/>
        </w:rPr>
      </w:pPr>
    </w:p>
    <w:p w:rsidR="00892038" w:rsidRDefault="00892038" w:rsidP="002611FE">
      <w:pPr>
        <w:jc w:val="center"/>
        <w:rPr>
          <w:rFonts w:ascii="Arial" w:hAnsi="Arial" w:cs="Arial"/>
          <w:b/>
        </w:rPr>
      </w:pPr>
      <w:r w:rsidRPr="007E3E8A">
        <w:rPr>
          <w:rFonts w:ascii="Arial" w:hAnsi="Arial" w:cs="Arial"/>
          <w:b/>
        </w:rPr>
        <w:t>4. Техническая документация</w:t>
      </w:r>
    </w:p>
    <w:p w:rsidR="002611FE" w:rsidRPr="007E3E8A" w:rsidRDefault="002611FE"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4.1. Документами, определяющими взаимоотношения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энергии, являются:</w:t>
      </w:r>
    </w:p>
    <w:p w:rsidR="00892038" w:rsidRPr="007E3E8A" w:rsidRDefault="00892038" w:rsidP="007A77F7">
      <w:pPr>
        <w:ind w:firstLine="692"/>
        <w:jc w:val="both"/>
        <w:rPr>
          <w:rFonts w:ascii="Arial" w:hAnsi="Arial" w:cs="Arial"/>
        </w:rPr>
      </w:pPr>
      <w:r w:rsidRPr="007E3E8A">
        <w:rPr>
          <w:rFonts w:ascii="Arial" w:hAnsi="Arial" w:cs="Arial"/>
        </w:rPr>
        <w:t>- настоящее Положение;</w:t>
      </w:r>
    </w:p>
    <w:p w:rsidR="00892038" w:rsidRPr="007E3E8A" w:rsidRDefault="00892038" w:rsidP="007A77F7">
      <w:pPr>
        <w:ind w:firstLine="692"/>
        <w:jc w:val="both"/>
        <w:rPr>
          <w:rFonts w:ascii="Arial" w:hAnsi="Arial" w:cs="Arial"/>
        </w:rPr>
      </w:pPr>
      <w:r w:rsidRPr="007E3E8A">
        <w:rPr>
          <w:rFonts w:ascii="Arial" w:hAnsi="Arial" w:cs="Arial"/>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7E3E8A">
        <w:rPr>
          <w:rFonts w:ascii="Arial" w:hAnsi="Arial" w:cs="Arial"/>
        </w:rPr>
        <w:t>теплопотребляющих</w:t>
      </w:r>
      <w:proofErr w:type="spellEnd"/>
      <w:r w:rsidRPr="007E3E8A">
        <w:rPr>
          <w:rFonts w:ascii="Arial" w:hAnsi="Arial" w:cs="Arial"/>
        </w:rPr>
        <w:t xml:space="preserve"> установок;</w:t>
      </w:r>
    </w:p>
    <w:p w:rsidR="00892038" w:rsidRPr="007E3E8A" w:rsidRDefault="00892038" w:rsidP="007A77F7">
      <w:pPr>
        <w:ind w:firstLine="692"/>
        <w:jc w:val="both"/>
        <w:rPr>
          <w:rFonts w:ascii="Arial" w:hAnsi="Arial" w:cs="Arial"/>
        </w:rPr>
      </w:pPr>
      <w:r w:rsidRPr="007E3E8A">
        <w:rPr>
          <w:rFonts w:ascii="Arial" w:hAnsi="Arial" w:cs="Arial"/>
        </w:rPr>
        <w:t>- 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rsidR="00892038" w:rsidRPr="007E3E8A" w:rsidRDefault="00892038" w:rsidP="007A77F7">
      <w:pPr>
        <w:ind w:firstLine="692"/>
        <w:jc w:val="both"/>
        <w:rPr>
          <w:rFonts w:ascii="Arial" w:hAnsi="Arial" w:cs="Arial"/>
        </w:rPr>
      </w:pPr>
      <w:r w:rsidRPr="007E3E8A">
        <w:rPr>
          <w:rFonts w:ascii="Arial" w:hAnsi="Arial" w:cs="Arial"/>
        </w:rPr>
        <w:t>-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 режимные карты работы тепловых сетей и теплоисточников.</w:t>
      </w:r>
    </w:p>
    <w:p w:rsidR="00892038" w:rsidRPr="007E3E8A" w:rsidRDefault="00892038" w:rsidP="007A77F7">
      <w:pPr>
        <w:ind w:firstLine="692"/>
        <w:jc w:val="both"/>
        <w:rPr>
          <w:rFonts w:ascii="Arial" w:hAnsi="Arial" w:cs="Arial"/>
        </w:rPr>
      </w:pPr>
      <w:r w:rsidRPr="007E3E8A">
        <w:rPr>
          <w:rFonts w:ascii="Arial" w:hAnsi="Arial" w:cs="Arial"/>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7E3E8A">
        <w:rPr>
          <w:rFonts w:ascii="Arial" w:hAnsi="Arial" w:cs="Arial"/>
        </w:rPr>
        <w:t>внерасчетном</w:t>
      </w:r>
      <w:proofErr w:type="spellEnd"/>
      <w:r w:rsidRPr="007E3E8A">
        <w:rPr>
          <w:rFonts w:ascii="Arial" w:hAnsi="Arial" w:cs="Arial"/>
        </w:rPr>
        <w:t xml:space="preserve"> режимах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Конкретный перечень необходимой эксплуатационной документации в каждой организации устанавливается ее руководством.</w:t>
      </w:r>
    </w:p>
    <w:p w:rsidR="00892038" w:rsidRPr="007E3E8A" w:rsidRDefault="00892038" w:rsidP="007A77F7">
      <w:pPr>
        <w:ind w:firstLine="692"/>
        <w:jc w:val="both"/>
        <w:rPr>
          <w:rFonts w:ascii="Arial" w:hAnsi="Arial" w:cs="Arial"/>
        </w:rPr>
      </w:pPr>
      <w:r w:rsidRPr="007E3E8A">
        <w:rPr>
          <w:rFonts w:ascii="Arial" w:hAnsi="Arial" w:cs="Arial"/>
        </w:rPr>
        <w:t xml:space="preserve">4.2.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Абоненты,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892038" w:rsidRPr="00B40DC8" w:rsidRDefault="00892038" w:rsidP="007A77F7">
      <w:pPr>
        <w:ind w:firstLine="692"/>
        <w:jc w:val="both"/>
        <w:rPr>
          <w:rFonts w:ascii="Arial" w:hAnsi="Arial" w:cs="Arial"/>
        </w:rPr>
      </w:pPr>
    </w:p>
    <w:p w:rsidR="00C776E2" w:rsidRDefault="00B40DC8" w:rsidP="00B40DC8">
      <w:pPr>
        <w:jc w:val="both"/>
        <w:rPr>
          <w:rFonts w:ascii="Arial" w:hAnsi="Arial" w:cs="Arial"/>
        </w:rPr>
      </w:pPr>
      <w:r w:rsidRPr="00B40DC8">
        <w:rPr>
          <w:rFonts w:ascii="Arial" w:hAnsi="Arial" w:cs="Arial"/>
        </w:rPr>
        <w:t>Согласовано:</w:t>
      </w:r>
    </w:p>
    <w:p w:rsidR="00B40DC8" w:rsidRPr="00B40DC8" w:rsidRDefault="00B40DC8" w:rsidP="00B40DC8">
      <w:pPr>
        <w:jc w:val="both"/>
        <w:rPr>
          <w:rFonts w:ascii="Arial" w:hAnsi="Arial" w:cs="Arial"/>
        </w:rPr>
      </w:pPr>
    </w:p>
    <w:p w:rsidR="00B40DC8" w:rsidRPr="00B40DC8" w:rsidRDefault="00B40DC8" w:rsidP="00B40DC8">
      <w:pPr>
        <w:jc w:val="both"/>
        <w:rPr>
          <w:rFonts w:ascii="Arial" w:hAnsi="Arial" w:cs="Arial"/>
        </w:rPr>
      </w:pPr>
      <w:r w:rsidRPr="00B40DC8">
        <w:rPr>
          <w:rFonts w:ascii="Arial" w:hAnsi="Arial" w:cs="Arial"/>
        </w:rPr>
        <w:t>Директор МКУ «</w:t>
      </w:r>
      <w:proofErr w:type="spellStart"/>
      <w:r w:rsidRPr="00B40DC8">
        <w:rPr>
          <w:rFonts w:ascii="Arial" w:hAnsi="Arial" w:cs="Arial"/>
        </w:rPr>
        <w:t>ПУЖиБ</w:t>
      </w:r>
      <w:proofErr w:type="spellEnd"/>
      <w:r w:rsidRPr="00B40DC8">
        <w:rPr>
          <w:rFonts w:ascii="Arial" w:hAnsi="Arial" w:cs="Arial"/>
        </w:rPr>
        <w:t xml:space="preserve">»                                                       </w:t>
      </w:r>
      <w:proofErr w:type="spellStart"/>
      <w:r w:rsidRPr="00B40DC8">
        <w:rPr>
          <w:rFonts w:ascii="Arial" w:hAnsi="Arial" w:cs="Arial"/>
        </w:rPr>
        <w:t>И.В.Смелов</w:t>
      </w:r>
      <w:proofErr w:type="spellEnd"/>
    </w:p>
    <w:p w:rsidR="00C776E2" w:rsidRPr="007E3E8A" w:rsidRDefault="00C776E2" w:rsidP="007A77F7">
      <w:pPr>
        <w:ind w:firstLine="692"/>
        <w:jc w:val="both"/>
        <w:rPr>
          <w:rFonts w:ascii="Arial" w:hAnsi="Arial" w:cs="Arial"/>
          <w:b/>
        </w:rPr>
      </w:pPr>
    </w:p>
    <w:p w:rsidR="00892038" w:rsidRDefault="00892038"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A77F7" w:rsidRDefault="007A77F7" w:rsidP="00B40DC8">
      <w:pPr>
        <w:jc w:val="both"/>
        <w:rPr>
          <w:rFonts w:ascii="Arial" w:hAnsi="Arial" w:cs="Arial"/>
          <w:b/>
        </w:rPr>
      </w:pPr>
    </w:p>
    <w:p w:rsidR="00B40DC8" w:rsidRDefault="00B40DC8" w:rsidP="00B40DC8">
      <w:pPr>
        <w:jc w:val="both"/>
        <w:rPr>
          <w:rFonts w:ascii="Arial" w:hAnsi="Arial" w:cs="Arial"/>
          <w:b/>
        </w:rPr>
      </w:pPr>
    </w:p>
    <w:p w:rsidR="00B40DC8" w:rsidRDefault="00B40DC8" w:rsidP="00B40DC8">
      <w:pPr>
        <w:jc w:val="both"/>
        <w:rPr>
          <w:rFonts w:ascii="Arial" w:hAnsi="Arial" w:cs="Arial"/>
          <w:b/>
        </w:rPr>
      </w:pPr>
    </w:p>
    <w:p w:rsidR="00C015DC" w:rsidRDefault="00C015DC" w:rsidP="00B40DC8">
      <w:pPr>
        <w:jc w:val="both"/>
        <w:rPr>
          <w:rFonts w:ascii="Arial" w:hAnsi="Arial" w:cs="Arial"/>
          <w:b/>
        </w:rPr>
      </w:pPr>
    </w:p>
    <w:p w:rsidR="00C015DC" w:rsidRDefault="00C015DC" w:rsidP="00B40DC8">
      <w:pPr>
        <w:jc w:val="both"/>
        <w:rPr>
          <w:rFonts w:ascii="Arial" w:hAnsi="Arial" w:cs="Arial"/>
          <w:b/>
        </w:rPr>
      </w:pPr>
    </w:p>
    <w:p w:rsidR="00C015DC" w:rsidRDefault="00C015DC" w:rsidP="00B40DC8">
      <w:pPr>
        <w:jc w:val="both"/>
        <w:rPr>
          <w:rFonts w:ascii="Arial" w:hAnsi="Arial" w:cs="Arial"/>
          <w:b/>
        </w:rPr>
      </w:pPr>
    </w:p>
    <w:p w:rsidR="00C776E2" w:rsidRPr="007E3E8A" w:rsidRDefault="00C776E2" w:rsidP="007A77F7">
      <w:pPr>
        <w:tabs>
          <w:tab w:val="left" w:pos="6120"/>
        </w:tabs>
        <w:ind w:firstLine="692"/>
        <w:jc w:val="right"/>
        <w:rPr>
          <w:rFonts w:ascii="Arial" w:hAnsi="Arial" w:cs="Arial"/>
        </w:rPr>
      </w:pPr>
      <w:r w:rsidRPr="007E3E8A">
        <w:rPr>
          <w:rFonts w:ascii="Arial" w:hAnsi="Arial" w:cs="Arial"/>
        </w:rPr>
        <w:lastRenderedPageBreak/>
        <w:t xml:space="preserve">Приложение 2  </w:t>
      </w:r>
    </w:p>
    <w:p w:rsidR="00C776E2" w:rsidRPr="007E3E8A" w:rsidRDefault="00C776E2" w:rsidP="007A77F7">
      <w:pPr>
        <w:ind w:firstLine="692"/>
        <w:jc w:val="right"/>
        <w:rPr>
          <w:rFonts w:ascii="Arial" w:hAnsi="Arial" w:cs="Arial"/>
        </w:rPr>
      </w:pPr>
      <w:r w:rsidRPr="007E3E8A">
        <w:rPr>
          <w:rFonts w:ascii="Arial" w:hAnsi="Arial" w:cs="Arial"/>
        </w:rPr>
        <w:t xml:space="preserve">к постановлению   администрации </w:t>
      </w:r>
    </w:p>
    <w:p w:rsidR="00C776E2" w:rsidRPr="007E3E8A" w:rsidRDefault="00C776E2" w:rsidP="007A77F7">
      <w:pPr>
        <w:ind w:firstLine="692"/>
        <w:jc w:val="right"/>
        <w:rPr>
          <w:rFonts w:ascii="Arial" w:hAnsi="Arial" w:cs="Arial"/>
        </w:rPr>
      </w:pPr>
      <w:r w:rsidRPr="007E3E8A">
        <w:rPr>
          <w:rFonts w:ascii="Arial" w:hAnsi="Arial" w:cs="Arial"/>
        </w:rPr>
        <w:t xml:space="preserve">МО р.п. Первомайский </w:t>
      </w:r>
    </w:p>
    <w:p w:rsidR="00C776E2" w:rsidRPr="007E3E8A" w:rsidRDefault="00C776E2" w:rsidP="007A77F7">
      <w:pPr>
        <w:tabs>
          <w:tab w:val="left" w:pos="6120"/>
        </w:tabs>
        <w:ind w:firstLine="692"/>
        <w:jc w:val="right"/>
        <w:rPr>
          <w:rFonts w:ascii="Arial" w:hAnsi="Arial" w:cs="Arial"/>
        </w:rPr>
      </w:pPr>
      <w:r w:rsidRPr="007E3E8A">
        <w:rPr>
          <w:rFonts w:ascii="Arial" w:hAnsi="Arial" w:cs="Arial"/>
        </w:rPr>
        <w:t xml:space="preserve">от </w:t>
      </w:r>
      <w:r w:rsidR="00990BFF">
        <w:rPr>
          <w:rFonts w:ascii="Arial" w:hAnsi="Arial" w:cs="Arial"/>
        </w:rPr>
        <w:t xml:space="preserve">___ _______2018 </w:t>
      </w:r>
      <w:r w:rsidRPr="007E3E8A">
        <w:rPr>
          <w:rFonts w:ascii="Arial" w:hAnsi="Arial" w:cs="Arial"/>
        </w:rPr>
        <w:t>г. №</w:t>
      </w:r>
      <w:r w:rsidR="00E87A7D">
        <w:rPr>
          <w:rFonts w:ascii="Arial" w:hAnsi="Arial" w:cs="Arial"/>
        </w:rPr>
        <w:t>___</w:t>
      </w:r>
    </w:p>
    <w:p w:rsidR="00C776E2" w:rsidRPr="007E3E8A" w:rsidRDefault="00C776E2" w:rsidP="007A77F7">
      <w:pPr>
        <w:ind w:firstLine="692"/>
        <w:jc w:val="right"/>
        <w:rPr>
          <w:rFonts w:ascii="Arial" w:hAnsi="Arial" w:cs="Arial"/>
          <w:b/>
        </w:rPr>
      </w:pPr>
    </w:p>
    <w:p w:rsidR="00C776E2" w:rsidRPr="007E3E8A" w:rsidRDefault="00C776E2" w:rsidP="007A77F7">
      <w:pPr>
        <w:ind w:firstLine="692"/>
        <w:jc w:val="both"/>
        <w:rPr>
          <w:rFonts w:ascii="Arial" w:hAnsi="Arial" w:cs="Arial"/>
          <w:b/>
        </w:rPr>
      </w:pPr>
    </w:p>
    <w:p w:rsidR="00892038" w:rsidRPr="007E3E8A" w:rsidRDefault="00892038" w:rsidP="002611FE">
      <w:pPr>
        <w:jc w:val="center"/>
        <w:rPr>
          <w:rFonts w:ascii="Arial" w:hAnsi="Arial" w:cs="Arial"/>
          <w:b/>
        </w:rPr>
      </w:pPr>
      <w:r w:rsidRPr="007E3E8A">
        <w:rPr>
          <w:rFonts w:ascii="Arial" w:hAnsi="Arial" w:cs="Arial"/>
          <w:b/>
        </w:rPr>
        <w:t>Порядок</w:t>
      </w:r>
    </w:p>
    <w:p w:rsidR="00892038" w:rsidRPr="007E3E8A" w:rsidRDefault="00892038" w:rsidP="002611FE">
      <w:pPr>
        <w:jc w:val="center"/>
        <w:rPr>
          <w:rFonts w:ascii="Arial" w:hAnsi="Arial" w:cs="Arial"/>
          <w:b/>
        </w:rPr>
      </w:pPr>
      <w:r w:rsidRPr="007E3E8A">
        <w:rPr>
          <w:rFonts w:ascii="Arial" w:hAnsi="Arial" w:cs="Arial"/>
          <w:b/>
        </w:rPr>
        <w:t>ликвидации аварийных ситуаций в системах водо</w:t>
      </w:r>
      <w:r w:rsidR="002611FE">
        <w:rPr>
          <w:rFonts w:ascii="Arial" w:hAnsi="Arial" w:cs="Arial"/>
          <w:b/>
        </w:rPr>
        <w:t>снабжения</w:t>
      </w:r>
      <w:r w:rsidRPr="007E3E8A">
        <w:rPr>
          <w:rFonts w:ascii="Arial" w:hAnsi="Arial" w:cs="Arial"/>
          <w:b/>
        </w:rPr>
        <w:t xml:space="preserve"> и</w:t>
      </w:r>
    </w:p>
    <w:p w:rsidR="00892038" w:rsidRPr="007E3E8A" w:rsidRDefault="00892038" w:rsidP="002611FE">
      <w:pPr>
        <w:jc w:val="center"/>
        <w:rPr>
          <w:rFonts w:ascii="Arial" w:hAnsi="Arial" w:cs="Arial"/>
          <w:b/>
        </w:rPr>
      </w:pPr>
      <w:r w:rsidRPr="007E3E8A">
        <w:rPr>
          <w:rFonts w:ascii="Arial" w:hAnsi="Arial" w:cs="Arial"/>
          <w:b/>
        </w:rPr>
        <w:t xml:space="preserve">теплоснабжения, с учетом взаимодействия </w:t>
      </w:r>
      <w:proofErr w:type="spellStart"/>
      <w:r w:rsidRPr="007E3E8A">
        <w:rPr>
          <w:rFonts w:ascii="Arial" w:hAnsi="Arial" w:cs="Arial"/>
          <w:b/>
        </w:rPr>
        <w:t>энергоснабжающих</w:t>
      </w:r>
      <w:proofErr w:type="spellEnd"/>
      <w:r w:rsidRPr="007E3E8A">
        <w:rPr>
          <w:rFonts w:ascii="Arial" w:hAnsi="Arial" w:cs="Arial"/>
          <w:b/>
        </w:rPr>
        <w:t xml:space="preserve"> организаций, потребителей и служб жилищно-коммунального хозяйства всех форм собственности</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 xml:space="preserve">1. Порядок ликвидации аварийных ситуаций в системах </w:t>
      </w:r>
      <w:proofErr w:type="spellStart"/>
      <w:r w:rsidRPr="007E3E8A">
        <w:rPr>
          <w:rFonts w:ascii="Arial" w:hAnsi="Arial" w:cs="Arial"/>
        </w:rPr>
        <w:t>водо</w:t>
      </w:r>
      <w:proofErr w:type="spellEnd"/>
      <w:r w:rsidRPr="007E3E8A">
        <w:rPr>
          <w:rFonts w:ascii="Arial" w:hAnsi="Arial" w:cs="Arial"/>
        </w:rPr>
        <w:t xml:space="preserve"> - и теплоснабжения, с учетом взаимодействия </w:t>
      </w:r>
      <w:proofErr w:type="spellStart"/>
      <w:r w:rsidRPr="007E3E8A">
        <w:rPr>
          <w:rFonts w:ascii="Arial" w:hAnsi="Arial" w:cs="Arial"/>
        </w:rPr>
        <w:t>энергоснабжающих</w:t>
      </w:r>
      <w:proofErr w:type="spellEnd"/>
      <w:r w:rsidRPr="007E3E8A">
        <w:rPr>
          <w:rFonts w:ascii="Arial" w:hAnsi="Arial" w:cs="Arial"/>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w:t>
      </w:r>
      <w:r w:rsidR="000D79D7" w:rsidRPr="007E3E8A">
        <w:rPr>
          <w:rFonts w:ascii="Arial" w:hAnsi="Arial" w:cs="Arial"/>
        </w:rPr>
        <w:t>льного образования рабочий по</w:t>
      </w:r>
      <w:r w:rsidR="00C24BA7" w:rsidRPr="007E3E8A">
        <w:rPr>
          <w:rFonts w:ascii="Arial" w:hAnsi="Arial" w:cs="Arial"/>
        </w:rPr>
        <w:t xml:space="preserve">селок Первомайский  Щекинского  района, </w:t>
      </w:r>
      <w:r w:rsidRPr="007E3E8A">
        <w:rPr>
          <w:rFonts w:ascii="Arial" w:hAnsi="Arial" w:cs="Arial"/>
        </w:rPr>
        <w:t>Муниципального</w:t>
      </w:r>
      <w:r w:rsidR="00C24BA7" w:rsidRPr="007E3E8A">
        <w:rPr>
          <w:rFonts w:ascii="Arial" w:hAnsi="Arial" w:cs="Arial"/>
        </w:rPr>
        <w:t xml:space="preserve"> казенного учреждения «Первомайское  учреждение</w:t>
      </w:r>
      <w:r w:rsidRPr="007E3E8A">
        <w:rPr>
          <w:rFonts w:ascii="Arial" w:hAnsi="Arial" w:cs="Arial"/>
        </w:rPr>
        <w:t xml:space="preserve"> жизнеобеспечения и б</w:t>
      </w:r>
      <w:r w:rsidR="00C24BA7" w:rsidRPr="007E3E8A">
        <w:rPr>
          <w:rFonts w:ascii="Arial" w:hAnsi="Arial" w:cs="Arial"/>
        </w:rPr>
        <w:t>лагоустройства» (далее – МКУ «</w:t>
      </w:r>
      <w:proofErr w:type="spellStart"/>
      <w:r w:rsidR="00C24BA7" w:rsidRPr="007E3E8A">
        <w:rPr>
          <w:rFonts w:ascii="Arial" w:hAnsi="Arial" w:cs="Arial"/>
        </w:rPr>
        <w:t>П</w:t>
      </w:r>
      <w:r w:rsidRPr="007E3E8A">
        <w:rPr>
          <w:rFonts w:ascii="Arial" w:hAnsi="Arial" w:cs="Arial"/>
        </w:rPr>
        <w:t>УЖиБ</w:t>
      </w:r>
      <w:proofErr w:type="spellEnd"/>
      <w:r w:rsidRPr="007E3E8A">
        <w:rPr>
          <w:rFonts w:ascii="Arial" w:hAnsi="Arial" w:cs="Arial"/>
        </w:rPr>
        <w:t xml:space="preserve">»),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Управляющих организаций и ТСЖ при решении вопросов, связанных с ликвидацией аварийных ситуаций на системах жизн</w:t>
      </w:r>
      <w:r w:rsidR="00C24BA7" w:rsidRPr="007E3E8A">
        <w:rPr>
          <w:rFonts w:ascii="Arial" w:hAnsi="Arial" w:cs="Arial"/>
        </w:rPr>
        <w:t xml:space="preserve">еобеспечения населения р.п. Первомайский </w:t>
      </w:r>
      <w:r w:rsidRPr="007E3E8A">
        <w:rPr>
          <w:rFonts w:ascii="Arial" w:hAnsi="Arial" w:cs="Arial"/>
        </w:rPr>
        <w:t xml:space="preserve"> .</w:t>
      </w:r>
    </w:p>
    <w:p w:rsidR="00892038" w:rsidRPr="007E3E8A" w:rsidRDefault="00892038" w:rsidP="007A77F7">
      <w:pPr>
        <w:ind w:firstLine="692"/>
        <w:jc w:val="both"/>
        <w:rPr>
          <w:rFonts w:ascii="Arial" w:hAnsi="Arial" w:cs="Arial"/>
        </w:rPr>
      </w:pPr>
      <w:r w:rsidRPr="007E3E8A">
        <w:rPr>
          <w:rFonts w:ascii="Arial" w:hAnsi="Arial" w:cs="Arial"/>
        </w:rPr>
        <w:t xml:space="preserve">2. Настоящий Порядок обязателен для выполнения исполнителями и потребителями коммунальных услуг,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w:t>
      </w:r>
      <w:proofErr w:type="spellStart"/>
      <w:r w:rsidRPr="007E3E8A">
        <w:rPr>
          <w:rFonts w:ascii="Arial" w:hAnsi="Arial" w:cs="Arial"/>
        </w:rPr>
        <w:t>строительно</w:t>
      </w:r>
      <w:proofErr w:type="spellEnd"/>
      <w:r w:rsidRPr="007E3E8A">
        <w:rPr>
          <w:rFonts w:ascii="Arial" w:hAnsi="Arial" w:cs="Arial"/>
        </w:rPr>
        <w:t xml:space="preserve"> - монтажными, ремонтными и наладочными организациями, выполняющими строительство, монтаж, наладку и ремонт объектов </w:t>
      </w:r>
      <w:proofErr w:type="spellStart"/>
      <w:r w:rsidRPr="007E3E8A">
        <w:rPr>
          <w:rFonts w:ascii="Arial" w:hAnsi="Arial" w:cs="Arial"/>
        </w:rPr>
        <w:t>жилищно</w:t>
      </w:r>
      <w:proofErr w:type="spellEnd"/>
      <w:r w:rsidRPr="007E3E8A">
        <w:rPr>
          <w:rFonts w:ascii="Arial" w:hAnsi="Arial" w:cs="Arial"/>
        </w:rPr>
        <w:t xml:space="preserve"> – к</w:t>
      </w:r>
      <w:r w:rsidR="00C24BA7" w:rsidRPr="007E3E8A">
        <w:rPr>
          <w:rFonts w:ascii="Arial" w:hAnsi="Arial" w:cs="Arial"/>
        </w:rPr>
        <w:t>оммунального хозяйства р.п.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 В настоящем Порядке используются следующие основные понятия:</w:t>
      </w:r>
    </w:p>
    <w:p w:rsidR="00892038" w:rsidRPr="007E3E8A" w:rsidRDefault="00892038" w:rsidP="007A77F7">
      <w:pPr>
        <w:ind w:firstLine="692"/>
        <w:jc w:val="both"/>
        <w:rPr>
          <w:rFonts w:ascii="Arial" w:hAnsi="Arial" w:cs="Arial"/>
        </w:rPr>
      </w:pPr>
      <w:r w:rsidRPr="007E3E8A">
        <w:rPr>
          <w:rFonts w:ascii="Arial" w:hAnsi="Arial" w:cs="Arial"/>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892038" w:rsidRPr="007E3E8A" w:rsidRDefault="00892038" w:rsidP="007A77F7">
      <w:pPr>
        <w:ind w:firstLine="692"/>
        <w:jc w:val="both"/>
        <w:rPr>
          <w:rFonts w:ascii="Arial" w:hAnsi="Arial" w:cs="Arial"/>
        </w:rPr>
      </w:pPr>
      <w:r w:rsidRPr="007E3E8A">
        <w:rPr>
          <w:rFonts w:ascii="Arial" w:hAnsi="Arial" w:cs="Arial"/>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92038" w:rsidRPr="007E3E8A" w:rsidRDefault="00892038" w:rsidP="007A77F7">
      <w:pPr>
        <w:ind w:firstLine="692"/>
        <w:jc w:val="both"/>
        <w:rPr>
          <w:rFonts w:ascii="Arial" w:hAnsi="Arial" w:cs="Arial"/>
        </w:rPr>
      </w:pPr>
      <w:r w:rsidRPr="007E3E8A">
        <w:rPr>
          <w:rFonts w:ascii="Arial" w:hAnsi="Arial" w:cs="Arial"/>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92038" w:rsidRPr="007E3E8A" w:rsidRDefault="00892038" w:rsidP="007A77F7">
      <w:pPr>
        <w:ind w:firstLine="692"/>
        <w:jc w:val="both"/>
        <w:rPr>
          <w:rFonts w:ascii="Arial" w:hAnsi="Arial" w:cs="Arial"/>
        </w:rPr>
      </w:pPr>
      <w:r w:rsidRPr="007E3E8A">
        <w:rPr>
          <w:rFonts w:ascii="Arial" w:hAnsi="Arial" w:cs="Arial"/>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92038" w:rsidRPr="007E3E8A" w:rsidRDefault="00892038" w:rsidP="007A77F7">
      <w:pPr>
        <w:ind w:firstLine="692"/>
        <w:jc w:val="both"/>
        <w:rPr>
          <w:rFonts w:ascii="Arial" w:hAnsi="Arial" w:cs="Arial"/>
        </w:rPr>
      </w:pPr>
      <w:r w:rsidRPr="007E3E8A">
        <w:rPr>
          <w:rFonts w:ascii="Arial" w:hAnsi="Arial" w:cs="Arial"/>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92038" w:rsidRPr="007E3E8A" w:rsidRDefault="00892038" w:rsidP="007A77F7">
      <w:pPr>
        <w:ind w:firstLine="692"/>
        <w:jc w:val="both"/>
        <w:rPr>
          <w:rFonts w:ascii="Arial" w:hAnsi="Arial" w:cs="Arial"/>
        </w:rPr>
      </w:pPr>
      <w:r w:rsidRPr="007E3E8A">
        <w:rPr>
          <w:rFonts w:ascii="Arial" w:hAnsi="Arial" w:cs="Arial"/>
        </w:rPr>
        <w:t>"</w:t>
      </w:r>
      <w:proofErr w:type="spellStart"/>
      <w:r w:rsidRPr="007E3E8A">
        <w:rPr>
          <w:rFonts w:ascii="Arial" w:hAnsi="Arial" w:cs="Arial"/>
        </w:rPr>
        <w:t>ресурсоснабжающая</w:t>
      </w:r>
      <w:proofErr w:type="spellEnd"/>
      <w:r w:rsidRPr="007E3E8A">
        <w:rPr>
          <w:rFonts w:ascii="Arial" w:hAnsi="Arial" w:cs="Arial"/>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892038" w:rsidRPr="007E3E8A" w:rsidRDefault="00892038" w:rsidP="007A77F7">
      <w:pPr>
        <w:ind w:firstLine="692"/>
        <w:jc w:val="both"/>
        <w:rPr>
          <w:rFonts w:ascii="Arial" w:hAnsi="Arial" w:cs="Arial"/>
        </w:rPr>
      </w:pPr>
      <w:r w:rsidRPr="007E3E8A">
        <w:rPr>
          <w:rFonts w:ascii="Arial" w:hAnsi="Arial" w:cs="Arial"/>
        </w:rPr>
        <w:lastRenderedPageBreak/>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892038" w:rsidRPr="007E3E8A" w:rsidRDefault="00892038" w:rsidP="007A77F7">
      <w:pPr>
        <w:ind w:firstLine="692"/>
        <w:jc w:val="both"/>
        <w:rPr>
          <w:rFonts w:ascii="Arial" w:hAnsi="Arial" w:cs="Arial"/>
        </w:rPr>
      </w:pPr>
      <w:r w:rsidRPr="007E3E8A">
        <w:rPr>
          <w:rFonts w:ascii="Arial" w:hAnsi="Arial" w:cs="Arial"/>
        </w:rPr>
        <w:t xml:space="preserve">4. Основной задачей администрации муниципального образования </w:t>
      </w:r>
      <w:r w:rsidR="00C24BA7" w:rsidRPr="007E3E8A">
        <w:rPr>
          <w:rFonts w:ascii="Arial" w:hAnsi="Arial" w:cs="Arial"/>
        </w:rPr>
        <w:t>рабочий поселок Первомайский</w:t>
      </w:r>
      <w:r w:rsidRPr="007E3E8A">
        <w:rPr>
          <w:rFonts w:ascii="Arial" w:hAnsi="Arial" w:cs="Arial"/>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92038" w:rsidRPr="007E3E8A" w:rsidRDefault="00892038" w:rsidP="007A77F7">
      <w:pPr>
        <w:ind w:firstLine="692"/>
        <w:jc w:val="both"/>
        <w:rPr>
          <w:rFonts w:ascii="Arial" w:hAnsi="Arial" w:cs="Arial"/>
        </w:rPr>
      </w:pPr>
      <w:r w:rsidRPr="007E3E8A">
        <w:rPr>
          <w:rFonts w:ascii="Arial" w:hAnsi="Arial" w:cs="Arial"/>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 xml:space="preserve">6. Взаимодействие диспетчерских служб организаций  жилищно-коммунального комплекса, тепло - и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и администрации муниципа</w:t>
      </w:r>
      <w:r w:rsidR="00C24BA7" w:rsidRPr="007E3E8A">
        <w:rPr>
          <w:rFonts w:ascii="Arial" w:hAnsi="Arial" w:cs="Arial"/>
        </w:rPr>
        <w:t xml:space="preserve">льного образования рабочий поселок Первомайский </w:t>
      </w:r>
      <w:r w:rsidRPr="007E3E8A">
        <w:rPr>
          <w:rFonts w:ascii="Arial" w:hAnsi="Arial" w:cs="Arial"/>
        </w:rPr>
        <w:t xml:space="preserve"> Щекинского района определяется в соответствии с действующим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92038" w:rsidRPr="007E3E8A" w:rsidRDefault="00892038" w:rsidP="007A77F7">
      <w:pPr>
        <w:ind w:firstLine="692"/>
        <w:jc w:val="both"/>
        <w:rPr>
          <w:rFonts w:ascii="Arial" w:hAnsi="Arial" w:cs="Arial"/>
        </w:rPr>
      </w:pPr>
      <w:r w:rsidRPr="007E3E8A">
        <w:rPr>
          <w:rFonts w:ascii="Arial" w:hAnsi="Arial" w:cs="Arial"/>
        </w:rPr>
        <w:t>8. Исполнители коммунальных услуг и потребители должны обеспечивать:</w:t>
      </w:r>
    </w:p>
    <w:p w:rsidR="00892038" w:rsidRPr="007E3E8A" w:rsidRDefault="00892038" w:rsidP="007A77F7">
      <w:pPr>
        <w:ind w:firstLine="692"/>
        <w:jc w:val="both"/>
        <w:rPr>
          <w:rFonts w:ascii="Arial" w:hAnsi="Arial" w:cs="Arial"/>
        </w:rPr>
      </w:pPr>
      <w:r w:rsidRPr="007E3E8A">
        <w:rPr>
          <w:rFonts w:ascii="Arial" w:hAnsi="Arial" w:cs="Arial"/>
        </w:rPr>
        <w:t xml:space="preserve"> - своевременное и качественное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7E3E8A">
        <w:rPr>
          <w:rFonts w:ascii="Arial" w:hAnsi="Arial" w:cs="Arial"/>
        </w:rPr>
        <w:t>теплопотребляющих</w:t>
      </w:r>
      <w:proofErr w:type="spellEnd"/>
      <w:r w:rsidRPr="007E3E8A">
        <w:rPr>
          <w:rFonts w:ascii="Arial" w:hAnsi="Arial" w:cs="Arial"/>
        </w:rPr>
        <w:t xml:space="preserve"> установок при временном недостатке тепловой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на объекты в любое время суток.</w:t>
      </w:r>
    </w:p>
    <w:p w:rsidR="00892038" w:rsidRPr="007E3E8A" w:rsidRDefault="00892038" w:rsidP="007A77F7">
      <w:pPr>
        <w:ind w:firstLine="692"/>
        <w:jc w:val="both"/>
        <w:rPr>
          <w:rFonts w:ascii="Arial" w:hAnsi="Arial" w:cs="Arial"/>
        </w:rPr>
      </w:pPr>
      <w:r w:rsidRPr="007E3E8A">
        <w:rPr>
          <w:rFonts w:ascii="Arial" w:hAnsi="Arial" w:cs="Arial"/>
        </w:rPr>
        <w:t>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892038" w:rsidRPr="007E3E8A" w:rsidRDefault="00892038" w:rsidP="007A77F7">
      <w:pPr>
        <w:ind w:firstLine="692"/>
        <w:jc w:val="both"/>
        <w:rPr>
          <w:rFonts w:ascii="Arial" w:hAnsi="Arial" w:cs="Arial"/>
        </w:rPr>
      </w:pPr>
      <w:r w:rsidRPr="007E3E8A">
        <w:rPr>
          <w:rFonts w:ascii="Arial" w:hAnsi="Arial" w:cs="Arial"/>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w:t>
      </w:r>
      <w:r w:rsidR="007E3E8A" w:rsidRPr="007E3E8A">
        <w:rPr>
          <w:rFonts w:ascii="Arial" w:hAnsi="Arial" w:cs="Arial"/>
        </w:rPr>
        <w:t>ания рабочий поселок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w:t>
      </w:r>
      <w:r w:rsidR="007E3E8A" w:rsidRPr="007E3E8A">
        <w:rPr>
          <w:rFonts w:ascii="Arial" w:hAnsi="Arial" w:cs="Arial"/>
        </w:rPr>
        <w:t xml:space="preserve">вания муниципального образования рабочий поселок Первомайский </w:t>
      </w:r>
      <w:r w:rsidRPr="007E3E8A">
        <w:rPr>
          <w:rFonts w:ascii="Arial" w:hAnsi="Arial" w:cs="Arial"/>
        </w:rPr>
        <w:t>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892038" w:rsidRPr="007E3E8A" w:rsidRDefault="00892038" w:rsidP="007A77F7">
      <w:pPr>
        <w:ind w:firstLine="692"/>
        <w:jc w:val="both"/>
        <w:rPr>
          <w:rFonts w:ascii="Arial" w:hAnsi="Arial" w:cs="Arial"/>
        </w:rPr>
      </w:pPr>
      <w:r w:rsidRPr="007E3E8A">
        <w:rPr>
          <w:rFonts w:ascii="Arial" w:hAnsi="Arial" w:cs="Arial"/>
        </w:rPr>
        <w:lastRenderedPageBreak/>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892038" w:rsidRPr="007E3E8A" w:rsidRDefault="00892038" w:rsidP="007A77F7">
      <w:pPr>
        <w:ind w:firstLine="692"/>
        <w:jc w:val="both"/>
        <w:rPr>
          <w:rFonts w:ascii="Arial" w:hAnsi="Arial" w:cs="Arial"/>
        </w:rPr>
      </w:pPr>
      <w:r w:rsidRPr="007E3E8A">
        <w:rPr>
          <w:rFonts w:ascii="Arial" w:hAnsi="Arial" w:cs="Arial"/>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892038" w:rsidRPr="007E3E8A" w:rsidRDefault="00892038" w:rsidP="007A77F7">
      <w:pPr>
        <w:ind w:firstLine="692"/>
        <w:jc w:val="both"/>
        <w:rPr>
          <w:rFonts w:ascii="Arial" w:hAnsi="Arial" w:cs="Arial"/>
        </w:rPr>
      </w:pPr>
      <w:r w:rsidRPr="007E3E8A">
        <w:rPr>
          <w:rFonts w:ascii="Arial" w:hAnsi="Arial" w:cs="Arial"/>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и их подрядными организациями по согласованию с органом местного самоуправления.</w:t>
      </w:r>
    </w:p>
    <w:p w:rsidR="00892038" w:rsidRPr="007E3E8A" w:rsidRDefault="00892038" w:rsidP="007A77F7">
      <w:pPr>
        <w:ind w:firstLine="692"/>
        <w:jc w:val="both"/>
        <w:rPr>
          <w:rFonts w:ascii="Arial" w:hAnsi="Arial" w:cs="Arial"/>
        </w:rPr>
      </w:pPr>
      <w:r w:rsidRPr="007E3E8A">
        <w:rPr>
          <w:rFonts w:ascii="Arial" w:hAnsi="Arial" w:cs="Arial"/>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92038" w:rsidRPr="007E3E8A" w:rsidRDefault="00892038" w:rsidP="007A77F7">
      <w:pPr>
        <w:ind w:firstLine="692"/>
        <w:jc w:val="both"/>
        <w:rPr>
          <w:rFonts w:ascii="Arial" w:hAnsi="Arial" w:cs="Arial"/>
        </w:rPr>
      </w:pPr>
      <w:r w:rsidRPr="007E3E8A">
        <w:rPr>
          <w:rFonts w:ascii="Arial" w:hAnsi="Arial" w:cs="Arial"/>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17. Собственники земельных участков, по которым проходят инженерные коммуникации, обязаны:</w:t>
      </w:r>
    </w:p>
    <w:p w:rsidR="00892038" w:rsidRPr="007E3E8A" w:rsidRDefault="00892038" w:rsidP="007A77F7">
      <w:pPr>
        <w:ind w:firstLine="692"/>
        <w:jc w:val="both"/>
        <w:rPr>
          <w:rFonts w:ascii="Arial" w:hAnsi="Arial" w:cs="Arial"/>
        </w:rPr>
      </w:pPr>
      <w:r w:rsidRPr="007E3E8A">
        <w:rPr>
          <w:rFonts w:ascii="Arial" w:hAnsi="Arial" w:cs="Arial"/>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92038" w:rsidRPr="007E3E8A" w:rsidRDefault="00892038" w:rsidP="007A77F7">
      <w:pPr>
        <w:ind w:firstLine="692"/>
        <w:jc w:val="both"/>
        <w:rPr>
          <w:rFonts w:ascii="Arial" w:hAnsi="Arial" w:cs="Arial"/>
        </w:rPr>
      </w:pPr>
      <w:r w:rsidRPr="007E3E8A">
        <w:rPr>
          <w:rFonts w:ascii="Arial" w:hAnsi="Arial" w:cs="Arial"/>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892038" w:rsidRPr="007E3E8A" w:rsidRDefault="00892038" w:rsidP="007A77F7">
      <w:pPr>
        <w:ind w:firstLine="692"/>
        <w:jc w:val="both"/>
        <w:rPr>
          <w:rFonts w:ascii="Arial" w:hAnsi="Arial" w:cs="Arial"/>
        </w:rPr>
      </w:pPr>
      <w:r w:rsidRPr="007E3E8A">
        <w:rPr>
          <w:rFonts w:ascii="Arial" w:hAnsi="Arial" w:cs="Arial"/>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92038" w:rsidRPr="007E3E8A" w:rsidRDefault="00892038" w:rsidP="007A77F7">
      <w:pPr>
        <w:ind w:firstLine="692"/>
        <w:jc w:val="both"/>
        <w:rPr>
          <w:rFonts w:ascii="Arial" w:hAnsi="Arial" w:cs="Arial"/>
        </w:rPr>
      </w:pPr>
      <w:r w:rsidRPr="007E3E8A">
        <w:rPr>
          <w:rFonts w:ascii="Arial" w:hAnsi="Arial" w:cs="Arial"/>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892038" w:rsidRPr="007E3E8A" w:rsidRDefault="00892038" w:rsidP="007A77F7">
      <w:pPr>
        <w:ind w:firstLine="692"/>
        <w:jc w:val="both"/>
        <w:rPr>
          <w:rFonts w:ascii="Arial" w:hAnsi="Arial" w:cs="Arial"/>
        </w:rPr>
      </w:pPr>
      <w:r w:rsidRPr="007E3E8A">
        <w:rPr>
          <w:rFonts w:ascii="Arial" w:hAnsi="Arial" w:cs="Arial"/>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92038" w:rsidRPr="007E3E8A" w:rsidRDefault="00892038" w:rsidP="007A77F7">
      <w:pPr>
        <w:ind w:firstLine="692"/>
        <w:jc w:val="both"/>
        <w:rPr>
          <w:rFonts w:ascii="Arial" w:hAnsi="Arial" w:cs="Arial"/>
        </w:rPr>
      </w:pPr>
      <w:r w:rsidRPr="007E3E8A">
        <w:rPr>
          <w:rFonts w:ascii="Arial" w:hAnsi="Arial" w:cs="Arial"/>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892038" w:rsidRPr="007E3E8A" w:rsidRDefault="00892038" w:rsidP="007A77F7">
      <w:pPr>
        <w:ind w:firstLine="692"/>
        <w:jc w:val="both"/>
        <w:rPr>
          <w:rFonts w:ascii="Arial" w:hAnsi="Arial" w:cs="Arial"/>
        </w:rPr>
      </w:pPr>
      <w:r w:rsidRPr="007E3E8A">
        <w:rPr>
          <w:rFonts w:ascii="Arial" w:hAnsi="Arial" w:cs="Arial"/>
        </w:rPr>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92038" w:rsidRPr="007E3E8A" w:rsidRDefault="00892038" w:rsidP="007A77F7">
      <w:pPr>
        <w:ind w:firstLine="692"/>
        <w:jc w:val="both"/>
        <w:rPr>
          <w:rFonts w:ascii="Arial" w:hAnsi="Arial" w:cs="Arial"/>
        </w:rPr>
      </w:pPr>
      <w:r w:rsidRPr="007E3E8A">
        <w:rPr>
          <w:rFonts w:ascii="Arial" w:hAnsi="Arial" w:cs="Arial"/>
        </w:rPr>
        <w:t>- незамедлительно информировать о всех происшествиях, связанных с повреждением инженерных коммуникаций, администрацию муници</w:t>
      </w:r>
      <w:r w:rsidR="007E3E8A" w:rsidRPr="007E3E8A">
        <w:rPr>
          <w:rFonts w:ascii="Arial" w:hAnsi="Arial" w:cs="Arial"/>
        </w:rPr>
        <w:t xml:space="preserve">пального образования рабочий поселок </w:t>
      </w:r>
      <w:r w:rsidR="005F105A" w:rsidRPr="007E3E8A">
        <w:rPr>
          <w:rFonts w:ascii="Arial" w:hAnsi="Arial" w:cs="Arial"/>
        </w:rPr>
        <w:t>Первомайский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w:t>
      </w:r>
      <w:r w:rsidR="005F105A" w:rsidRPr="007E3E8A">
        <w:rPr>
          <w:rFonts w:ascii="Arial" w:hAnsi="Arial" w:cs="Arial"/>
        </w:rPr>
        <w:t>осмотра, ремонта</w:t>
      </w:r>
      <w:r w:rsidRPr="007E3E8A">
        <w:rPr>
          <w:rFonts w:ascii="Arial" w:hAnsi="Arial" w:cs="Arial"/>
        </w:rPr>
        <w:t xml:space="preserve"> или технического обслуживания.</w:t>
      </w:r>
    </w:p>
    <w:p w:rsidR="00892038" w:rsidRPr="007E3E8A" w:rsidRDefault="00892038" w:rsidP="007A77F7">
      <w:pPr>
        <w:ind w:firstLine="692"/>
        <w:jc w:val="both"/>
        <w:rPr>
          <w:rFonts w:ascii="Arial" w:hAnsi="Arial" w:cs="Arial"/>
        </w:rPr>
      </w:pPr>
      <w:r w:rsidRPr="007E3E8A">
        <w:rPr>
          <w:rFonts w:ascii="Arial" w:hAnsi="Arial" w:cs="Arial"/>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w:t>
      </w:r>
    </w:p>
    <w:p w:rsidR="00892038" w:rsidRPr="007E3E8A" w:rsidRDefault="00892038" w:rsidP="007A77F7">
      <w:pPr>
        <w:ind w:firstLine="692"/>
        <w:jc w:val="both"/>
        <w:rPr>
          <w:rFonts w:ascii="Arial" w:hAnsi="Arial" w:cs="Arial"/>
        </w:rPr>
      </w:pPr>
      <w:r w:rsidRPr="007E3E8A">
        <w:rPr>
          <w:rFonts w:ascii="Arial" w:hAnsi="Arial" w:cs="Arial"/>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92038" w:rsidRPr="007E3E8A" w:rsidRDefault="00892038" w:rsidP="007A77F7">
      <w:pPr>
        <w:ind w:firstLine="692"/>
        <w:jc w:val="both"/>
        <w:rPr>
          <w:rFonts w:ascii="Arial" w:hAnsi="Arial" w:cs="Arial"/>
        </w:rPr>
      </w:pPr>
      <w:r w:rsidRPr="007E3E8A">
        <w:rPr>
          <w:rFonts w:ascii="Arial" w:hAnsi="Arial" w:cs="Arial"/>
        </w:rPr>
        <w:t>21. Потребители тепла по надежности теплоснабжения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потребители тепла.</w:t>
      </w:r>
    </w:p>
    <w:p w:rsidR="00892038" w:rsidRPr="007E3E8A" w:rsidRDefault="00892038" w:rsidP="007A77F7">
      <w:pPr>
        <w:ind w:firstLine="692"/>
        <w:jc w:val="both"/>
        <w:rPr>
          <w:rFonts w:ascii="Arial" w:hAnsi="Arial" w:cs="Arial"/>
        </w:rPr>
      </w:pPr>
      <w:r w:rsidRPr="007E3E8A">
        <w:rPr>
          <w:rFonts w:ascii="Arial" w:hAnsi="Arial" w:cs="Arial"/>
        </w:rPr>
        <w:t>22. Источники теплоснабжения по надежности отпуска тепла потребителям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источники тепла.</w:t>
      </w:r>
    </w:p>
    <w:p w:rsidR="00892038" w:rsidRPr="007E3E8A" w:rsidRDefault="00892038" w:rsidP="007A77F7">
      <w:pPr>
        <w:ind w:firstLine="692"/>
        <w:jc w:val="both"/>
        <w:rPr>
          <w:rFonts w:ascii="Arial" w:hAnsi="Arial" w:cs="Arial"/>
        </w:rPr>
      </w:pPr>
      <w:r w:rsidRPr="007E3E8A">
        <w:rPr>
          <w:rFonts w:ascii="Arial" w:hAnsi="Arial" w:cs="Arial"/>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92038" w:rsidRPr="007E3E8A" w:rsidRDefault="00892038" w:rsidP="00B40DC8">
      <w:pPr>
        <w:jc w:val="both"/>
        <w:rPr>
          <w:rFonts w:ascii="Arial" w:hAnsi="Arial" w:cs="Arial"/>
        </w:rPr>
      </w:pPr>
    </w:p>
    <w:p w:rsidR="00892038" w:rsidRPr="007E3E8A" w:rsidRDefault="00892038" w:rsidP="007A77F7">
      <w:pPr>
        <w:ind w:firstLine="692"/>
        <w:jc w:val="both"/>
        <w:rPr>
          <w:rFonts w:ascii="Arial" w:hAnsi="Arial" w:cs="Arial"/>
        </w:rPr>
      </w:pPr>
    </w:p>
    <w:p w:rsidR="00B40DC8" w:rsidRDefault="00B40DC8" w:rsidP="00B40DC8">
      <w:pPr>
        <w:jc w:val="both"/>
        <w:rPr>
          <w:rFonts w:ascii="Arial" w:hAnsi="Arial" w:cs="Arial"/>
        </w:rPr>
      </w:pPr>
      <w:r w:rsidRPr="00B40DC8">
        <w:rPr>
          <w:rFonts w:ascii="Arial" w:hAnsi="Arial" w:cs="Arial"/>
        </w:rPr>
        <w:t>Согласовано:</w:t>
      </w:r>
    </w:p>
    <w:p w:rsidR="00B40DC8" w:rsidRPr="00B40DC8" w:rsidRDefault="00B40DC8" w:rsidP="00B40DC8">
      <w:pPr>
        <w:jc w:val="both"/>
        <w:rPr>
          <w:rFonts w:ascii="Arial" w:hAnsi="Arial" w:cs="Arial"/>
        </w:rPr>
      </w:pPr>
    </w:p>
    <w:p w:rsidR="00B40DC8" w:rsidRPr="00B40DC8" w:rsidRDefault="00B40DC8" w:rsidP="00B40DC8">
      <w:pPr>
        <w:jc w:val="both"/>
        <w:rPr>
          <w:rFonts w:ascii="Arial" w:hAnsi="Arial" w:cs="Arial"/>
        </w:rPr>
      </w:pPr>
      <w:r w:rsidRPr="00B40DC8">
        <w:rPr>
          <w:rFonts w:ascii="Arial" w:hAnsi="Arial" w:cs="Arial"/>
        </w:rPr>
        <w:t>Директор МКУ «</w:t>
      </w:r>
      <w:proofErr w:type="spellStart"/>
      <w:r w:rsidRPr="00B40DC8">
        <w:rPr>
          <w:rFonts w:ascii="Arial" w:hAnsi="Arial" w:cs="Arial"/>
        </w:rPr>
        <w:t>ПУЖиБ</w:t>
      </w:r>
      <w:proofErr w:type="spellEnd"/>
      <w:r w:rsidRPr="00B40DC8">
        <w:rPr>
          <w:rFonts w:ascii="Arial" w:hAnsi="Arial" w:cs="Arial"/>
        </w:rPr>
        <w:t xml:space="preserve">»                                                       </w:t>
      </w:r>
      <w:proofErr w:type="spellStart"/>
      <w:r w:rsidRPr="00B40DC8">
        <w:rPr>
          <w:rFonts w:ascii="Arial" w:hAnsi="Arial" w:cs="Arial"/>
        </w:rPr>
        <w:t>И.В.Смелов</w:t>
      </w:r>
      <w:proofErr w:type="spellEnd"/>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Default="00892038" w:rsidP="007A77F7">
      <w:pPr>
        <w:ind w:firstLine="692"/>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F11D88" w:rsidRDefault="00F11D88" w:rsidP="002D7D08">
      <w:pPr>
        <w:tabs>
          <w:tab w:val="left" w:pos="6120"/>
        </w:tabs>
        <w:rPr>
          <w:rFonts w:ascii="Arial" w:hAnsi="Arial" w:cs="Arial"/>
        </w:rPr>
      </w:pPr>
    </w:p>
    <w:p w:rsidR="007E3E8A" w:rsidRPr="007E3E8A" w:rsidRDefault="007E3E8A" w:rsidP="007A77F7">
      <w:pPr>
        <w:tabs>
          <w:tab w:val="left" w:pos="6120"/>
        </w:tabs>
        <w:ind w:firstLine="692"/>
        <w:jc w:val="right"/>
        <w:rPr>
          <w:rFonts w:ascii="Arial" w:hAnsi="Arial" w:cs="Arial"/>
        </w:rPr>
      </w:pPr>
      <w:r>
        <w:rPr>
          <w:rFonts w:ascii="Arial" w:hAnsi="Arial" w:cs="Arial"/>
        </w:rPr>
        <w:lastRenderedPageBreak/>
        <w:t>Приложение 3</w:t>
      </w:r>
    </w:p>
    <w:p w:rsidR="007E3E8A" w:rsidRPr="007E3E8A" w:rsidRDefault="007E3E8A" w:rsidP="007A77F7">
      <w:pPr>
        <w:ind w:firstLine="692"/>
        <w:jc w:val="right"/>
        <w:rPr>
          <w:rFonts w:ascii="Arial" w:hAnsi="Arial" w:cs="Arial"/>
        </w:rPr>
      </w:pPr>
      <w:r w:rsidRPr="007E3E8A">
        <w:rPr>
          <w:rFonts w:ascii="Arial" w:hAnsi="Arial" w:cs="Arial"/>
        </w:rPr>
        <w:t xml:space="preserve">к постановлению   администрации </w:t>
      </w:r>
    </w:p>
    <w:p w:rsidR="007E3E8A" w:rsidRPr="007E3E8A" w:rsidRDefault="007E3E8A" w:rsidP="007A77F7">
      <w:pPr>
        <w:ind w:firstLine="692"/>
        <w:jc w:val="right"/>
        <w:rPr>
          <w:rFonts w:ascii="Arial" w:hAnsi="Arial" w:cs="Arial"/>
        </w:rPr>
      </w:pPr>
      <w:r w:rsidRPr="007E3E8A">
        <w:rPr>
          <w:rFonts w:ascii="Arial" w:hAnsi="Arial" w:cs="Arial"/>
        </w:rPr>
        <w:t xml:space="preserve">МО р.п. Первомайский </w:t>
      </w:r>
    </w:p>
    <w:p w:rsidR="007E3E8A" w:rsidRPr="007E3E8A" w:rsidRDefault="007E3E8A" w:rsidP="007A77F7">
      <w:pPr>
        <w:tabs>
          <w:tab w:val="left" w:pos="6120"/>
        </w:tabs>
        <w:ind w:firstLine="692"/>
        <w:jc w:val="right"/>
        <w:rPr>
          <w:rFonts w:ascii="Arial" w:hAnsi="Arial" w:cs="Arial"/>
        </w:rPr>
      </w:pPr>
      <w:r w:rsidRPr="007E3E8A">
        <w:rPr>
          <w:rFonts w:ascii="Arial" w:hAnsi="Arial" w:cs="Arial"/>
        </w:rPr>
        <w:t xml:space="preserve">от </w:t>
      </w:r>
      <w:r w:rsidR="00E46DA0">
        <w:rPr>
          <w:rFonts w:ascii="Arial" w:hAnsi="Arial" w:cs="Arial"/>
        </w:rPr>
        <w:t xml:space="preserve">___  </w:t>
      </w:r>
      <w:r w:rsidR="00990BFF">
        <w:rPr>
          <w:rFonts w:ascii="Arial" w:hAnsi="Arial" w:cs="Arial"/>
        </w:rPr>
        <w:t>_________2018</w:t>
      </w:r>
      <w:r w:rsidRPr="007E3E8A">
        <w:rPr>
          <w:rFonts w:ascii="Arial" w:hAnsi="Arial" w:cs="Arial"/>
        </w:rPr>
        <w:t>г. №</w:t>
      </w:r>
      <w:r w:rsidR="00E87A7D">
        <w:rPr>
          <w:rFonts w:ascii="Arial" w:hAnsi="Arial" w:cs="Arial"/>
        </w:rPr>
        <w:t>__</w:t>
      </w:r>
    </w:p>
    <w:p w:rsidR="007E3E8A" w:rsidRPr="007E3E8A" w:rsidRDefault="007E3E8A"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p>
    <w:p w:rsidR="00892038" w:rsidRPr="007E3E8A" w:rsidRDefault="00892038" w:rsidP="002611FE">
      <w:pPr>
        <w:jc w:val="center"/>
        <w:rPr>
          <w:rFonts w:ascii="Arial" w:hAnsi="Arial" w:cs="Arial"/>
          <w:b/>
        </w:rPr>
      </w:pPr>
      <w:r w:rsidRPr="007E3E8A">
        <w:rPr>
          <w:rFonts w:ascii="Arial" w:hAnsi="Arial" w:cs="Arial"/>
          <w:b/>
        </w:rPr>
        <w:t>Расчет допустимого времени</w:t>
      </w:r>
    </w:p>
    <w:p w:rsidR="00892038" w:rsidRPr="007E3E8A" w:rsidRDefault="00892038" w:rsidP="002611FE">
      <w:pPr>
        <w:jc w:val="center"/>
        <w:rPr>
          <w:rFonts w:ascii="Arial" w:hAnsi="Arial" w:cs="Arial"/>
          <w:b/>
        </w:rPr>
      </w:pPr>
      <w:r w:rsidRPr="007E3E8A">
        <w:rPr>
          <w:rFonts w:ascii="Arial" w:hAnsi="Arial" w:cs="Arial"/>
          <w:b/>
        </w:rPr>
        <w:t>устранения аварии и восстановления теплоснабжения</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892038" w:rsidRPr="007E3E8A" w:rsidRDefault="00892038" w:rsidP="002611FE">
      <w:pPr>
        <w:ind w:firstLine="692"/>
        <w:jc w:val="right"/>
        <w:rPr>
          <w:rFonts w:ascii="Arial" w:hAnsi="Arial" w:cs="Arial"/>
        </w:rPr>
      </w:pPr>
      <w:r w:rsidRPr="007E3E8A">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1715"/>
        <w:gridCol w:w="1716"/>
        <w:gridCol w:w="1716"/>
        <w:gridCol w:w="1717"/>
      </w:tblGrid>
      <w:tr w:rsidR="00892038" w:rsidRPr="007E3E8A">
        <w:tc>
          <w:tcPr>
            <w:tcW w:w="1914" w:type="dxa"/>
            <w:vMerge w:val="restart"/>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Коэффициент аккумуляции</w:t>
            </w:r>
          </w:p>
        </w:tc>
        <w:tc>
          <w:tcPr>
            <w:tcW w:w="7657" w:type="dxa"/>
            <w:gridSpan w:val="4"/>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Темп падения температуры, °С/ч при температуре наружного воздуха, °С</w:t>
            </w:r>
          </w:p>
        </w:tc>
      </w:tr>
      <w:tr w:rsidR="00892038" w:rsidRPr="007E3E8A">
        <w:tc>
          <w:tcPr>
            <w:tcW w:w="0" w:type="auto"/>
            <w:vMerge/>
            <w:tcBorders>
              <w:top w:val="single" w:sz="4" w:space="0" w:color="auto"/>
              <w:left w:val="single" w:sz="4" w:space="0" w:color="auto"/>
              <w:bottom w:val="single" w:sz="4" w:space="0" w:color="auto"/>
              <w:right w:val="single" w:sz="4" w:space="0" w:color="auto"/>
            </w:tcBorders>
            <w:vAlign w:val="center"/>
          </w:tcPr>
          <w:p w:rsidR="00892038" w:rsidRPr="007E3E8A" w:rsidRDefault="00892038" w:rsidP="007A77F7">
            <w:pPr>
              <w:ind w:firstLine="692"/>
              <w:jc w:val="both"/>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+/- 0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-20</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-30</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2,4</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40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0,5</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1,1</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1,5</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60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0,6</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1,0</w:t>
            </w:r>
          </w:p>
        </w:tc>
      </w:tr>
    </w:tbl>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892038" w:rsidRPr="007E3E8A" w:rsidRDefault="00892038" w:rsidP="007A77F7">
      <w:pPr>
        <w:ind w:firstLine="692"/>
        <w:jc w:val="both"/>
        <w:rPr>
          <w:rFonts w:ascii="Arial" w:hAnsi="Arial" w:cs="Arial"/>
        </w:rPr>
      </w:pPr>
      <w:r w:rsidRPr="007E3E8A">
        <w:rPr>
          <w:rFonts w:ascii="Arial" w:hAnsi="Arial" w:cs="Arial"/>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 °С, то по таблице 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892038" w:rsidRPr="007E3E8A" w:rsidRDefault="00892038" w:rsidP="007A77F7">
      <w:pPr>
        <w:ind w:firstLine="69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5"/>
        <w:gridCol w:w="2673"/>
        <w:gridCol w:w="1957"/>
      </w:tblGrid>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Характеристика зданий</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Помещения</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1000BC">
            <w:pPr>
              <w:rPr>
                <w:rFonts w:ascii="Arial" w:hAnsi="Arial" w:cs="Arial"/>
              </w:rPr>
            </w:pPr>
            <w:r w:rsidRPr="007E3E8A">
              <w:rPr>
                <w:rFonts w:ascii="Arial" w:hAnsi="Arial" w:cs="Arial"/>
              </w:rPr>
              <w:t>Коэффициент аккумуляции</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E87A7D">
            <w:pPr>
              <w:ind w:firstLine="692"/>
              <w:jc w:val="both"/>
              <w:rPr>
                <w:rFonts w:ascii="Arial" w:hAnsi="Arial" w:cs="Arial"/>
              </w:rPr>
            </w:pPr>
            <w:r w:rsidRPr="007E3E8A">
              <w:rPr>
                <w:rFonts w:ascii="Arial" w:hAnsi="Arial" w:cs="Arial"/>
              </w:rPr>
              <w:t xml:space="preserve">1.Крупнопанельный  дом серии 1-605А с 3-слойными наружными       стенами, 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 толщины </w:t>
            </w:r>
            <w:smartTag w:uri="urn:schemas-microsoft-com:office:smarttags" w:element="metricconverter">
              <w:smartTagPr>
                <w:attr w:name="ProductID" w:val="21 см"/>
              </w:smartTagPr>
              <w:r w:rsidRPr="007E3E8A">
                <w:rPr>
                  <w:rFonts w:ascii="Arial" w:hAnsi="Arial" w:cs="Arial"/>
                </w:rPr>
                <w:t>21 см</w:t>
              </w:r>
            </w:smartTag>
            <w:r w:rsidRPr="007E3E8A">
              <w:rPr>
                <w:rFonts w:ascii="Arial" w:hAnsi="Arial" w:cs="Arial"/>
              </w:rPr>
              <w:t xml:space="preserve">, из них толщина утеплителя </w:t>
            </w:r>
            <w:smartTag w:uri="urn:schemas-microsoft-com:office:smarttags" w:element="metricconverter">
              <w:smartTagPr>
                <w:attr w:name="ProductID" w:val="12 см"/>
              </w:smartTagPr>
              <w:r w:rsidRPr="007E3E8A">
                <w:rPr>
                  <w:rFonts w:ascii="Arial" w:hAnsi="Arial" w:cs="Arial"/>
                </w:rPr>
                <w:t>12 см</w:t>
              </w:r>
            </w:smartTag>
            <w:r w:rsidRPr="007E3E8A">
              <w:rPr>
                <w:rFonts w:ascii="Arial" w:hAnsi="Arial" w:cs="Arial"/>
              </w:rPr>
              <w:t>.</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w:t>
            </w:r>
          </w:p>
          <w:p w:rsidR="00892038" w:rsidRPr="007E3E8A" w:rsidRDefault="00892038" w:rsidP="007A77F7">
            <w:pPr>
              <w:ind w:firstLine="692"/>
              <w:jc w:val="both"/>
              <w:rPr>
                <w:rFonts w:ascii="Arial" w:hAnsi="Arial" w:cs="Arial"/>
              </w:rPr>
            </w:pPr>
            <w:r w:rsidRPr="007E3E8A">
              <w:rPr>
                <w:rFonts w:ascii="Arial" w:hAnsi="Arial" w:cs="Arial"/>
              </w:rPr>
              <w:t>верхнего этажа</w:t>
            </w:r>
          </w:p>
          <w:p w:rsidR="00892038" w:rsidRPr="007E3E8A" w:rsidRDefault="00892038" w:rsidP="007A77F7">
            <w:pPr>
              <w:ind w:firstLine="692"/>
              <w:jc w:val="both"/>
              <w:rPr>
                <w:rFonts w:ascii="Arial" w:hAnsi="Arial" w:cs="Arial"/>
              </w:rPr>
            </w:pPr>
            <w:r w:rsidRPr="007E3E8A">
              <w:rPr>
                <w:rFonts w:ascii="Arial" w:hAnsi="Arial" w:cs="Arial"/>
              </w:rPr>
              <w:t>среднего и первого этажа</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42</w:t>
            </w:r>
          </w:p>
          <w:p w:rsidR="00892038" w:rsidRPr="007E3E8A" w:rsidRDefault="00892038" w:rsidP="007A77F7">
            <w:pPr>
              <w:ind w:firstLine="692"/>
              <w:jc w:val="both"/>
              <w:rPr>
                <w:rFonts w:ascii="Arial" w:hAnsi="Arial" w:cs="Arial"/>
              </w:rPr>
            </w:pPr>
            <w:r w:rsidRPr="007E3E8A">
              <w:rPr>
                <w:rFonts w:ascii="Arial" w:hAnsi="Arial" w:cs="Arial"/>
              </w:rPr>
              <w:t>46</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77</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 xml:space="preserve">2.Крупнопанельный  жилой дом серии К7-3  (конструкции инженера </w:t>
            </w:r>
            <w:r w:rsidRPr="007E3E8A">
              <w:rPr>
                <w:rFonts w:ascii="Arial" w:hAnsi="Arial" w:cs="Arial"/>
              </w:rPr>
              <w:lastRenderedPageBreak/>
              <w:t xml:space="preserve">Лагутенко) с  наружными стенами толщиной </w:t>
            </w:r>
            <w:smartTag w:uri="urn:schemas-microsoft-com:office:smarttags" w:element="metricconverter">
              <w:smartTagPr>
                <w:attr w:name="ProductID" w:val="16 см"/>
              </w:smartTagPr>
              <w:r w:rsidRPr="007E3E8A">
                <w:rPr>
                  <w:rFonts w:ascii="Arial" w:hAnsi="Arial" w:cs="Arial"/>
                </w:rPr>
                <w:t>16 см</w:t>
              </w:r>
            </w:smartTag>
            <w:r w:rsidRPr="007E3E8A">
              <w:rPr>
                <w:rFonts w:ascii="Arial" w:hAnsi="Arial" w:cs="Arial"/>
              </w:rPr>
              <w:t xml:space="preserve">, 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lastRenderedPageBreak/>
              <w:t>Угловые:</w:t>
            </w:r>
          </w:p>
          <w:p w:rsidR="00892038" w:rsidRPr="007E3E8A" w:rsidRDefault="00892038" w:rsidP="007A77F7">
            <w:pPr>
              <w:ind w:firstLine="692"/>
              <w:jc w:val="both"/>
              <w:rPr>
                <w:rFonts w:ascii="Arial" w:hAnsi="Arial" w:cs="Arial"/>
              </w:rPr>
            </w:pPr>
            <w:r w:rsidRPr="007E3E8A">
              <w:rPr>
                <w:rFonts w:ascii="Arial" w:hAnsi="Arial" w:cs="Arial"/>
              </w:rPr>
              <w:t>верхнего этажа</w:t>
            </w:r>
          </w:p>
          <w:p w:rsidR="00892038" w:rsidRPr="007E3E8A" w:rsidRDefault="00892038" w:rsidP="007A77F7">
            <w:pPr>
              <w:ind w:firstLine="692"/>
              <w:jc w:val="both"/>
              <w:rPr>
                <w:rFonts w:ascii="Arial" w:hAnsi="Arial" w:cs="Arial"/>
              </w:rPr>
            </w:pPr>
            <w:r w:rsidRPr="007E3E8A">
              <w:rPr>
                <w:rFonts w:ascii="Arial" w:hAnsi="Arial" w:cs="Arial"/>
              </w:rPr>
              <w:lastRenderedPageBreak/>
              <w:t>среднего и первого этажа</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32</w:t>
            </w:r>
          </w:p>
          <w:p w:rsidR="00892038" w:rsidRPr="007E3E8A" w:rsidRDefault="00892038" w:rsidP="007A77F7">
            <w:pPr>
              <w:ind w:firstLine="692"/>
              <w:jc w:val="both"/>
              <w:rPr>
                <w:rFonts w:ascii="Arial" w:hAnsi="Arial" w:cs="Arial"/>
              </w:rPr>
            </w:pPr>
            <w:r w:rsidRPr="007E3E8A">
              <w:rPr>
                <w:rFonts w:ascii="Arial" w:hAnsi="Arial" w:cs="Arial"/>
              </w:rPr>
              <w:lastRenderedPageBreak/>
              <w:t>40</w:t>
            </w:r>
          </w:p>
          <w:p w:rsidR="00892038" w:rsidRPr="007E3E8A" w:rsidRDefault="00892038" w:rsidP="007A77F7">
            <w:pPr>
              <w:ind w:firstLine="692"/>
              <w:jc w:val="both"/>
              <w:rPr>
                <w:rFonts w:ascii="Arial" w:hAnsi="Arial" w:cs="Arial"/>
              </w:rPr>
            </w:pPr>
            <w:r w:rsidRPr="007E3E8A">
              <w:rPr>
                <w:rFonts w:ascii="Arial" w:hAnsi="Arial" w:cs="Arial"/>
              </w:rPr>
              <w:t>51</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lastRenderedPageBreak/>
              <w:t xml:space="preserve">3.Дом из объемных элементов с наружными ограждениями  из железобетонных вибропрокатных элементов, утепленных </w:t>
            </w:r>
            <w:proofErr w:type="spellStart"/>
            <w:r w:rsidRPr="007E3E8A">
              <w:rPr>
                <w:rFonts w:ascii="Arial" w:hAnsi="Arial" w:cs="Arial"/>
              </w:rPr>
              <w:t>минераловатными</w:t>
            </w:r>
            <w:proofErr w:type="spellEnd"/>
            <w:r w:rsidRPr="007E3E8A">
              <w:rPr>
                <w:rFonts w:ascii="Arial" w:hAnsi="Arial" w:cs="Arial"/>
              </w:rPr>
              <w:t xml:space="preserve"> плитами. Толщина наружной стены </w:t>
            </w:r>
            <w:smartTag w:uri="urn:schemas-microsoft-com:office:smarttags" w:element="metricconverter">
              <w:smartTagPr>
                <w:attr w:name="ProductID" w:val="22 см"/>
              </w:smartTagPr>
              <w:r w:rsidRPr="007E3E8A">
                <w:rPr>
                  <w:rFonts w:ascii="Arial" w:hAnsi="Arial" w:cs="Arial"/>
                </w:rPr>
                <w:t>22 см</w:t>
              </w:r>
            </w:smartTag>
            <w:r w:rsidRPr="007E3E8A">
              <w:rPr>
                <w:rFonts w:ascii="Arial" w:hAnsi="Arial" w:cs="Arial"/>
              </w:rPr>
              <w:t xml:space="preserve">,  толщина утеплителя  в зоне стыкования  с  ребрами </w:t>
            </w:r>
            <w:smartTag w:uri="urn:schemas-microsoft-com:office:smarttags" w:element="metricconverter">
              <w:smartTagPr>
                <w:attr w:name="ProductID" w:val="5 см"/>
              </w:smartTagPr>
              <w:r w:rsidRPr="007E3E8A">
                <w:rPr>
                  <w:rFonts w:ascii="Arial" w:hAnsi="Arial" w:cs="Arial"/>
                </w:rPr>
                <w:t>5 см</w:t>
              </w:r>
            </w:smartTag>
            <w:r w:rsidRPr="007E3E8A">
              <w:rPr>
                <w:rFonts w:ascii="Arial" w:hAnsi="Arial" w:cs="Arial"/>
              </w:rPr>
              <w:t xml:space="preserve">,  </w:t>
            </w:r>
            <w:proofErr w:type="spellStart"/>
            <w:r w:rsidRPr="007E3E8A">
              <w:rPr>
                <w:rFonts w:ascii="Arial" w:hAnsi="Arial" w:cs="Arial"/>
              </w:rPr>
              <w:t>междуребрами</w:t>
            </w:r>
            <w:proofErr w:type="spellEnd"/>
            <w:r w:rsidRPr="007E3E8A">
              <w:rPr>
                <w:rFonts w:ascii="Arial" w:hAnsi="Arial" w:cs="Arial"/>
              </w:rPr>
              <w:t xml:space="preserve">  </w:t>
            </w:r>
            <w:smartTag w:uri="urn:schemas-microsoft-com:office:smarttags" w:element="metricconverter">
              <w:smartTagPr>
                <w:attr w:name="ProductID" w:val="7 см"/>
              </w:smartTagPr>
              <w:r w:rsidRPr="007E3E8A">
                <w:rPr>
                  <w:rFonts w:ascii="Arial" w:hAnsi="Arial" w:cs="Arial"/>
                </w:rPr>
                <w:t>7 см</w:t>
              </w:r>
            </w:smartTag>
            <w:r w:rsidRPr="007E3E8A">
              <w:rPr>
                <w:rFonts w:ascii="Arial" w:hAnsi="Arial" w:cs="Arial"/>
              </w:rPr>
              <w:t xml:space="preserve">.  Общая  толщина железобетонных элементов между ребрами 30 - </w:t>
            </w:r>
            <w:smartTag w:uri="urn:schemas-microsoft-com:office:smarttags" w:element="metricconverter">
              <w:smartTagPr>
                <w:attr w:name="ProductID" w:val="40 мм"/>
              </w:smartTagPr>
              <w:r w:rsidRPr="007E3E8A">
                <w:rPr>
                  <w:rFonts w:ascii="Arial" w:hAnsi="Arial" w:cs="Arial"/>
                </w:rPr>
                <w:t>40 мм</w:t>
              </w:r>
            </w:smartTag>
            <w:r w:rsidRPr="007E3E8A">
              <w:rPr>
                <w:rFonts w:ascii="Arial" w:hAnsi="Arial" w:cs="Arial"/>
              </w:rPr>
              <w:t xml:space="preserve"> </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 верхнего этажа</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40</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Кирпичные  жилые здания  с толщиной стен в 2,5 кирпича и коэффициентом остекления 0,18-0,25</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65-60</w:t>
            </w:r>
          </w:p>
          <w:p w:rsidR="00892038" w:rsidRPr="007E3E8A" w:rsidRDefault="00892038" w:rsidP="007A77F7">
            <w:pPr>
              <w:ind w:firstLine="692"/>
              <w:jc w:val="both"/>
              <w:rPr>
                <w:rFonts w:ascii="Arial" w:hAnsi="Arial" w:cs="Arial"/>
              </w:rPr>
            </w:pPr>
            <w:r w:rsidRPr="007E3E8A">
              <w:rPr>
                <w:rFonts w:ascii="Arial" w:hAnsi="Arial" w:cs="Arial"/>
              </w:rPr>
              <w:t>100-65</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Промышленные здания  с  незначительными внутренними тепловыделениями (стены в 2 кирпича коэффициент  остекления 0,15 - 0,3)</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25-14</w:t>
            </w:r>
          </w:p>
        </w:tc>
      </w:tr>
    </w:tbl>
    <w:p w:rsidR="000F2B6A" w:rsidRDefault="000F2B6A" w:rsidP="007A77F7">
      <w:pPr>
        <w:ind w:firstLine="692"/>
        <w:jc w:val="both"/>
        <w:rPr>
          <w:rFonts w:ascii="Arial" w:hAnsi="Arial" w:cs="Arial"/>
        </w:rPr>
      </w:pPr>
    </w:p>
    <w:p w:rsidR="002D7D08" w:rsidRDefault="002D7D08" w:rsidP="007A77F7">
      <w:pPr>
        <w:ind w:firstLine="692"/>
        <w:jc w:val="both"/>
        <w:rPr>
          <w:rFonts w:ascii="Arial" w:hAnsi="Arial" w:cs="Arial"/>
        </w:rPr>
      </w:pPr>
      <w:r>
        <w:rPr>
          <w:rFonts w:ascii="Arial" w:hAnsi="Arial" w:cs="Arial"/>
        </w:rPr>
        <w:t>Согласовано:</w:t>
      </w:r>
    </w:p>
    <w:p w:rsidR="002D7D08" w:rsidRDefault="002D7D08" w:rsidP="007A77F7">
      <w:pPr>
        <w:ind w:firstLine="692"/>
        <w:jc w:val="both"/>
        <w:rPr>
          <w:rFonts w:ascii="Arial" w:hAnsi="Arial" w:cs="Arial"/>
        </w:rPr>
      </w:pPr>
    </w:p>
    <w:p w:rsidR="002D7D08" w:rsidRPr="007E3E8A" w:rsidRDefault="002D7D08" w:rsidP="007A77F7">
      <w:pPr>
        <w:ind w:firstLine="692"/>
        <w:jc w:val="both"/>
        <w:rPr>
          <w:rFonts w:ascii="Arial" w:hAnsi="Arial" w:cs="Arial"/>
        </w:rPr>
      </w:pPr>
      <w:r>
        <w:rPr>
          <w:rFonts w:ascii="Arial" w:hAnsi="Arial" w:cs="Arial"/>
        </w:rPr>
        <w:t>Директор МКУ «</w:t>
      </w:r>
      <w:proofErr w:type="spellStart"/>
      <w:r>
        <w:rPr>
          <w:rFonts w:ascii="Arial" w:hAnsi="Arial" w:cs="Arial"/>
        </w:rPr>
        <w:t>ПУЖиБ</w:t>
      </w:r>
      <w:proofErr w:type="spellEnd"/>
      <w:r>
        <w:rPr>
          <w:rFonts w:ascii="Arial" w:hAnsi="Arial" w:cs="Arial"/>
        </w:rPr>
        <w:t xml:space="preserve">»                                   </w:t>
      </w:r>
      <w:proofErr w:type="spellStart"/>
      <w:r>
        <w:rPr>
          <w:rFonts w:ascii="Arial" w:hAnsi="Arial" w:cs="Arial"/>
        </w:rPr>
        <w:t>И.В.Смелов</w:t>
      </w:r>
      <w:proofErr w:type="spellEnd"/>
    </w:p>
    <w:sectPr w:rsidR="002D7D08" w:rsidRPr="007E3E8A" w:rsidSect="000F2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2FDA"/>
    <w:multiLevelType w:val="hybridMultilevel"/>
    <w:tmpl w:val="9C921478"/>
    <w:lvl w:ilvl="0" w:tplc="55F0639A">
      <w:start w:val="1"/>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D1917A7"/>
    <w:multiLevelType w:val="hybridMultilevel"/>
    <w:tmpl w:val="B9D6E584"/>
    <w:lvl w:ilvl="0" w:tplc="192045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38"/>
    <w:rsid w:val="00057202"/>
    <w:rsid w:val="000B73BD"/>
    <w:rsid w:val="000D79D7"/>
    <w:rsid w:val="000F2B6A"/>
    <w:rsid w:val="001000BC"/>
    <w:rsid w:val="001B3664"/>
    <w:rsid w:val="002611FE"/>
    <w:rsid w:val="002D7D08"/>
    <w:rsid w:val="00361305"/>
    <w:rsid w:val="004A13B0"/>
    <w:rsid w:val="00507C5C"/>
    <w:rsid w:val="005F105A"/>
    <w:rsid w:val="007260BE"/>
    <w:rsid w:val="007A77F7"/>
    <w:rsid w:val="007E3B83"/>
    <w:rsid w:val="007E3E8A"/>
    <w:rsid w:val="0082187A"/>
    <w:rsid w:val="00823875"/>
    <w:rsid w:val="00892038"/>
    <w:rsid w:val="00990BFF"/>
    <w:rsid w:val="00A231C1"/>
    <w:rsid w:val="00AE1704"/>
    <w:rsid w:val="00B40DC8"/>
    <w:rsid w:val="00B70AB3"/>
    <w:rsid w:val="00BB1730"/>
    <w:rsid w:val="00C015DC"/>
    <w:rsid w:val="00C20B27"/>
    <w:rsid w:val="00C24BA7"/>
    <w:rsid w:val="00C4033C"/>
    <w:rsid w:val="00C776E2"/>
    <w:rsid w:val="00DD4A4D"/>
    <w:rsid w:val="00DE3135"/>
    <w:rsid w:val="00E46DA0"/>
    <w:rsid w:val="00E864C2"/>
    <w:rsid w:val="00E87A7D"/>
    <w:rsid w:val="00ED7449"/>
    <w:rsid w:val="00F01A35"/>
    <w:rsid w:val="00F11D88"/>
    <w:rsid w:val="00F508AB"/>
    <w:rsid w:val="00FA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0007D1-EA7C-45A9-AC52-30D760F0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38"/>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892038"/>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92038"/>
    <w:pPr>
      <w:spacing w:after="200" w:line="276" w:lineRule="auto"/>
      <w:ind w:left="720"/>
      <w:contextualSpacing/>
    </w:pPr>
    <w:rPr>
      <w:rFonts w:ascii="Calibri" w:hAnsi="Calibri"/>
      <w:sz w:val="22"/>
      <w:szCs w:val="22"/>
      <w:lang w:eastAsia="en-US"/>
    </w:rPr>
  </w:style>
  <w:style w:type="character" w:customStyle="1" w:styleId="10">
    <w:name w:val="Заголовок 1 Знак"/>
    <w:aliases w:val="H1 Знак,Заголовок 1 Знак Знак Знак Знак Знак"/>
    <w:basedOn w:val="a0"/>
    <w:link w:val="1"/>
    <w:rsid w:val="00892038"/>
    <w:rPr>
      <w:rFonts w:ascii="Times New Roman" w:eastAsia="Times New Roman" w:hAnsi="Times New Roman" w:cs="Times New Roman"/>
      <w:sz w:val="36"/>
      <w:szCs w:val="36"/>
      <w:lang w:eastAsia="ru-RU"/>
    </w:rPr>
  </w:style>
  <w:style w:type="character" w:customStyle="1" w:styleId="a3">
    <w:name w:val="Гипертекстовая ссылка"/>
    <w:rsid w:val="00892038"/>
    <w:rPr>
      <w:b/>
      <w:bCs/>
      <w:color w:val="008000"/>
    </w:rPr>
  </w:style>
  <w:style w:type="table" w:styleId="a4">
    <w:name w:val="Table Grid"/>
    <w:basedOn w:val="a1"/>
    <w:rsid w:val="00C403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E87A7D"/>
    <w:pPr>
      <w:jc w:val="center"/>
    </w:pPr>
    <w:rPr>
      <w:rFonts w:ascii="Courier New" w:hAnsi="Courier New"/>
      <w:b/>
      <w:sz w:val="28"/>
      <w:szCs w:val="20"/>
    </w:rPr>
  </w:style>
  <w:style w:type="character" w:customStyle="1" w:styleId="20">
    <w:name w:val="Основной текст 2 Знак"/>
    <w:basedOn w:val="a0"/>
    <w:link w:val="2"/>
    <w:rsid w:val="00E87A7D"/>
    <w:rPr>
      <w:rFonts w:ascii="Courier New" w:eastAsia="Times New Roman" w:hAnsi="Courier New"/>
      <w:b/>
      <w:sz w:val="28"/>
    </w:rPr>
  </w:style>
  <w:style w:type="paragraph" w:customStyle="1" w:styleId="ConsPlusNormal">
    <w:name w:val="ConsPlusNormal"/>
    <w:uiPriority w:val="99"/>
    <w:rsid w:val="00E46DA0"/>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unhideWhenUsed/>
    <w:rsid w:val="00FA0C4F"/>
    <w:rPr>
      <w:rFonts w:ascii="Segoe UI" w:hAnsi="Segoe UI" w:cs="Segoe UI"/>
      <w:sz w:val="18"/>
      <w:szCs w:val="18"/>
    </w:rPr>
  </w:style>
  <w:style w:type="character" w:customStyle="1" w:styleId="a6">
    <w:name w:val="Текст выноски Знак"/>
    <w:basedOn w:val="a0"/>
    <w:link w:val="a5"/>
    <w:uiPriority w:val="99"/>
    <w:semiHidden/>
    <w:rsid w:val="00FA0C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3902</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26092</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Direktor PUGiB</dc:creator>
  <cp:lastModifiedBy>Алёна Викторовна</cp:lastModifiedBy>
  <cp:revision>2</cp:revision>
  <cp:lastPrinted>2018-05-03T08:45:00Z</cp:lastPrinted>
  <dcterms:created xsi:type="dcterms:W3CDTF">2022-02-11T09:38:00Z</dcterms:created>
  <dcterms:modified xsi:type="dcterms:W3CDTF">2022-02-11T09:38:00Z</dcterms:modified>
</cp:coreProperties>
</file>