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4486"/>
        <w:gridCol w:w="4874"/>
      </w:tblGrid>
      <w:tr w:rsidR="005D736B" w:rsidRPr="005D736B" w:rsidTr="007E29F9">
        <w:trPr>
          <w:trHeight w:val="1084"/>
        </w:trPr>
        <w:tc>
          <w:tcPr>
            <w:tcW w:w="4486" w:type="dxa"/>
          </w:tcPr>
          <w:p w:rsidR="005D736B" w:rsidRPr="005D736B" w:rsidRDefault="005D736B" w:rsidP="007E29F9">
            <w:pPr>
              <w:spacing w:after="160" w:line="259" w:lineRule="auto"/>
              <w:rPr>
                <w:rFonts w:ascii="Arial" w:hAnsi="Arial" w:cs="Arial"/>
                <w:sz w:val="24"/>
                <w:szCs w:val="24"/>
              </w:rPr>
            </w:pPr>
            <w:bookmarkStart w:id="0" w:name="_GoBack"/>
            <w:bookmarkEnd w:id="0"/>
          </w:p>
        </w:tc>
        <w:tc>
          <w:tcPr>
            <w:tcW w:w="4874" w:type="dxa"/>
          </w:tcPr>
          <w:p w:rsidR="00432B5E" w:rsidRDefault="00432B5E" w:rsidP="00DB78E2">
            <w:pPr>
              <w:rPr>
                <w:rFonts w:ascii="Arial" w:hAnsi="Arial" w:cs="Arial"/>
                <w:sz w:val="24"/>
                <w:szCs w:val="24"/>
              </w:rPr>
            </w:pPr>
          </w:p>
          <w:p w:rsidR="00427A64" w:rsidRDefault="005D736B" w:rsidP="00427A64">
            <w:pPr>
              <w:jc w:val="center"/>
              <w:rPr>
                <w:rFonts w:ascii="Arial" w:hAnsi="Arial" w:cs="Arial"/>
                <w:sz w:val="24"/>
                <w:szCs w:val="24"/>
              </w:rPr>
            </w:pPr>
            <w:r w:rsidRPr="005D736B">
              <w:rPr>
                <w:rFonts w:ascii="Arial" w:hAnsi="Arial" w:cs="Arial"/>
                <w:sz w:val="24"/>
                <w:szCs w:val="24"/>
              </w:rPr>
              <w:t>Приложение № 1</w:t>
            </w:r>
          </w:p>
          <w:p w:rsidR="005D736B" w:rsidRPr="005D736B" w:rsidRDefault="005D736B" w:rsidP="00427A64">
            <w:pPr>
              <w:jc w:val="center"/>
              <w:rPr>
                <w:rFonts w:ascii="Arial" w:hAnsi="Arial" w:cs="Arial"/>
                <w:sz w:val="24"/>
                <w:szCs w:val="24"/>
              </w:rPr>
            </w:pPr>
            <w:r w:rsidRPr="005D736B">
              <w:rPr>
                <w:rFonts w:ascii="Arial" w:hAnsi="Arial" w:cs="Arial"/>
                <w:sz w:val="24"/>
                <w:szCs w:val="24"/>
              </w:rPr>
              <w:t xml:space="preserve">к постановлению </w:t>
            </w:r>
            <w:r w:rsidR="0010436B">
              <w:rPr>
                <w:rFonts w:ascii="Arial" w:hAnsi="Arial" w:cs="Arial"/>
                <w:sz w:val="24"/>
                <w:szCs w:val="24"/>
              </w:rPr>
              <w:t>от_______№______</w:t>
            </w:r>
          </w:p>
          <w:p w:rsidR="005D736B" w:rsidRPr="005D736B" w:rsidRDefault="005D736B" w:rsidP="00AF0C17">
            <w:pPr>
              <w:jc w:val="center"/>
              <w:rPr>
                <w:rFonts w:ascii="Arial" w:hAnsi="Arial" w:cs="Arial"/>
                <w:sz w:val="24"/>
                <w:szCs w:val="24"/>
              </w:rPr>
            </w:pPr>
          </w:p>
        </w:tc>
      </w:tr>
    </w:tbl>
    <w:p w:rsidR="005D736B" w:rsidRPr="00573B37" w:rsidRDefault="00432B5E" w:rsidP="00342D8C">
      <w:pPr>
        <w:autoSpaceDE w:val="0"/>
        <w:autoSpaceDN w:val="0"/>
        <w:adjustRightInd w:val="0"/>
        <w:jc w:val="center"/>
        <w:rPr>
          <w:rFonts w:ascii="Arial" w:hAnsi="Arial" w:cs="Arial"/>
          <w:b/>
          <w:sz w:val="24"/>
          <w:szCs w:val="24"/>
        </w:rPr>
      </w:pPr>
      <w:r>
        <w:rPr>
          <w:rFonts w:ascii="Arial" w:hAnsi="Arial" w:cs="Arial"/>
          <w:b/>
          <w:sz w:val="24"/>
          <w:szCs w:val="24"/>
        </w:rPr>
        <w:t xml:space="preserve">Специально </w:t>
      </w:r>
      <w:r w:rsidRPr="00DB78E2">
        <w:rPr>
          <w:rFonts w:ascii="Arial" w:hAnsi="Arial" w:cs="Arial"/>
          <w:b/>
          <w:sz w:val="24"/>
          <w:szCs w:val="24"/>
        </w:rPr>
        <w:t>отведенное место</w:t>
      </w:r>
      <w:r w:rsidR="005D736B" w:rsidRPr="00573B37">
        <w:rPr>
          <w:rFonts w:ascii="Arial" w:hAnsi="Arial" w:cs="Arial"/>
          <w:b/>
          <w:sz w:val="24"/>
          <w:szCs w:val="24"/>
        </w:rPr>
        <w:t xml:space="preserve"> на территории муниципального образования </w:t>
      </w:r>
      <w:r w:rsidR="0010436B" w:rsidRPr="00573B37">
        <w:rPr>
          <w:rFonts w:ascii="Arial" w:hAnsi="Arial" w:cs="Arial"/>
          <w:b/>
          <w:sz w:val="24"/>
          <w:szCs w:val="24"/>
        </w:rPr>
        <w:t>рабочий поселок Первомайский,</w:t>
      </w:r>
      <w:r w:rsidR="005D736B" w:rsidRPr="00573B37">
        <w:rPr>
          <w:rFonts w:ascii="Arial" w:hAnsi="Arial" w:cs="Arial"/>
          <w:b/>
          <w:sz w:val="24"/>
          <w:szCs w:val="24"/>
        </w:rPr>
        <w:t xml:space="preserve">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r w:rsidR="0010436B" w:rsidRPr="00573B37">
        <w:rPr>
          <w:rFonts w:ascii="Arial" w:hAnsi="Arial" w:cs="Arial"/>
          <w:b/>
          <w:sz w:val="24"/>
          <w:szCs w:val="24"/>
        </w:rPr>
        <w:t>Щекинский район</w:t>
      </w:r>
      <w:r w:rsidR="005D736B" w:rsidRPr="00573B37">
        <w:rPr>
          <w:rFonts w:ascii="Arial" w:hAnsi="Arial" w:cs="Arial"/>
          <w:b/>
          <w:sz w:val="24"/>
          <w:szCs w:val="24"/>
        </w:rPr>
        <w:t xml:space="preserve">, Собрания депутатов муниципального образования </w:t>
      </w:r>
      <w:r w:rsidR="0010436B" w:rsidRPr="00573B37">
        <w:rPr>
          <w:rFonts w:ascii="Arial" w:hAnsi="Arial" w:cs="Arial"/>
          <w:b/>
          <w:sz w:val="24"/>
          <w:szCs w:val="24"/>
        </w:rPr>
        <w:t>рабочий поселок Первомайский</w:t>
      </w:r>
      <w:r w:rsidR="005D736B" w:rsidRPr="00573B37">
        <w:rPr>
          <w:rFonts w:ascii="Arial" w:hAnsi="Arial" w:cs="Arial"/>
          <w:b/>
          <w:sz w:val="24"/>
          <w:szCs w:val="24"/>
        </w:rPr>
        <w:t xml:space="preserve"> с избирателями</w:t>
      </w:r>
    </w:p>
    <w:p w:rsidR="005D736B" w:rsidRPr="005D736B" w:rsidRDefault="005D736B" w:rsidP="005D736B">
      <w:pPr>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963"/>
        <w:gridCol w:w="3109"/>
      </w:tblGrid>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ind w:left="-142" w:right="-108"/>
              <w:jc w:val="center"/>
              <w:rPr>
                <w:rFonts w:ascii="Arial" w:hAnsi="Arial" w:cs="Arial"/>
                <w:sz w:val="24"/>
                <w:szCs w:val="24"/>
              </w:rPr>
            </w:pPr>
            <w:r w:rsidRPr="005D736B">
              <w:rPr>
                <w:rFonts w:ascii="Arial" w:hAnsi="Arial" w:cs="Arial"/>
                <w:sz w:val="24"/>
                <w:szCs w:val="24"/>
              </w:rPr>
              <w:t>№</w:t>
            </w:r>
          </w:p>
        </w:tc>
        <w:tc>
          <w:tcPr>
            <w:tcW w:w="5963"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Адрес (место нахождения) специально отведенного места</w:t>
            </w:r>
          </w:p>
        </w:tc>
        <w:tc>
          <w:tcPr>
            <w:tcW w:w="3109"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Описание специально отведенного места</w:t>
            </w:r>
          </w:p>
        </w:tc>
      </w:tr>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1</w:t>
            </w:r>
          </w:p>
        </w:tc>
        <w:tc>
          <w:tcPr>
            <w:tcW w:w="5963" w:type="dxa"/>
            <w:vAlign w:val="center"/>
          </w:tcPr>
          <w:p w:rsidR="005D736B" w:rsidRPr="005D736B" w:rsidRDefault="00432B5E" w:rsidP="00822068">
            <w:pPr>
              <w:widowControl w:val="0"/>
              <w:tabs>
                <w:tab w:val="left" w:pos="709"/>
                <w:tab w:val="left" w:pos="851"/>
                <w:tab w:val="left" w:pos="4253"/>
                <w:tab w:val="left" w:pos="7088"/>
              </w:tabs>
              <w:rPr>
                <w:rFonts w:ascii="Arial" w:hAnsi="Arial" w:cs="Arial"/>
                <w:sz w:val="24"/>
                <w:szCs w:val="24"/>
              </w:rPr>
            </w:pPr>
            <w:r w:rsidRPr="00DB78E2">
              <w:rPr>
                <w:rFonts w:ascii="Arial" w:hAnsi="Arial" w:cs="Arial"/>
                <w:sz w:val="24"/>
                <w:szCs w:val="24"/>
              </w:rPr>
              <w:t>Ту</w:t>
            </w:r>
            <w:r w:rsidR="00822068" w:rsidRPr="00DB78E2">
              <w:rPr>
                <w:rFonts w:ascii="Arial" w:hAnsi="Arial" w:cs="Arial"/>
                <w:sz w:val="24"/>
                <w:szCs w:val="24"/>
              </w:rPr>
              <w:t>льская область, Щекинский район</w:t>
            </w:r>
            <w:r w:rsidR="00FB67B4" w:rsidRPr="00DB78E2">
              <w:rPr>
                <w:rFonts w:ascii="Arial" w:hAnsi="Arial" w:cs="Arial"/>
                <w:sz w:val="24"/>
                <w:szCs w:val="24"/>
              </w:rPr>
              <w:t>, рабочий поселок Первомайский</w:t>
            </w:r>
            <w:r w:rsidR="0010436B" w:rsidRPr="00DB78E2">
              <w:rPr>
                <w:rFonts w:ascii="Arial" w:hAnsi="Arial" w:cs="Arial"/>
                <w:sz w:val="24"/>
                <w:szCs w:val="24"/>
              </w:rPr>
              <w:t xml:space="preserve">, </w:t>
            </w:r>
            <w:r w:rsidRPr="00DB78E2">
              <w:rPr>
                <w:rFonts w:ascii="Arial" w:hAnsi="Arial" w:cs="Arial"/>
                <w:sz w:val="24"/>
                <w:szCs w:val="24"/>
              </w:rPr>
              <w:t>парк</w:t>
            </w:r>
          </w:p>
        </w:tc>
        <w:tc>
          <w:tcPr>
            <w:tcW w:w="3109" w:type="dxa"/>
            <w:vAlign w:val="center"/>
          </w:tcPr>
          <w:p w:rsidR="005D736B" w:rsidRPr="005D736B" w:rsidRDefault="009E2577" w:rsidP="00AF0C17">
            <w:pPr>
              <w:widowControl w:val="0"/>
              <w:tabs>
                <w:tab w:val="left" w:pos="709"/>
                <w:tab w:val="left" w:pos="851"/>
                <w:tab w:val="left" w:pos="4253"/>
                <w:tab w:val="left" w:pos="7088"/>
              </w:tabs>
              <w:jc w:val="center"/>
              <w:rPr>
                <w:rFonts w:ascii="Arial" w:hAnsi="Arial" w:cs="Arial"/>
                <w:sz w:val="24"/>
                <w:szCs w:val="24"/>
              </w:rPr>
            </w:pPr>
            <w:r>
              <w:rPr>
                <w:rFonts w:ascii="Arial" w:hAnsi="Arial" w:cs="Arial"/>
                <w:sz w:val="24"/>
                <w:szCs w:val="24"/>
              </w:rPr>
              <w:t>Парковая зона (в районе танцплощадки)</w:t>
            </w:r>
          </w:p>
        </w:tc>
      </w:tr>
    </w:tbl>
    <w:p w:rsidR="005D736B" w:rsidRDefault="005D7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342D8C" w:rsidRDefault="00342D8C" w:rsidP="005D736B">
      <w:pPr>
        <w:jc w:val="both"/>
        <w:rPr>
          <w:rFonts w:ascii="Arial" w:hAnsi="Arial" w:cs="Arial"/>
          <w:sz w:val="24"/>
          <w:szCs w:val="24"/>
        </w:rPr>
      </w:pPr>
    </w:p>
    <w:p w:rsidR="00573B37" w:rsidRDefault="00573B37" w:rsidP="005D736B">
      <w:pPr>
        <w:jc w:val="both"/>
        <w:rPr>
          <w:rFonts w:ascii="Arial" w:hAnsi="Arial" w:cs="Arial"/>
          <w:sz w:val="24"/>
          <w:szCs w:val="24"/>
        </w:rPr>
      </w:pPr>
    </w:p>
    <w:p w:rsidR="00573B37" w:rsidRDefault="00573B37" w:rsidP="005D736B">
      <w:pPr>
        <w:jc w:val="both"/>
        <w:rPr>
          <w:rFonts w:ascii="Arial" w:hAnsi="Arial" w:cs="Arial"/>
          <w:sz w:val="24"/>
          <w:szCs w:val="24"/>
        </w:rPr>
      </w:pPr>
    </w:p>
    <w:p w:rsidR="00946B63" w:rsidRDefault="00946B63" w:rsidP="005D736B">
      <w:pPr>
        <w:jc w:val="both"/>
        <w:rPr>
          <w:rFonts w:ascii="Arial" w:hAnsi="Arial" w:cs="Arial"/>
          <w:sz w:val="24"/>
          <w:szCs w:val="24"/>
        </w:rPr>
      </w:pPr>
    </w:p>
    <w:p w:rsidR="00946B63" w:rsidRPr="005D736B" w:rsidRDefault="00946B63" w:rsidP="005D736B">
      <w:pPr>
        <w:jc w:val="both"/>
        <w:rPr>
          <w:rFonts w:ascii="Arial" w:hAnsi="Arial" w:cs="Arial"/>
          <w:sz w:val="24"/>
          <w:szCs w:val="24"/>
        </w:rPr>
      </w:pPr>
    </w:p>
    <w:tbl>
      <w:tblPr>
        <w:tblW w:w="0" w:type="auto"/>
        <w:tblInd w:w="108" w:type="dxa"/>
        <w:tblLayout w:type="fixed"/>
        <w:tblLook w:val="0000" w:firstRow="0" w:lastRow="0" w:firstColumn="0" w:lastColumn="0" w:noHBand="0" w:noVBand="0"/>
      </w:tblPr>
      <w:tblGrid>
        <w:gridCol w:w="4486"/>
        <w:gridCol w:w="4870"/>
      </w:tblGrid>
      <w:tr w:rsidR="005D736B" w:rsidRPr="005D736B" w:rsidTr="00AF0C17">
        <w:trPr>
          <w:trHeight w:val="1084"/>
        </w:trPr>
        <w:tc>
          <w:tcPr>
            <w:tcW w:w="4486" w:type="dxa"/>
          </w:tcPr>
          <w:p w:rsidR="005D736B" w:rsidRPr="005D736B" w:rsidRDefault="005D736B" w:rsidP="00AF0C17">
            <w:pPr>
              <w:rPr>
                <w:rFonts w:ascii="Arial" w:hAnsi="Arial" w:cs="Arial"/>
                <w:sz w:val="24"/>
                <w:szCs w:val="24"/>
              </w:rPr>
            </w:pPr>
          </w:p>
        </w:tc>
        <w:tc>
          <w:tcPr>
            <w:tcW w:w="4870" w:type="dxa"/>
          </w:tcPr>
          <w:p w:rsidR="005D736B" w:rsidRPr="005D736B" w:rsidRDefault="005D736B" w:rsidP="00AF0C17">
            <w:pPr>
              <w:jc w:val="center"/>
              <w:rPr>
                <w:rFonts w:ascii="Arial" w:hAnsi="Arial" w:cs="Arial"/>
                <w:sz w:val="24"/>
                <w:szCs w:val="24"/>
              </w:rPr>
            </w:pPr>
            <w:r w:rsidRPr="005D736B">
              <w:rPr>
                <w:rFonts w:ascii="Arial" w:hAnsi="Arial" w:cs="Arial"/>
                <w:sz w:val="24"/>
                <w:szCs w:val="24"/>
              </w:rPr>
              <w:t>Приложение № 2</w:t>
            </w:r>
          </w:p>
          <w:p w:rsidR="005D736B" w:rsidRPr="005D736B" w:rsidRDefault="005D736B" w:rsidP="00AF0C17">
            <w:pPr>
              <w:jc w:val="center"/>
              <w:rPr>
                <w:rFonts w:ascii="Arial" w:hAnsi="Arial" w:cs="Arial"/>
                <w:sz w:val="24"/>
                <w:szCs w:val="24"/>
              </w:rPr>
            </w:pPr>
            <w:r w:rsidRPr="005D736B">
              <w:rPr>
                <w:rFonts w:ascii="Arial" w:hAnsi="Arial" w:cs="Arial"/>
                <w:sz w:val="24"/>
                <w:szCs w:val="24"/>
              </w:rPr>
              <w:t xml:space="preserve">к постановлению </w:t>
            </w:r>
            <w:r w:rsidR="00342D8C">
              <w:rPr>
                <w:rFonts w:ascii="Arial" w:hAnsi="Arial" w:cs="Arial"/>
                <w:sz w:val="24"/>
                <w:szCs w:val="24"/>
              </w:rPr>
              <w:t>от_________№___</w:t>
            </w:r>
          </w:p>
          <w:p w:rsidR="005D736B" w:rsidRPr="005D736B" w:rsidRDefault="005D736B" w:rsidP="00AF0C17">
            <w:pPr>
              <w:rPr>
                <w:rFonts w:ascii="Arial" w:hAnsi="Arial" w:cs="Arial"/>
                <w:sz w:val="24"/>
                <w:szCs w:val="24"/>
              </w:rPr>
            </w:pPr>
          </w:p>
        </w:tc>
      </w:tr>
    </w:tbl>
    <w:p w:rsidR="005D736B" w:rsidRPr="0059319C" w:rsidRDefault="005D736B" w:rsidP="0059319C">
      <w:pPr>
        <w:spacing w:after="0" w:line="240" w:lineRule="auto"/>
        <w:jc w:val="center"/>
        <w:rPr>
          <w:rFonts w:ascii="Arial" w:hAnsi="Arial" w:cs="Arial"/>
          <w:b/>
          <w:sz w:val="24"/>
          <w:szCs w:val="24"/>
        </w:rPr>
      </w:pPr>
      <w:r w:rsidRPr="0059319C">
        <w:rPr>
          <w:rFonts w:ascii="Arial" w:hAnsi="Arial" w:cs="Arial"/>
          <w:b/>
          <w:sz w:val="24"/>
          <w:szCs w:val="24"/>
        </w:rPr>
        <w:t xml:space="preserve">Перечень помещений </w:t>
      </w:r>
    </w:p>
    <w:p w:rsidR="005D736B" w:rsidRPr="0059319C" w:rsidRDefault="005D736B" w:rsidP="0059319C">
      <w:pPr>
        <w:spacing w:after="0" w:line="240" w:lineRule="auto"/>
        <w:jc w:val="center"/>
        <w:rPr>
          <w:rFonts w:ascii="Arial" w:hAnsi="Arial" w:cs="Arial"/>
          <w:b/>
          <w:sz w:val="24"/>
          <w:szCs w:val="24"/>
        </w:rPr>
      </w:pPr>
      <w:r w:rsidRPr="0059319C">
        <w:rPr>
          <w:rFonts w:ascii="Arial" w:hAnsi="Arial" w:cs="Arial"/>
          <w:b/>
          <w:sz w:val="24"/>
          <w:szCs w:val="24"/>
        </w:rPr>
        <w:t xml:space="preserve">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r w:rsidR="00573B37">
        <w:rPr>
          <w:rFonts w:ascii="Arial" w:hAnsi="Arial" w:cs="Arial"/>
          <w:b/>
          <w:sz w:val="24"/>
          <w:szCs w:val="24"/>
        </w:rPr>
        <w:t>Щекинский район</w:t>
      </w:r>
      <w:r w:rsidRPr="0059319C">
        <w:rPr>
          <w:rFonts w:ascii="Arial" w:hAnsi="Arial" w:cs="Arial"/>
          <w:b/>
          <w:sz w:val="24"/>
          <w:szCs w:val="24"/>
        </w:rPr>
        <w:t xml:space="preserve">, депутатов Собрания депутатов муниципального образования </w:t>
      </w:r>
      <w:r w:rsidR="00573B37">
        <w:rPr>
          <w:rFonts w:ascii="Arial" w:hAnsi="Arial" w:cs="Arial"/>
          <w:b/>
          <w:sz w:val="24"/>
          <w:szCs w:val="24"/>
        </w:rPr>
        <w:t xml:space="preserve">рабочий поселок Первомайский </w:t>
      </w:r>
      <w:r w:rsidRPr="0059319C">
        <w:rPr>
          <w:rFonts w:ascii="Arial" w:hAnsi="Arial" w:cs="Arial"/>
          <w:b/>
          <w:sz w:val="24"/>
          <w:szCs w:val="24"/>
        </w:rPr>
        <w:t>с избирателями</w:t>
      </w:r>
    </w:p>
    <w:p w:rsidR="005D736B" w:rsidRPr="005D736B" w:rsidRDefault="005D736B" w:rsidP="005D736B">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963"/>
        <w:gridCol w:w="2542"/>
      </w:tblGrid>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ind w:left="-142" w:right="-108"/>
              <w:jc w:val="center"/>
              <w:rPr>
                <w:rFonts w:ascii="Arial" w:hAnsi="Arial" w:cs="Arial"/>
                <w:sz w:val="24"/>
                <w:szCs w:val="24"/>
              </w:rPr>
            </w:pPr>
            <w:r w:rsidRPr="005D736B">
              <w:rPr>
                <w:rFonts w:ascii="Arial" w:hAnsi="Arial" w:cs="Arial"/>
                <w:sz w:val="24"/>
                <w:szCs w:val="24"/>
              </w:rPr>
              <w:t>№</w:t>
            </w:r>
          </w:p>
        </w:tc>
        <w:tc>
          <w:tcPr>
            <w:tcW w:w="5963"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Наименование учреждения (организации)</w:t>
            </w:r>
          </w:p>
        </w:tc>
        <w:tc>
          <w:tcPr>
            <w:tcW w:w="2542"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Адрес (место нахождения помещения)</w:t>
            </w:r>
          </w:p>
        </w:tc>
      </w:tr>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1</w:t>
            </w:r>
          </w:p>
        </w:tc>
        <w:tc>
          <w:tcPr>
            <w:tcW w:w="5963" w:type="dxa"/>
            <w:vAlign w:val="center"/>
          </w:tcPr>
          <w:p w:rsidR="005D736B" w:rsidRPr="00DB78E2" w:rsidRDefault="002F1325" w:rsidP="002F1325">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 xml:space="preserve">Муниципальное автономное учреждение культуры </w:t>
            </w:r>
            <w:r w:rsidR="00573B37" w:rsidRPr="00DB78E2">
              <w:rPr>
                <w:rFonts w:ascii="Arial" w:hAnsi="Arial" w:cs="Arial"/>
                <w:sz w:val="24"/>
                <w:szCs w:val="24"/>
              </w:rPr>
              <w:t>«</w:t>
            </w:r>
            <w:r w:rsidRPr="00DB78E2">
              <w:rPr>
                <w:rFonts w:ascii="Arial" w:hAnsi="Arial" w:cs="Arial"/>
                <w:sz w:val="24"/>
                <w:szCs w:val="24"/>
              </w:rPr>
              <w:t>Дом культуры</w:t>
            </w:r>
            <w:r w:rsidR="00573B37" w:rsidRPr="00DB78E2">
              <w:rPr>
                <w:rFonts w:ascii="Arial" w:hAnsi="Arial" w:cs="Arial"/>
                <w:sz w:val="24"/>
                <w:szCs w:val="24"/>
              </w:rPr>
              <w:t xml:space="preserve"> «Химик»</w:t>
            </w:r>
            <w:r w:rsidRPr="00DB78E2">
              <w:rPr>
                <w:rFonts w:ascii="Arial" w:hAnsi="Arial" w:cs="Arial"/>
                <w:sz w:val="24"/>
                <w:szCs w:val="24"/>
              </w:rPr>
              <w:t xml:space="preserve"> городского поселения рабочий поселок Первомайский</w:t>
            </w:r>
          </w:p>
        </w:tc>
        <w:tc>
          <w:tcPr>
            <w:tcW w:w="2542" w:type="dxa"/>
            <w:vAlign w:val="center"/>
          </w:tcPr>
          <w:p w:rsidR="005D736B" w:rsidRPr="00DB78E2" w:rsidRDefault="00822068" w:rsidP="00573B37">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Тульская область</w:t>
            </w:r>
            <w:r w:rsidR="002F1325" w:rsidRPr="00DB78E2">
              <w:rPr>
                <w:rFonts w:ascii="Arial" w:hAnsi="Arial" w:cs="Arial"/>
                <w:sz w:val="24"/>
                <w:szCs w:val="24"/>
              </w:rPr>
              <w:t>,</w:t>
            </w:r>
            <w:r w:rsidR="00596A0D" w:rsidRPr="00DB78E2">
              <w:rPr>
                <w:rFonts w:ascii="Arial" w:hAnsi="Arial" w:cs="Arial"/>
                <w:sz w:val="24"/>
                <w:szCs w:val="24"/>
              </w:rPr>
              <w:t>Щекинский район,</w:t>
            </w:r>
            <w:r w:rsidR="002F1325" w:rsidRPr="00DB78E2">
              <w:rPr>
                <w:rFonts w:ascii="Arial" w:hAnsi="Arial" w:cs="Arial"/>
                <w:sz w:val="24"/>
                <w:szCs w:val="24"/>
              </w:rPr>
              <w:t xml:space="preserve"> рабочий поселок Первомайский, проспект Улитина, дом 16А</w:t>
            </w:r>
          </w:p>
        </w:tc>
      </w:tr>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2</w:t>
            </w:r>
          </w:p>
        </w:tc>
        <w:tc>
          <w:tcPr>
            <w:tcW w:w="5963" w:type="dxa"/>
            <w:vAlign w:val="center"/>
          </w:tcPr>
          <w:p w:rsidR="005D736B" w:rsidRPr="00DB78E2" w:rsidRDefault="00573B37" w:rsidP="002F1325">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М</w:t>
            </w:r>
            <w:r w:rsidR="002F1325" w:rsidRPr="00DB78E2">
              <w:rPr>
                <w:rFonts w:ascii="Arial" w:hAnsi="Arial" w:cs="Arial"/>
                <w:sz w:val="24"/>
                <w:szCs w:val="24"/>
              </w:rPr>
              <w:t xml:space="preserve">униципальное бюджетное общеобразовательное учреждение </w:t>
            </w:r>
            <w:r w:rsidRPr="00DB78E2">
              <w:rPr>
                <w:rFonts w:ascii="Arial" w:hAnsi="Arial" w:cs="Arial"/>
                <w:sz w:val="24"/>
                <w:szCs w:val="24"/>
              </w:rPr>
              <w:t>«Средня</w:t>
            </w:r>
            <w:r w:rsidR="002F1325" w:rsidRPr="00DB78E2">
              <w:rPr>
                <w:rFonts w:ascii="Arial" w:hAnsi="Arial" w:cs="Arial"/>
                <w:sz w:val="24"/>
                <w:szCs w:val="24"/>
              </w:rPr>
              <w:t>я школа №16-Центр образования рабочий поселок</w:t>
            </w:r>
            <w:r w:rsidRPr="00DB78E2">
              <w:rPr>
                <w:rFonts w:ascii="Arial" w:hAnsi="Arial" w:cs="Arial"/>
                <w:sz w:val="24"/>
                <w:szCs w:val="24"/>
              </w:rPr>
              <w:t xml:space="preserve"> Первомайский</w:t>
            </w:r>
            <w:r w:rsidR="002F1325" w:rsidRPr="00DB78E2">
              <w:rPr>
                <w:rFonts w:ascii="Arial" w:hAnsi="Arial" w:cs="Arial"/>
                <w:sz w:val="24"/>
                <w:szCs w:val="24"/>
              </w:rPr>
              <w:t>»</w:t>
            </w:r>
          </w:p>
        </w:tc>
        <w:tc>
          <w:tcPr>
            <w:tcW w:w="2542" w:type="dxa"/>
            <w:vAlign w:val="center"/>
          </w:tcPr>
          <w:p w:rsidR="005D736B" w:rsidRPr="00DB78E2" w:rsidRDefault="00822068" w:rsidP="00573B37">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Тульская область</w:t>
            </w:r>
            <w:r w:rsidR="002F1325" w:rsidRPr="00DB78E2">
              <w:rPr>
                <w:rFonts w:ascii="Arial" w:hAnsi="Arial" w:cs="Arial"/>
                <w:sz w:val="24"/>
                <w:szCs w:val="24"/>
              </w:rPr>
              <w:t>,</w:t>
            </w:r>
            <w:r w:rsidR="00596A0D" w:rsidRPr="00DB78E2">
              <w:rPr>
                <w:rFonts w:ascii="Arial" w:hAnsi="Arial" w:cs="Arial"/>
                <w:sz w:val="24"/>
                <w:szCs w:val="24"/>
              </w:rPr>
              <w:t>Щекинский район,</w:t>
            </w:r>
            <w:r w:rsidR="002F1325" w:rsidRPr="00DB78E2">
              <w:rPr>
                <w:rFonts w:ascii="Arial" w:hAnsi="Arial" w:cs="Arial"/>
                <w:sz w:val="24"/>
                <w:szCs w:val="24"/>
              </w:rPr>
              <w:t xml:space="preserve"> рабочий поселок Первомайский, проспект Улитина</w:t>
            </w:r>
            <w:r w:rsidR="00573B37" w:rsidRPr="00DB78E2">
              <w:rPr>
                <w:rFonts w:ascii="Arial" w:hAnsi="Arial" w:cs="Arial"/>
                <w:sz w:val="24"/>
                <w:szCs w:val="24"/>
              </w:rPr>
              <w:t xml:space="preserve">, </w:t>
            </w:r>
            <w:r w:rsidR="002F1325" w:rsidRPr="00DB78E2">
              <w:rPr>
                <w:rFonts w:ascii="Arial" w:hAnsi="Arial" w:cs="Arial"/>
                <w:sz w:val="24"/>
                <w:szCs w:val="24"/>
              </w:rPr>
              <w:t>дом</w:t>
            </w:r>
            <w:r w:rsidR="00573B37" w:rsidRPr="00DB78E2">
              <w:rPr>
                <w:rFonts w:ascii="Arial" w:hAnsi="Arial" w:cs="Arial"/>
                <w:sz w:val="24"/>
                <w:szCs w:val="24"/>
              </w:rPr>
              <w:t xml:space="preserve"> 24,</w:t>
            </w:r>
          </w:p>
        </w:tc>
      </w:tr>
      <w:tr w:rsidR="00573B37" w:rsidRPr="005D736B" w:rsidTr="00AF0C17">
        <w:tc>
          <w:tcPr>
            <w:tcW w:w="534" w:type="dxa"/>
            <w:vAlign w:val="center"/>
          </w:tcPr>
          <w:p w:rsidR="00573B37" w:rsidRPr="005D736B" w:rsidRDefault="00573B37" w:rsidP="00573B3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3</w:t>
            </w:r>
          </w:p>
        </w:tc>
        <w:tc>
          <w:tcPr>
            <w:tcW w:w="5963" w:type="dxa"/>
            <w:vAlign w:val="center"/>
          </w:tcPr>
          <w:p w:rsidR="00573B37" w:rsidRPr="00DB78E2" w:rsidRDefault="002F1325" w:rsidP="002F1325">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 xml:space="preserve">структурное подразделение муниципального общеобразовательного учреждения </w:t>
            </w:r>
            <w:r w:rsidR="00573B37" w:rsidRPr="00DB78E2">
              <w:rPr>
                <w:rFonts w:ascii="Arial" w:hAnsi="Arial" w:cs="Arial"/>
                <w:sz w:val="24"/>
                <w:szCs w:val="24"/>
              </w:rPr>
              <w:t>«Средняя школа№15»</w:t>
            </w:r>
            <w:r w:rsidRPr="00DB78E2">
              <w:rPr>
                <w:rFonts w:ascii="Arial" w:hAnsi="Arial" w:cs="Arial"/>
                <w:sz w:val="24"/>
                <w:szCs w:val="24"/>
              </w:rPr>
              <w:t xml:space="preserve"> рабочий поселок Первомайский»</w:t>
            </w:r>
          </w:p>
        </w:tc>
        <w:tc>
          <w:tcPr>
            <w:tcW w:w="2542" w:type="dxa"/>
            <w:vAlign w:val="center"/>
          </w:tcPr>
          <w:p w:rsidR="00573B37" w:rsidRPr="00DB78E2" w:rsidRDefault="00822068" w:rsidP="00822068">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Тульская область,</w:t>
            </w:r>
            <w:r w:rsidR="00596A0D" w:rsidRPr="00DB78E2">
              <w:rPr>
                <w:rFonts w:ascii="Arial" w:hAnsi="Arial" w:cs="Arial"/>
                <w:sz w:val="24"/>
                <w:szCs w:val="24"/>
              </w:rPr>
              <w:t>Щекинский район,</w:t>
            </w:r>
            <w:r w:rsidR="002F1325" w:rsidRPr="00DB78E2">
              <w:rPr>
                <w:rFonts w:ascii="Arial" w:hAnsi="Arial" w:cs="Arial"/>
                <w:sz w:val="24"/>
                <w:szCs w:val="24"/>
              </w:rPr>
              <w:t xml:space="preserve"> рабочий поселок Первомайский, проспект Улитина, дом 24, дом</w:t>
            </w:r>
            <w:r w:rsidR="00573B37" w:rsidRPr="00DB78E2">
              <w:rPr>
                <w:rFonts w:ascii="Arial" w:hAnsi="Arial" w:cs="Arial"/>
                <w:sz w:val="24"/>
                <w:szCs w:val="24"/>
              </w:rPr>
              <w:t xml:space="preserve">8 </w:t>
            </w:r>
          </w:p>
        </w:tc>
      </w:tr>
    </w:tbl>
    <w:p w:rsidR="00342D8C" w:rsidRDefault="00342D8C" w:rsidP="005D736B">
      <w:pPr>
        <w:jc w:val="both"/>
        <w:rPr>
          <w:rFonts w:ascii="Arial" w:hAnsi="Arial" w:cs="Arial"/>
          <w:sz w:val="24"/>
          <w:szCs w:val="24"/>
        </w:rPr>
      </w:pPr>
    </w:p>
    <w:p w:rsidR="00342D8C" w:rsidRDefault="00342D8C"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Pr="005D736B" w:rsidRDefault="00822068" w:rsidP="005D736B">
      <w:pPr>
        <w:jc w:val="both"/>
        <w:rPr>
          <w:rFonts w:ascii="Arial" w:hAnsi="Arial" w:cs="Arial"/>
          <w:sz w:val="24"/>
          <w:szCs w:val="24"/>
        </w:rPr>
      </w:pPr>
    </w:p>
    <w:tbl>
      <w:tblPr>
        <w:tblW w:w="0" w:type="auto"/>
        <w:tblInd w:w="108" w:type="dxa"/>
        <w:tblLayout w:type="fixed"/>
        <w:tblLook w:val="0000" w:firstRow="0" w:lastRow="0" w:firstColumn="0" w:lastColumn="0" w:noHBand="0" w:noVBand="0"/>
      </w:tblPr>
      <w:tblGrid>
        <w:gridCol w:w="4486"/>
        <w:gridCol w:w="3311"/>
        <w:gridCol w:w="1559"/>
      </w:tblGrid>
      <w:tr w:rsidR="005D736B" w:rsidRPr="005D736B" w:rsidTr="00AF0C17">
        <w:trPr>
          <w:trHeight w:val="1084"/>
        </w:trPr>
        <w:tc>
          <w:tcPr>
            <w:tcW w:w="4486" w:type="dxa"/>
          </w:tcPr>
          <w:p w:rsidR="005D736B" w:rsidRPr="005D736B" w:rsidRDefault="005D736B" w:rsidP="00AF0C17">
            <w:pPr>
              <w:rPr>
                <w:rFonts w:ascii="Arial" w:hAnsi="Arial" w:cs="Arial"/>
                <w:sz w:val="24"/>
                <w:szCs w:val="24"/>
              </w:rPr>
            </w:pPr>
          </w:p>
        </w:tc>
        <w:tc>
          <w:tcPr>
            <w:tcW w:w="4870" w:type="dxa"/>
            <w:gridSpan w:val="2"/>
          </w:tcPr>
          <w:p w:rsidR="005D736B" w:rsidRPr="005D736B" w:rsidRDefault="005D736B" w:rsidP="00AF0C17">
            <w:pPr>
              <w:jc w:val="center"/>
              <w:rPr>
                <w:rFonts w:ascii="Arial" w:hAnsi="Arial" w:cs="Arial"/>
                <w:sz w:val="24"/>
                <w:szCs w:val="24"/>
              </w:rPr>
            </w:pPr>
            <w:r w:rsidRPr="005D736B">
              <w:rPr>
                <w:rFonts w:ascii="Arial" w:hAnsi="Arial" w:cs="Arial"/>
                <w:sz w:val="24"/>
                <w:szCs w:val="24"/>
              </w:rPr>
              <w:t>Приложение № 3</w:t>
            </w:r>
          </w:p>
          <w:p w:rsidR="005D736B" w:rsidRPr="005D736B" w:rsidRDefault="005D736B" w:rsidP="00AF0C17">
            <w:pPr>
              <w:jc w:val="center"/>
              <w:rPr>
                <w:rFonts w:ascii="Arial" w:hAnsi="Arial" w:cs="Arial"/>
                <w:sz w:val="24"/>
                <w:szCs w:val="24"/>
              </w:rPr>
            </w:pPr>
            <w:r w:rsidRPr="005D736B">
              <w:rPr>
                <w:rFonts w:ascii="Arial" w:hAnsi="Arial" w:cs="Arial"/>
                <w:sz w:val="24"/>
                <w:szCs w:val="24"/>
              </w:rPr>
              <w:t xml:space="preserve">к постановлению </w:t>
            </w:r>
            <w:r w:rsidR="00342D8C">
              <w:rPr>
                <w:rFonts w:ascii="Arial" w:hAnsi="Arial" w:cs="Arial"/>
                <w:sz w:val="24"/>
                <w:szCs w:val="24"/>
              </w:rPr>
              <w:t>от __________№___</w:t>
            </w:r>
          </w:p>
          <w:p w:rsidR="005D736B" w:rsidRPr="005D736B" w:rsidRDefault="005D736B" w:rsidP="00AF0C17">
            <w:pPr>
              <w:jc w:val="center"/>
              <w:rPr>
                <w:rFonts w:ascii="Arial" w:hAnsi="Arial" w:cs="Arial"/>
                <w:sz w:val="24"/>
                <w:szCs w:val="24"/>
              </w:rPr>
            </w:pPr>
          </w:p>
        </w:tc>
      </w:tr>
      <w:tr w:rsidR="005D736B" w:rsidRPr="005D736B" w:rsidTr="00AF0C17">
        <w:trPr>
          <w:cantSplit/>
        </w:trPr>
        <w:tc>
          <w:tcPr>
            <w:tcW w:w="4486" w:type="dxa"/>
          </w:tcPr>
          <w:p w:rsidR="005D736B" w:rsidRPr="005D736B" w:rsidRDefault="005D736B" w:rsidP="00AF0C17">
            <w:pPr>
              <w:rPr>
                <w:rFonts w:ascii="Arial" w:hAnsi="Arial" w:cs="Arial"/>
                <w:sz w:val="24"/>
                <w:szCs w:val="24"/>
              </w:rPr>
            </w:pPr>
          </w:p>
        </w:tc>
        <w:tc>
          <w:tcPr>
            <w:tcW w:w="3311" w:type="dxa"/>
          </w:tcPr>
          <w:p w:rsidR="005D736B" w:rsidRPr="005D736B" w:rsidRDefault="005D736B" w:rsidP="00AF0C17">
            <w:pPr>
              <w:ind w:firstLine="368"/>
              <w:rPr>
                <w:rFonts w:ascii="Arial" w:hAnsi="Arial" w:cs="Arial"/>
                <w:sz w:val="24"/>
                <w:szCs w:val="24"/>
              </w:rPr>
            </w:pPr>
          </w:p>
        </w:tc>
        <w:tc>
          <w:tcPr>
            <w:tcW w:w="1559" w:type="dxa"/>
          </w:tcPr>
          <w:p w:rsidR="005D736B" w:rsidRPr="005D736B" w:rsidRDefault="005D736B" w:rsidP="00AF0C17">
            <w:pPr>
              <w:rPr>
                <w:rFonts w:ascii="Arial" w:hAnsi="Arial" w:cs="Arial"/>
                <w:sz w:val="24"/>
                <w:szCs w:val="24"/>
                <w:lang w:val="en-US"/>
              </w:rPr>
            </w:pPr>
          </w:p>
        </w:tc>
      </w:tr>
    </w:tbl>
    <w:p w:rsidR="005D736B" w:rsidRPr="00573B37" w:rsidRDefault="00430FDD" w:rsidP="00342D8C">
      <w:pPr>
        <w:pStyle w:val="22"/>
        <w:rPr>
          <w:rFonts w:ascii="Arial" w:hAnsi="Arial" w:cs="Arial"/>
          <w:sz w:val="24"/>
        </w:rPr>
      </w:pPr>
      <w:hyperlink r:id="rId8" w:history="1">
        <w:r w:rsidR="005D736B" w:rsidRPr="00573B37">
          <w:rPr>
            <w:rFonts w:ascii="Arial" w:hAnsi="Arial" w:cs="Arial"/>
            <w:sz w:val="24"/>
          </w:rPr>
          <w:t>Порядок</w:t>
        </w:r>
      </w:hyperlink>
      <w:r w:rsidR="005D736B" w:rsidRPr="00573B37">
        <w:rPr>
          <w:rFonts w:ascii="Arial" w:hAnsi="Arial" w:cs="Arial"/>
          <w:sz w:val="24"/>
        </w:rPr>
        <w:br/>
        <w:t>пред</w:t>
      </w:r>
      <w:r w:rsidR="00432B5E">
        <w:rPr>
          <w:rFonts w:ascii="Arial" w:hAnsi="Arial" w:cs="Arial"/>
          <w:sz w:val="24"/>
        </w:rPr>
        <w:t xml:space="preserve">оставления специально </w:t>
      </w:r>
      <w:r w:rsidR="00432B5E" w:rsidRPr="00DB78E2">
        <w:rPr>
          <w:rFonts w:ascii="Arial" w:hAnsi="Arial" w:cs="Arial"/>
          <w:sz w:val="24"/>
        </w:rPr>
        <w:t>отведенного</w:t>
      </w:r>
      <w:r w:rsidR="005D736B" w:rsidRPr="00DB78E2">
        <w:rPr>
          <w:rFonts w:ascii="Arial" w:hAnsi="Arial" w:cs="Arial"/>
          <w:sz w:val="24"/>
        </w:rPr>
        <w:t xml:space="preserve"> мест</w:t>
      </w:r>
      <w:r w:rsidR="00432B5E" w:rsidRPr="00DB78E2">
        <w:rPr>
          <w:rFonts w:ascii="Arial" w:hAnsi="Arial" w:cs="Arial"/>
          <w:sz w:val="24"/>
        </w:rPr>
        <w:t>а</w:t>
      </w:r>
      <w:r w:rsidR="005D736B" w:rsidRPr="00573B37">
        <w:rPr>
          <w:rFonts w:ascii="Arial" w:hAnsi="Arial" w:cs="Arial"/>
          <w:sz w:val="24"/>
        </w:rPr>
        <w:t xml:space="preserve"> и помещений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w:t>
      </w:r>
      <w:r w:rsidR="00C03286" w:rsidRPr="00573B37">
        <w:rPr>
          <w:rFonts w:ascii="Arial" w:hAnsi="Arial" w:cs="Arial"/>
          <w:sz w:val="24"/>
        </w:rPr>
        <w:t>Щекинский район</w:t>
      </w:r>
      <w:r w:rsidR="005D736B" w:rsidRPr="00573B37">
        <w:rPr>
          <w:rFonts w:ascii="Arial" w:hAnsi="Arial" w:cs="Arial"/>
          <w:sz w:val="24"/>
        </w:rPr>
        <w:t xml:space="preserve">, депутатов Собрания депутатов муниципального образования </w:t>
      </w:r>
      <w:r w:rsidR="00C03286" w:rsidRPr="00573B37">
        <w:rPr>
          <w:rFonts w:ascii="Arial" w:hAnsi="Arial" w:cs="Arial"/>
          <w:sz w:val="24"/>
        </w:rPr>
        <w:t xml:space="preserve">рабочий поселок Первомайский </w:t>
      </w:r>
      <w:r w:rsidR="005D736B" w:rsidRPr="00573B37">
        <w:rPr>
          <w:rFonts w:ascii="Arial" w:hAnsi="Arial" w:cs="Arial"/>
          <w:sz w:val="24"/>
        </w:rPr>
        <w:t>с избирателями</w:t>
      </w:r>
    </w:p>
    <w:p w:rsidR="005D736B" w:rsidRPr="005D736B" w:rsidRDefault="005D736B" w:rsidP="005D736B">
      <w:pPr>
        <w:autoSpaceDE w:val="0"/>
        <w:autoSpaceDN w:val="0"/>
        <w:adjustRightInd w:val="0"/>
        <w:outlineLvl w:val="0"/>
        <w:rPr>
          <w:rFonts w:ascii="Arial" w:hAnsi="Arial" w:cs="Arial"/>
          <w:b/>
          <w:bCs/>
          <w:sz w:val="24"/>
          <w:szCs w:val="24"/>
        </w:rPr>
      </w:pP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 xml:space="preserve">1. Настоящий </w:t>
      </w:r>
      <w:hyperlink r:id="rId9" w:history="1">
        <w:r w:rsidRPr="005D736B">
          <w:rPr>
            <w:rFonts w:ascii="Arial" w:hAnsi="Arial" w:cs="Arial"/>
            <w:sz w:val="24"/>
            <w:szCs w:val="24"/>
          </w:rPr>
          <w:t>Порядок</w:t>
        </w:r>
      </w:hyperlink>
      <w:r w:rsidRPr="005D736B">
        <w:rPr>
          <w:rFonts w:ascii="Arial" w:hAnsi="Arial" w:cs="Arial"/>
          <w:sz w:val="24"/>
          <w:szCs w:val="24"/>
        </w:rPr>
        <w:t xml:space="preserve"> определяет условия пред</w:t>
      </w:r>
      <w:r w:rsidR="00432B5E">
        <w:rPr>
          <w:rFonts w:ascii="Arial" w:hAnsi="Arial" w:cs="Arial"/>
          <w:sz w:val="24"/>
          <w:szCs w:val="24"/>
        </w:rPr>
        <w:t xml:space="preserve">оставления специально </w:t>
      </w:r>
      <w:r w:rsidR="00432B5E" w:rsidRPr="00DB78E2">
        <w:rPr>
          <w:rFonts w:ascii="Arial" w:hAnsi="Arial" w:cs="Arial"/>
          <w:sz w:val="24"/>
          <w:szCs w:val="24"/>
        </w:rPr>
        <w:t>отведенного</w:t>
      </w:r>
      <w:r w:rsidRPr="00DB78E2">
        <w:rPr>
          <w:rFonts w:ascii="Arial" w:hAnsi="Arial" w:cs="Arial"/>
          <w:sz w:val="24"/>
          <w:szCs w:val="24"/>
        </w:rPr>
        <w:t xml:space="preserve"> мест</w:t>
      </w:r>
      <w:r w:rsidR="00432B5E" w:rsidRPr="00DB78E2">
        <w:rPr>
          <w:rFonts w:ascii="Arial" w:hAnsi="Arial" w:cs="Arial"/>
          <w:sz w:val="24"/>
          <w:szCs w:val="24"/>
        </w:rPr>
        <w:t>а</w:t>
      </w:r>
      <w:r w:rsidRPr="005D736B">
        <w:rPr>
          <w:rFonts w:ascii="Arial" w:hAnsi="Arial" w:cs="Arial"/>
          <w:sz w:val="24"/>
          <w:szCs w:val="24"/>
        </w:rPr>
        <w:t xml:space="preserve"> и помещений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r w:rsidR="00C03286">
        <w:rPr>
          <w:rFonts w:ascii="Arial" w:hAnsi="Arial" w:cs="Arial"/>
          <w:sz w:val="24"/>
          <w:szCs w:val="24"/>
        </w:rPr>
        <w:t>Щекинский район</w:t>
      </w:r>
      <w:r w:rsidRPr="005D736B">
        <w:rPr>
          <w:rFonts w:ascii="Arial" w:hAnsi="Arial" w:cs="Arial"/>
          <w:sz w:val="24"/>
          <w:szCs w:val="24"/>
        </w:rPr>
        <w:t xml:space="preserve">, депутатов Собрания депутатов муниципального образования </w:t>
      </w:r>
      <w:r w:rsidR="00C03286">
        <w:rPr>
          <w:rFonts w:ascii="Arial" w:hAnsi="Arial" w:cs="Arial"/>
          <w:sz w:val="24"/>
          <w:szCs w:val="24"/>
        </w:rPr>
        <w:t>рабочий поселок Первомайский</w:t>
      </w:r>
      <w:r w:rsidRPr="005D736B">
        <w:rPr>
          <w:rFonts w:ascii="Arial" w:hAnsi="Arial" w:cs="Arial"/>
          <w:sz w:val="24"/>
          <w:szCs w:val="24"/>
        </w:rPr>
        <w:t xml:space="preserve"> (далее – депутаты) с избирателями и направлен на обеспечение возможности достижения целей встреч с избирателями, транспортной д</w:t>
      </w:r>
      <w:r w:rsidR="00432B5E">
        <w:rPr>
          <w:rFonts w:ascii="Arial" w:hAnsi="Arial" w:cs="Arial"/>
          <w:sz w:val="24"/>
          <w:szCs w:val="24"/>
        </w:rPr>
        <w:t xml:space="preserve">оступности специально </w:t>
      </w:r>
      <w:r w:rsidR="00432B5E" w:rsidRPr="00DB78E2">
        <w:rPr>
          <w:rFonts w:ascii="Arial" w:hAnsi="Arial" w:cs="Arial"/>
          <w:sz w:val="24"/>
          <w:szCs w:val="24"/>
        </w:rPr>
        <w:t>отведенного</w:t>
      </w:r>
      <w:r w:rsidRPr="00DB78E2">
        <w:rPr>
          <w:rFonts w:ascii="Arial" w:hAnsi="Arial" w:cs="Arial"/>
          <w:sz w:val="24"/>
          <w:szCs w:val="24"/>
        </w:rPr>
        <w:t xml:space="preserve"> мест</w:t>
      </w:r>
      <w:r w:rsidR="00432B5E" w:rsidRPr="00DB78E2">
        <w:rPr>
          <w:rFonts w:ascii="Arial" w:hAnsi="Arial" w:cs="Arial"/>
          <w:sz w:val="24"/>
          <w:szCs w:val="24"/>
        </w:rPr>
        <w:t>а</w:t>
      </w:r>
      <w:r w:rsidRPr="005D736B">
        <w:rPr>
          <w:rFonts w:ascii="Arial" w:hAnsi="Arial" w:cs="Arial"/>
          <w:sz w:val="24"/>
          <w:szCs w:val="24"/>
        </w:rPr>
        <w:t xml:space="preserve"> и помещений, возможности использования организаторами и участниками встреч объектов инфраструктуры, соблюдения санитарных норм и правил, безопасности организаторов и участников встреч, других лиц.</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 xml:space="preserve">2. Для проведения встречи с избирателями депутат информирует администрацию муниципального образования </w:t>
      </w:r>
      <w:r w:rsidR="00C03286">
        <w:rPr>
          <w:rFonts w:ascii="Arial" w:hAnsi="Arial" w:cs="Arial"/>
          <w:sz w:val="24"/>
          <w:szCs w:val="24"/>
        </w:rPr>
        <w:t>рабочий поселок Первмайский</w:t>
      </w:r>
      <w:r w:rsidRPr="005D736B">
        <w:rPr>
          <w:rFonts w:ascii="Arial" w:hAnsi="Arial" w:cs="Arial"/>
          <w:sz w:val="24"/>
          <w:szCs w:val="24"/>
        </w:rPr>
        <w:t xml:space="preserve"> (далее – администрация) в форме заявки на предоставление помещения (специально отведенного места) для проведения встречи с избирателями (далее - заявка) по форме, определенной настоящим Порядком.</w:t>
      </w:r>
    </w:p>
    <w:p w:rsidR="00FB67B4" w:rsidRPr="00FB67B4" w:rsidRDefault="005D736B" w:rsidP="00FB67B4">
      <w:pPr>
        <w:jc w:val="center"/>
        <w:rPr>
          <w:rFonts w:ascii="Arial" w:hAnsi="Arial" w:cs="Arial"/>
          <w:sz w:val="24"/>
          <w:szCs w:val="24"/>
        </w:rPr>
      </w:pPr>
      <w:r w:rsidRPr="005D736B">
        <w:rPr>
          <w:rFonts w:ascii="Arial" w:hAnsi="Arial" w:cs="Arial"/>
          <w:sz w:val="24"/>
          <w:szCs w:val="24"/>
        </w:rPr>
        <w:t xml:space="preserve">3. Заявка подается депутатом лично, посредством почтового отправления либо в электронном виде в формате pdf на адрес </w:t>
      </w:r>
      <w:r w:rsidR="00432B5E">
        <w:rPr>
          <w:rFonts w:ascii="Arial" w:hAnsi="Arial" w:cs="Arial"/>
          <w:sz w:val="24"/>
          <w:szCs w:val="24"/>
        </w:rPr>
        <w:t>электронной почты администрации</w:t>
      </w:r>
      <w:r w:rsidR="00FB67B4">
        <w:rPr>
          <w:rFonts w:ascii="Arial" w:hAnsi="Arial" w:cs="Arial"/>
          <w:sz w:val="24"/>
          <w:szCs w:val="24"/>
        </w:rPr>
        <w:t>:</w:t>
      </w:r>
      <w:r w:rsidR="00FB67B4" w:rsidRPr="00DB78E2">
        <w:rPr>
          <w:rFonts w:ascii="Arial" w:hAnsi="Arial" w:cs="Arial"/>
          <w:sz w:val="24"/>
          <w:szCs w:val="24"/>
        </w:rPr>
        <w:t>ased_mo_r.p.pervomaiskiy@tularegion.ru</w:t>
      </w:r>
    </w:p>
    <w:p w:rsidR="005D736B" w:rsidRPr="005D736B" w:rsidRDefault="00432B5E" w:rsidP="00C0328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4. Дата и время проведения встречи согласовывается администрацией с учетом графика работы учреждения (организации), в котором расположено помещение для проведения встреч депутатов с избирателями или на территории которого расположено специально отведенное место для проведения встреч депутатов с избирателями.</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5. Заявка должна быть подана в срок не позднее 5 календарных дней до дня проведения встречи.</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lastRenderedPageBreak/>
        <w:t>6. Одновременно в одном помещении (</w:t>
      </w:r>
      <w:r w:rsidRPr="005D736B">
        <w:rPr>
          <w:rFonts w:ascii="Arial" w:hAnsi="Arial" w:cs="Arial"/>
          <w:bCs/>
          <w:sz w:val="24"/>
          <w:szCs w:val="24"/>
        </w:rPr>
        <w:t xml:space="preserve">специально отведенном месте) </w:t>
      </w:r>
      <w:r w:rsidRPr="005D736B">
        <w:rPr>
          <w:rFonts w:ascii="Arial" w:hAnsi="Arial" w:cs="Arial"/>
          <w:sz w:val="24"/>
          <w:szCs w:val="24"/>
        </w:rPr>
        <w:t>может проходить не более одной встречи.</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7. В случае направления депутатами нескольких заявок на предоставление одного помещения (</w:t>
      </w:r>
      <w:r w:rsidRPr="005D736B">
        <w:rPr>
          <w:rFonts w:ascii="Arial" w:hAnsi="Arial" w:cs="Arial"/>
          <w:bCs/>
          <w:sz w:val="24"/>
          <w:szCs w:val="24"/>
        </w:rPr>
        <w:t xml:space="preserve">специально отведенного места) </w:t>
      </w:r>
      <w:r w:rsidRPr="005D736B">
        <w:rPr>
          <w:rFonts w:ascii="Arial" w:hAnsi="Arial" w:cs="Arial"/>
          <w:sz w:val="24"/>
          <w:szCs w:val="24"/>
        </w:rPr>
        <w:t>в одно и то же время, очередность использования помещения (</w:t>
      </w:r>
      <w:r w:rsidRPr="005D736B">
        <w:rPr>
          <w:rFonts w:ascii="Arial" w:hAnsi="Arial" w:cs="Arial"/>
          <w:bCs/>
          <w:sz w:val="24"/>
          <w:szCs w:val="24"/>
        </w:rPr>
        <w:t xml:space="preserve">специально отведенного места) </w:t>
      </w:r>
      <w:r w:rsidRPr="005D736B">
        <w:rPr>
          <w:rFonts w:ascii="Arial" w:hAnsi="Arial" w:cs="Arial"/>
          <w:sz w:val="24"/>
          <w:szCs w:val="24"/>
        </w:rPr>
        <w:t>определяется исходя из времени поступления заявки в администрацию.</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8. Администрация в течение 2 рабочих дней после получения заявки на предоставление помещения (</w:t>
      </w:r>
      <w:r w:rsidRPr="005D736B">
        <w:rPr>
          <w:rFonts w:ascii="Arial" w:hAnsi="Arial" w:cs="Arial"/>
          <w:bCs/>
          <w:sz w:val="24"/>
          <w:szCs w:val="24"/>
        </w:rPr>
        <w:t xml:space="preserve">специально отведенного места) </w:t>
      </w:r>
      <w:r w:rsidRPr="005D736B">
        <w:rPr>
          <w:rFonts w:ascii="Arial" w:hAnsi="Arial" w:cs="Arial"/>
          <w:sz w:val="24"/>
          <w:szCs w:val="24"/>
        </w:rPr>
        <w:t>уведомляет депутата посредством телефонной связи и сообщения на адрес электронной почты о ре</w:t>
      </w:r>
      <w:r w:rsidR="00432B5E">
        <w:rPr>
          <w:rFonts w:ascii="Arial" w:hAnsi="Arial" w:cs="Arial"/>
          <w:sz w:val="24"/>
          <w:szCs w:val="24"/>
        </w:rPr>
        <w:t xml:space="preserve">зультатах рассмотрения </w:t>
      </w:r>
      <w:r w:rsidR="00432B5E" w:rsidRPr="00DB78E2">
        <w:rPr>
          <w:rFonts w:ascii="Arial" w:hAnsi="Arial" w:cs="Arial"/>
          <w:sz w:val="24"/>
          <w:szCs w:val="24"/>
        </w:rPr>
        <w:t>заявки</w:t>
      </w:r>
      <w:r w:rsidRPr="00DB78E2">
        <w:rPr>
          <w:rFonts w:ascii="Arial" w:hAnsi="Arial" w:cs="Arial"/>
          <w:sz w:val="24"/>
          <w:szCs w:val="24"/>
        </w:rPr>
        <w:t>.</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9. В случае если на момент поступления заявки в помещении (</w:t>
      </w:r>
      <w:r w:rsidRPr="005D736B">
        <w:rPr>
          <w:rFonts w:ascii="Arial" w:hAnsi="Arial" w:cs="Arial"/>
          <w:bCs/>
          <w:sz w:val="24"/>
          <w:szCs w:val="24"/>
        </w:rPr>
        <w:t xml:space="preserve">специально отведенном месте) </w:t>
      </w:r>
      <w:r w:rsidRPr="005D736B">
        <w:rPr>
          <w:rFonts w:ascii="Arial" w:hAnsi="Arial" w:cs="Arial"/>
          <w:sz w:val="24"/>
          <w:szCs w:val="24"/>
        </w:rPr>
        <w:t>уже запланировано проведение мероприятия, либо помещение (</w:t>
      </w:r>
      <w:r w:rsidRPr="005D736B">
        <w:rPr>
          <w:rFonts w:ascii="Arial" w:hAnsi="Arial" w:cs="Arial"/>
          <w:bCs/>
          <w:sz w:val="24"/>
          <w:szCs w:val="24"/>
        </w:rPr>
        <w:t>специально отведенное место)</w:t>
      </w:r>
      <w:r w:rsidRPr="005D736B">
        <w:rPr>
          <w:rFonts w:ascii="Arial" w:hAnsi="Arial" w:cs="Arial"/>
          <w:sz w:val="24"/>
          <w:szCs w:val="24"/>
        </w:rPr>
        <w:t xml:space="preserve"> уже предоставлено для встречи другому депутату, администрация предлагает иное время или дату проведения встречи в данном помещении (</w:t>
      </w:r>
      <w:r w:rsidRPr="005D736B">
        <w:rPr>
          <w:rFonts w:ascii="Arial" w:hAnsi="Arial" w:cs="Arial"/>
          <w:bCs/>
          <w:sz w:val="24"/>
          <w:szCs w:val="24"/>
        </w:rPr>
        <w:t xml:space="preserve">специально отведенном месте) </w:t>
      </w:r>
      <w:r w:rsidRPr="005D736B">
        <w:rPr>
          <w:rFonts w:ascii="Arial" w:hAnsi="Arial" w:cs="Arial"/>
          <w:sz w:val="24"/>
          <w:szCs w:val="24"/>
        </w:rPr>
        <w:t>либо, по желанию депутата, предоставляет иное помещение из перечня помещений, предоставляемых администрацией для проведения встреч депутатов с избирателями.</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10. Депутат обеспечивает сохранность помещения и имущества, находящегося в нем. Проведение встречи депутата с избирателями не должно препятствовать осуществлению повседневной деятельности организации, размещенной в здании, где расположено помещение.</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11. Помещения (</w:t>
      </w:r>
      <w:r w:rsidR="00432B5E">
        <w:rPr>
          <w:rFonts w:ascii="Arial" w:hAnsi="Arial" w:cs="Arial"/>
          <w:bCs/>
          <w:sz w:val="24"/>
          <w:szCs w:val="24"/>
        </w:rPr>
        <w:t xml:space="preserve">специально </w:t>
      </w:r>
      <w:r w:rsidR="00432B5E" w:rsidRPr="00DB78E2">
        <w:rPr>
          <w:rFonts w:ascii="Arial" w:hAnsi="Arial" w:cs="Arial"/>
          <w:bCs/>
          <w:sz w:val="24"/>
          <w:szCs w:val="24"/>
        </w:rPr>
        <w:t>отведенное место</w:t>
      </w:r>
      <w:r w:rsidRPr="005D736B">
        <w:rPr>
          <w:rFonts w:ascii="Arial" w:hAnsi="Arial" w:cs="Arial"/>
          <w:bCs/>
          <w:sz w:val="24"/>
          <w:szCs w:val="24"/>
        </w:rPr>
        <w:t xml:space="preserve">) </w:t>
      </w:r>
      <w:r w:rsidRPr="005D736B">
        <w:rPr>
          <w:rFonts w:ascii="Arial" w:hAnsi="Arial" w:cs="Arial"/>
          <w:sz w:val="24"/>
          <w:szCs w:val="24"/>
        </w:rPr>
        <w:t>для проведения встреч депутатов с избирателями предоставляются на безвозмездной основе.</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 xml:space="preserve">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5D736B" w:rsidRPr="005D736B" w:rsidRDefault="005D736B" w:rsidP="005D736B">
      <w:pPr>
        <w:autoSpaceDE w:val="0"/>
        <w:autoSpaceDN w:val="0"/>
        <w:adjustRightInd w:val="0"/>
        <w:jc w:val="both"/>
        <w:outlineLvl w:val="0"/>
        <w:rPr>
          <w:rFonts w:ascii="Arial" w:hAnsi="Arial" w:cs="Arial"/>
          <w:spacing w:val="2"/>
          <w:sz w:val="24"/>
          <w:szCs w:val="24"/>
          <w:shd w:val="clear" w:color="auto" w:fill="FFFFFF"/>
        </w:rPr>
      </w:pPr>
      <w:r w:rsidRPr="005D736B">
        <w:rPr>
          <w:rFonts w:ascii="Arial" w:hAnsi="Arial" w:cs="Arial"/>
          <w:spacing w:val="2"/>
          <w:sz w:val="24"/>
          <w:szCs w:val="24"/>
          <w:shd w:val="clear" w:color="auto" w:fill="FFFFFF"/>
        </w:rPr>
        <w:t>.</w:t>
      </w:r>
    </w:p>
    <w:p w:rsidR="005D736B" w:rsidRPr="005D736B" w:rsidRDefault="005D736B" w:rsidP="005D736B">
      <w:pPr>
        <w:autoSpaceDE w:val="0"/>
        <w:autoSpaceDN w:val="0"/>
        <w:adjustRightInd w:val="0"/>
        <w:ind w:firstLine="567"/>
        <w:jc w:val="both"/>
        <w:outlineLvl w:val="0"/>
        <w:rPr>
          <w:rFonts w:ascii="Arial" w:hAnsi="Arial" w:cs="Arial"/>
          <w:sz w:val="24"/>
          <w:szCs w:val="24"/>
        </w:rPr>
        <w:sectPr w:rsidR="005D736B" w:rsidRPr="005D736B">
          <w:footerReference w:type="first" r:id="rId10"/>
          <w:pgSz w:w="11906" w:h="16838"/>
          <w:pgMar w:top="1134" w:right="851" w:bottom="1134" w:left="1701" w:header="709" w:footer="709" w:gutter="0"/>
          <w:pgNumType w:start="1"/>
          <w:cols w:space="708"/>
          <w:titlePg/>
          <w:docGrid w:linePitch="360"/>
        </w:sectPr>
      </w:pPr>
    </w:p>
    <w:tbl>
      <w:tblPr>
        <w:tblW w:w="5580" w:type="dxa"/>
        <w:tblInd w:w="3888" w:type="dxa"/>
        <w:tblLayout w:type="fixed"/>
        <w:tblLook w:val="0000" w:firstRow="0" w:lastRow="0" w:firstColumn="0" w:lastColumn="0" w:noHBand="0" w:noVBand="0"/>
      </w:tblPr>
      <w:tblGrid>
        <w:gridCol w:w="5580"/>
      </w:tblGrid>
      <w:tr w:rsidR="005D736B" w:rsidRPr="005D736B" w:rsidTr="00AF0C17">
        <w:trPr>
          <w:trHeight w:val="186"/>
        </w:trPr>
        <w:tc>
          <w:tcPr>
            <w:tcW w:w="5580" w:type="dxa"/>
          </w:tcPr>
          <w:p w:rsidR="005D736B" w:rsidRDefault="005D736B" w:rsidP="00C03286">
            <w:pPr>
              <w:pStyle w:val="8"/>
              <w:jc w:val="right"/>
              <w:rPr>
                <w:rFonts w:ascii="Arial" w:hAnsi="Arial" w:cs="Arial"/>
                <w:sz w:val="24"/>
                <w:szCs w:val="24"/>
              </w:rPr>
            </w:pPr>
            <w:r w:rsidRPr="005D736B">
              <w:rPr>
                <w:rFonts w:ascii="Arial" w:hAnsi="Arial" w:cs="Arial"/>
                <w:sz w:val="24"/>
                <w:szCs w:val="24"/>
              </w:rPr>
              <w:lastRenderedPageBreak/>
              <w:t xml:space="preserve">                                   Приложение к Порядку</w:t>
            </w:r>
          </w:p>
          <w:p w:rsidR="00C03286" w:rsidRPr="00C03286" w:rsidRDefault="00C03286" w:rsidP="00C03286">
            <w:pPr>
              <w:jc w:val="right"/>
              <w:rPr>
                <w:rFonts w:ascii="Arial" w:hAnsi="Arial" w:cs="Arial"/>
                <w:sz w:val="24"/>
                <w:szCs w:val="24"/>
              </w:rPr>
            </w:pPr>
            <w:r w:rsidRPr="00C03286">
              <w:rPr>
                <w:rFonts w:ascii="Arial" w:hAnsi="Arial" w:cs="Arial"/>
                <w:sz w:val="24"/>
                <w:szCs w:val="24"/>
              </w:rPr>
              <w:t>МО р.п Первомайский</w:t>
            </w:r>
          </w:p>
        </w:tc>
      </w:tr>
    </w:tbl>
    <w:p w:rsidR="005D736B" w:rsidRPr="005D736B" w:rsidRDefault="005D736B" w:rsidP="005D736B">
      <w:pPr>
        <w:pStyle w:val="2"/>
        <w:spacing w:line="240" w:lineRule="auto"/>
        <w:rPr>
          <w:rFonts w:ascii="Arial" w:hAnsi="Arial" w:cs="Arial"/>
          <w:sz w:val="24"/>
          <w:szCs w:val="24"/>
        </w:rPr>
      </w:pPr>
    </w:p>
    <w:p w:rsidR="005D736B" w:rsidRPr="005D736B" w:rsidRDefault="005D736B" w:rsidP="00C03286">
      <w:pPr>
        <w:autoSpaceDE w:val="0"/>
        <w:autoSpaceDN w:val="0"/>
        <w:adjustRightInd w:val="0"/>
        <w:spacing w:after="0" w:line="240" w:lineRule="auto"/>
        <w:ind w:left="4502"/>
        <w:jc w:val="center"/>
        <w:outlineLvl w:val="0"/>
        <w:rPr>
          <w:rFonts w:ascii="Arial" w:hAnsi="Arial" w:cs="Arial"/>
          <w:sz w:val="24"/>
          <w:szCs w:val="24"/>
        </w:rPr>
      </w:pPr>
      <w:r w:rsidRPr="005D736B">
        <w:rPr>
          <w:rFonts w:ascii="Arial" w:hAnsi="Arial" w:cs="Arial"/>
          <w:sz w:val="24"/>
          <w:szCs w:val="24"/>
        </w:rPr>
        <w:t>________________________________</w:t>
      </w:r>
    </w:p>
    <w:p w:rsidR="005D736B" w:rsidRPr="005D736B" w:rsidRDefault="005D736B" w:rsidP="00C03286">
      <w:pPr>
        <w:spacing w:after="0" w:line="240" w:lineRule="auto"/>
        <w:ind w:left="4502"/>
        <w:jc w:val="center"/>
        <w:rPr>
          <w:rFonts w:ascii="Arial" w:hAnsi="Arial" w:cs="Arial"/>
          <w:sz w:val="24"/>
          <w:szCs w:val="24"/>
        </w:rPr>
      </w:pPr>
      <w:r w:rsidRPr="005D736B">
        <w:rPr>
          <w:rFonts w:ascii="Arial" w:hAnsi="Arial" w:cs="Arial"/>
          <w:sz w:val="24"/>
          <w:szCs w:val="24"/>
        </w:rPr>
        <w:t>(Ф.И.О. депутата)</w:t>
      </w:r>
    </w:p>
    <w:p w:rsidR="005D736B" w:rsidRPr="005D736B" w:rsidRDefault="005D736B" w:rsidP="005D736B">
      <w:pPr>
        <w:pStyle w:val="5"/>
        <w:rPr>
          <w:rFonts w:ascii="Arial" w:hAnsi="Arial" w:cs="Arial"/>
          <w:b/>
          <w:bCs/>
          <w:sz w:val="24"/>
          <w:szCs w:val="24"/>
        </w:rPr>
      </w:pPr>
    </w:p>
    <w:p w:rsidR="005D736B" w:rsidRPr="00C03286" w:rsidRDefault="005D736B" w:rsidP="005D736B">
      <w:pPr>
        <w:pStyle w:val="5"/>
        <w:jc w:val="center"/>
        <w:rPr>
          <w:rFonts w:ascii="Arial" w:hAnsi="Arial" w:cs="Arial"/>
          <w:b/>
          <w:bCs/>
          <w:color w:val="auto"/>
          <w:sz w:val="24"/>
          <w:szCs w:val="24"/>
        </w:rPr>
      </w:pPr>
      <w:r w:rsidRPr="00C03286">
        <w:rPr>
          <w:rFonts w:ascii="Arial" w:hAnsi="Arial" w:cs="Arial"/>
          <w:b/>
          <w:bCs/>
          <w:color w:val="auto"/>
          <w:sz w:val="24"/>
          <w:szCs w:val="24"/>
        </w:rPr>
        <w:t>Заявка о предоставлении помещения (специально отведенного места)</w:t>
      </w:r>
    </w:p>
    <w:p w:rsidR="005D736B" w:rsidRPr="005D736B" w:rsidRDefault="005D736B" w:rsidP="005D736B">
      <w:pPr>
        <w:jc w:val="center"/>
        <w:rPr>
          <w:rFonts w:ascii="Arial" w:hAnsi="Arial" w:cs="Arial"/>
          <w:b/>
          <w:bCs/>
          <w:sz w:val="24"/>
          <w:szCs w:val="24"/>
        </w:rPr>
      </w:pPr>
      <w:r w:rsidRPr="005D736B">
        <w:rPr>
          <w:rFonts w:ascii="Arial" w:hAnsi="Arial" w:cs="Arial"/>
          <w:b/>
          <w:bCs/>
          <w:sz w:val="24"/>
          <w:szCs w:val="24"/>
        </w:rPr>
        <w:t>для проведения встреч депутата с избирателями</w:t>
      </w:r>
    </w:p>
    <w:p w:rsidR="005D736B" w:rsidRPr="005D736B" w:rsidRDefault="005D736B" w:rsidP="005D736B">
      <w:pPr>
        <w:rPr>
          <w:rFonts w:ascii="Arial" w:hAnsi="Arial" w:cs="Arial"/>
          <w:b/>
          <w:sz w:val="24"/>
          <w:szCs w:val="24"/>
        </w:rPr>
      </w:pPr>
    </w:p>
    <w:p w:rsidR="005D736B" w:rsidRPr="005D736B" w:rsidRDefault="005D736B" w:rsidP="005D736B">
      <w:pPr>
        <w:pStyle w:val="ConsPlusNonformat"/>
        <w:widowControl/>
        <w:jc w:val="both"/>
        <w:rPr>
          <w:rFonts w:ascii="Arial" w:hAnsi="Arial" w:cs="Arial"/>
          <w:sz w:val="24"/>
          <w:szCs w:val="24"/>
        </w:rPr>
      </w:pP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Прошу предоставить помещение (специально отведенное место)по адресу: __________________________________________________________________________________________________________________________</w:t>
      </w:r>
      <w:r w:rsidR="00C03286">
        <w:rPr>
          <w:rFonts w:ascii="Arial" w:hAnsi="Arial" w:cs="Arial"/>
          <w:sz w:val="24"/>
          <w:szCs w:val="24"/>
        </w:rPr>
        <w:t>__________________</w:t>
      </w: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для проведения встречи с избирателями, которую планируется провести ________________________________________________________________</w:t>
      </w:r>
    </w:p>
    <w:p w:rsidR="005D736B" w:rsidRPr="005D736B" w:rsidRDefault="005D736B" w:rsidP="00C03286">
      <w:pPr>
        <w:autoSpaceDE w:val="0"/>
        <w:autoSpaceDN w:val="0"/>
        <w:adjustRightInd w:val="0"/>
        <w:spacing w:after="0" w:line="240" w:lineRule="auto"/>
        <w:jc w:val="center"/>
        <w:rPr>
          <w:rFonts w:ascii="Arial" w:hAnsi="Arial" w:cs="Arial"/>
          <w:i/>
          <w:sz w:val="24"/>
          <w:szCs w:val="24"/>
        </w:rPr>
      </w:pPr>
      <w:r w:rsidRPr="005D736B">
        <w:rPr>
          <w:rFonts w:ascii="Arial" w:hAnsi="Arial" w:cs="Arial"/>
          <w:i/>
          <w:sz w:val="24"/>
          <w:szCs w:val="24"/>
        </w:rPr>
        <w:t>(предполагаемая дата проведения встречи)</w:t>
      </w:r>
    </w:p>
    <w:p w:rsidR="00C03286"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 xml:space="preserve">в _________________________________. </w:t>
      </w:r>
    </w:p>
    <w:p w:rsidR="00C03286" w:rsidRDefault="00C03286" w:rsidP="00C03286">
      <w:pPr>
        <w:autoSpaceDE w:val="0"/>
        <w:autoSpaceDN w:val="0"/>
        <w:adjustRightInd w:val="0"/>
        <w:spacing w:after="0" w:line="240" w:lineRule="auto"/>
        <w:jc w:val="both"/>
        <w:rPr>
          <w:rFonts w:ascii="Arial" w:hAnsi="Arial" w:cs="Arial"/>
          <w:sz w:val="24"/>
          <w:szCs w:val="24"/>
        </w:rPr>
      </w:pP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Продолжительность встречи - ____</w:t>
      </w:r>
      <w:r w:rsidR="00C03286">
        <w:rPr>
          <w:rFonts w:ascii="Arial" w:hAnsi="Arial" w:cs="Arial"/>
          <w:sz w:val="24"/>
          <w:szCs w:val="24"/>
        </w:rPr>
        <w:t>_______________________________________</w:t>
      </w:r>
      <w:r w:rsidRPr="005D736B">
        <w:rPr>
          <w:rFonts w:ascii="Arial" w:hAnsi="Arial" w:cs="Arial"/>
          <w:sz w:val="24"/>
          <w:szCs w:val="24"/>
        </w:rPr>
        <w:t>.</w:t>
      </w:r>
    </w:p>
    <w:p w:rsidR="005D736B" w:rsidRPr="005D736B" w:rsidRDefault="005D736B" w:rsidP="00C03286">
      <w:pPr>
        <w:autoSpaceDE w:val="0"/>
        <w:autoSpaceDN w:val="0"/>
        <w:adjustRightInd w:val="0"/>
        <w:spacing w:after="0" w:line="240" w:lineRule="auto"/>
        <w:jc w:val="both"/>
        <w:rPr>
          <w:rFonts w:ascii="Arial" w:hAnsi="Arial" w:cs="Arial"/>
          <w:i/>
          <w:sz w:val="24"/>
          <w:szCs w:val="24"/>
        </w:rPr>
      </w:pPr>
      <w:r w:rsidRPr="005D736B">
        <w:rPr>
          <w:rFonts w:ascii="Arial" w:hAnsi="Arial" w:cs="Arial"/>
          <w:i/>
          <w:sz w:val="24"/>
          <w:szCs w:val="24"/>
        </w:rPr>
        <w:t>(время начала проведения встречи)</w:t>
      </w: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Примерное число учас</w:t>
      </w:r>
      <w:r w:rsidR="00C03286">
        <w:rPr>
          <w:rFonts w:ascii="Arial" w:hAnsi="Arial" w:cs="Arial"/>
          <w:sz w:val="24"/>
          <w:szCs w:val="24"/>
        </w:rPr>
        <w:t>тников _________________</w:t>
      </w:r>
      <w:r w:rsidRPr="005D736B">
        <w:rPr>
          <w:rFonts w:ascii="Arial" w:hAnsi="Arial" w:cs="Arial"/>
          <w:sz w:val="24"/>
          <w:szCs w:val="24"/>
        </w:rPr>
        <w:t xml:space="preserve"> человек.</w:t>
      </w:r>
    </w:p>
    <w:p w:rsidR="00C03286"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 xml:space="preserve">Ответственный за проведение мероприятия: </w:t>
      </w: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__________________________________________________________________</w:t>
      </w:r>
      <w:r w:rsidR="00C03286">
        <w:rPr>
          <w:rFonts w:ascii="Arial" w:hAnsi="Arial" w:cs="Arial"/>
          <w:sz w:val="24"/>
          <w:szCs w:val="24"/>
        </w:rPr>
        <w:t>_______________________________________________________________________________________________________________________________________________</w:t>
      </w:r>
      <w:r w:rsidRPr="005D736B">
        <w:rPr>
          <w:rFonts w:ascii="Arial" w:hAnsi="Arial" w:cs="Arial"/>
          <w:sz w:val="24"/>
          <w:szCs w:val="24"/>
        </w:rPr>
        <w:t>.</w:t>
      </w:r>
    </w:p>
    <w:p w:rsidR="005D736B" w:rsidRPr="005D736B" w:rsidRDefault="005D736B" w:rsidP="00C03286">
      <w:pPr>
        <w:autoSpaceDE w:val="0"/>
        <w:autoSpaceDN w:val="0"/>
        <w:adjustRightInd w:val="0"/>
        <w:spacing w:after="0" w:line="240" w:lineRule="auto"/>
        <w:jc w:val="center"/>
        <w:rPr>
          <w:rFonts w:ascii="Arial" w:hAnsi="Arial" w:cs="Arial"/>
          <w:i/>
          <w:sz w:val="24"/>
          <w:szCs w:val="24"/>
        </w:rPr>
      </w:pPr>
      <w:r w:rsidRPr="005D736B">
        <w:rPr>
          <w:rFonts w:ascii="Arial" w:hAnsi="Arial" w:cs="Arial"/>
          <w:i/>
          <w:sz w:val="24"/>
          <w:szCs w:val="24"/>
        </w:rPr>
        <w:t>(фамилия, имя, отчество, должность, контактный телефон)</w:t>
      </w:r>
    </w:p>
    <w:p w:rsidR="005D736B" w:rsidRPr="005D736B" w:rsidRDefault="005D736B" w:rsidP="005D736B">
      <w:pPr>
        <w:autoSpaceDE w:val="0"/>
        <w:autoSpaceDN w:val="0"/>
        <w:adjustRightInd w:val="0"/>
        <w:jc w:val="both"/>
        <w:rPr>
          <w:rFonts w:ascii="Arial" w:hAnsi="Arial" w:cs="Arial"/>
          <w:sz w:val="24"/>
          <w:szCs w:val="24"/>
        </w:rPr>
      </w:pP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Обязуюсь принять помещение и имущество, находящееся в нем, и вернуть его собственнику (или представителю собственника) в надлежащем состоянии в течение одного часа после окончания встречи.</w:t>
      </w:r>
    </w:p>
    <w:p w:rsidR="005D736B" w:rsidRPr="005D736B" w:rsidRDefault="005D736B" w:rsidP="005D736B">
      <w:pPr>
        <w:autoSpaceDE w:val="0"/>
        <w:autoSpaceDN w:val="0"/>
        <w:adjustRightInd w:val="0"/>
        <w:jc w:val="both"/>
        <w:rPr>
          <w:rFonts w:ascii="Arial" w:hAnsi="Arial" w:cs="Arial"/>
          <w:sz w:val="24"/>
          <w:szCs w:val="24"/>
        </w:rPr>
      </w:pP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Депутат __________________________________________________________________</w:t>
      </w:r>
    </w:p>
    <w:p w:rsidR="005D736B" w:rsidRPr="005D736B" w:rsidRDefault="005D736B" w:rsidP="00C03286">
      <w:pPr>
        <w:autoSpaceDE w:val="0"/>
        <w:autoSpaceDN w:val="0"/>
        <w:adjustRightInd w:val="0"/>
        <w:spacing w:after="0" w:line="240" w:lineRule="auto"/>
        <w:jc w:val="center"/>
        <w:rPr>
          <w:rFonts w:ascii="Arial" w:hAnsi="Arial" w:cs="Arial"/>
          <w:i/>
          <w:sz w:val="24"/>
          <w:szCs w:val="24"/>
        </w:rPr>
      </w:pPr>
      <w:r w:rsidRPr="005D736B">
        <w:rPr>
          <w:rFonts w:ascii="Arial" w:hAnsi="Arial" w:cs="Arial"/>
          <w:i/>
          <w:sz w:val="24"/>
          <w:szCs w:val="24"/>
        </w:rPr>
        <w:t>(наименование законодательного (представительного) органа, подпись, расшифровка подписи)</w:t>
      </w:r>
    </w:p>
    <w:p w:rsidR="005D736B" w:rsidRPr="005D736B" w:rsidRDefault="005D736B" w:rsidP="00C03286">
      <w:pPr>
        <w:autoSpaceDE w:val="0"/>
        <w:autoSpaceDN w:val="0"/>
        <w:adjustRightInd w:val="0"/>
        <w:spacing w:after="0" w:line="240" w:lineRule="auto"/>
        <w:jc w:val="both"/>
        <w:rPr>
          <w:rFonts w:ascii="Arial" w:hAnsi="Arial" w:cs="Arial"/>
          <w:sz w:val="24"/>
          <w:szCs w:val="24"/>
        </w:rPr>
      </w:pP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__________________________________________________________________</w:t>
      </w:r>
    </w:p>
    <w:p w:rsidR="005D736B" w:rsidRPr="005D736B" w:rsidRDefault="005D736B" w:rsidP="00C03286">
      <w:pPr>
        <w:autoSpaceDE w:val="0"/>
        <w:autoSpaceDN w:val="0"/>
        <w:adjustRightInd w:val="0"/>
        <w:spacing w:after="0" w:line="240" w:lineRule="auto"/>
        <w:jc w:val="center"/>
        <w:rPr>
          <w:rFonts w:ascii="Arial" w:hAnsi="Arial" w:cs="Arial"/>
          <w:i/>
          <w:sz w:val="24"/>
          <w:szCs w:val="24"/>
        </w:rPr>
      </w:pPr>
      <w:r w:rsidRPr="005D736B">
        <w:rPr>
          <w:rFonts w:ascii="Arial" w:hAnsi="Arial" w:cs="Arial"/>
          <w:i/>
          <w:sz w:val="24"/>
          <w:szCs w:val="24"/>
        </w:rPr>
        <w:t>(номер контактного телефона, адрес электронной почты депутата)</w:t>
      </w:r>
    </w:p>
    <w:p w:rsidR="005D736B" w:rsidRPr="005D736B" w:rsidRDefault="005D736B" w:rsidP="005D736B">
      <w:pPr>
        <w:autoSpaceDE w:val="0"/>
        <w:autoSpaceDN w:val="0"/>
        <w:adjustRightInd w:val="0"/>
        <w:jc w:val="both"/>
        <w:rPr>
          <w:rFonts w:ascii="Arial" w:hAnsi="Arial" w:cs="Arial"/>
          <w:sz w:val="24"/>
          <w:szCs w:val="24"/>
        </w:rPr>
      </w:pPr>
    </w:p>
    <w:p w:rsidR="005D736B" w:rsidRPr="005D736B" w:rsidRDefault="005D736B" w:rsidP="005D736B">
      <w:pPr>
        <w:autoSpaceDE w:val="0"/>
        <w:autoSpaceDN w:val="0"/>
        <w:adjustRightInd w:val="0"/>
        <w:jc w:val="both"/>
        <w:rPr>
          <w:rFonts w:ascii="Arial" w:hAnsi="Arial" w:cs="Arial"/>
          <w:sz w:val="24"/>
          <w:szCs w:val="24"/>
        </w:rPr>
      </w:pPr>
      <w:r w:rsidRPr="005D736B">
        <w:rPr>
          <w:rFonts w:ascii="Arial" w:hAnsi="Arial" w:cs="Arial"/>
          <w:sz w:val="24"/>
          <w:szCs w:val="24"/>
        </w:rPr>
        <w:t>Дата и время подачи заявки ____________________.</w:t>
      </w:r>
    </w:p>
    <w:p w:rsidR="005D736B" w:rsidRPr="005D736B" w:rsidRDefault="005D736B" w:rsidP="005D736B">
      <w:pPr>
        <w:autoSpaceDE w:val="0"/>
        <w:autoSpaceDN w:val="0"/>
        <w:adjustRightInd w:val="0"/>
        <w:jc w:val="both"/>
        <w:rPr>
          <w:rFonts w:ascii="Arial" w:hAnsi="Arial" w:cs="Arial"/>
          <w:sz w:val="24"/>
          <w:szCs w:val="24"/>
        </w:rPr>
      </w:pPr>
    </w:p>
    <w:p w:rsidR="005D736B" w:rsidRPr="005D736B" w:rsidRDefault="005D736B" w:rsidP="005D736B">
      <w:pPr>
        <w:jc w:val="both"/>
        <w:rPr>
          <w:rFonts w:ascii="Arial" w:hAnsi="Arial" w:cs="Arial"/>
          <w:sz w:val="24"/>
          <w:szCs w:val="24"/>
        </w:rPr>
      </w:pPr>
    </w:p>
    <w:p w:rsidR="005D736B" w:rsidRPr="005D736B" w:rsidRDefault="005D736B" w:rsidP="005D736B">
      <w:pPr>
        <w:jc w:val="both"/>
        <w:rPr>
          <w:rFonts w:ascii="Arial" w:hAnsi="Arial" w:cs="Arial"/>
          <w:sz w:val="24"/>
          <w:szCs w:val="24"/>
        </w:rPr>
      </w:pPr>
    </w:p>
    <w:p w:rsidR="005D736B" w:rsidRPr="005D736B" w:rsidRDefault="005D736B" w:rsidP="005D736B">
      <w:pPr>
        <w:jc w:val="center"/>
        <w:rPr>
          <w:rFonts w:ascii="Arial" w:hAnsi="Arial" w:cs="Arial"/>
          <w:b/>
          <w:sz w:val="24"/>
          <w:szCs w:val="24"/>
        </w:rPr>
      </w:pPr>
      <w:r w:rsidRPr="005D736B">
        <w:rPr>
          <w:rFonts w:ascii="Arial" w:hAnsi="Arial" w:cs="Arial"/>
          <w:b/>
          <w:sz w:val="24"/>
          <w:szCs w:val="24"/>
        </w:rPr>
        <w:t>Пояснительная записка к модельному проекту постановления администрации муниципального образования</w:t>
      </w:r>
    </w:p>
    <w:p w:rsidR="005D736B" w:rsidRPr="005D736B" w:rsidRDefault="005D736B" w:rsidP="005D736B">
      <w:pPr>
        <w:jc w:val="center"/>
        <w:rPr>
          <w:rFonts w:ascii="Arial" w:hAnsi="Arial" w:cs="Arial"/>
          <w:b/>
          <w:sz w:val="24"/>
          <w:szCs w:val="24"/>
        </w:rPr>
      </w:pPr>
    </w:p>
    <w:p w:rsidR="005D736B" w:rsidRPr="005D736B" w:rsidRDefault="005D736B" w:rsidP="005D736B">
      <w:pPr>
        <w:ind w:firstLine="709"/>
        <w:jc w:val="both"/>
        <w:rPr>
          <w:rFonts w:ascii="Arial" w:hAnsi="Arial" w:cs="Arial"/>
          <w:sz w:val="24"/>
          <w:szCs w:val="24"/>
        </w:rPr>
      </w:pPr>
      <w:r w:rsidRPr="005D736B">
        <w:rPr>
          <w:rFonts w:ascii="Arial" w:hAnsi="Arial" w:cs="Arial"/>
          <w:sz w:val="24"/>
          <w:szCs w:val="24"/>
        </w:rPr>
        <w:t>Модельный проект постановления администрации муниципального образования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 (далее – проект постановления)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7 июня 2017 года № 107-ФЗ «О внесении изменений в отдельные законодательные акты Российской Федерации в части совершенствования законодательства о публичных мероприятиях».</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Данным проектом постановления определяются специально отведенные места, помещения на территории муниципального образования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депутатов муниципального образования (далее – депутатов) с избирателями, а также Порядок предоставления специально отведенных мест и помещений для проведения встреч депутатов с избирателями.</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Постановления принимаются органами местного самоуправления сельских и городских поселений, городских округов и муниципальных районов (в отношении административных центров районов).</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Количество специально отведенных мест и помещений на территории муниципального образования для проведения встреч депутатов с избирателями федеральным законодательством не регламентировано.</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 xml:space="preserve">В связи с этим целесообразно определить не менее 1 помещения для проведения встреч депутатов с избирателями в каждом одномандатном (многомандатном) избирательном округе сельского, городского поселения и городского округа, а также не менее 1 специально отведенного места для встреч с избирателями на территории муниципального образования. </w:t>
      </w:r>
    </w:p>
    <w:p w:rsidR="005D736B" w:rsidRPr="005D736B" w:rsidRDefault="005D736B" w:rsidP="005D736B">
      <w:pPr>
        <w:ind w:firstLine="709"/>
        <w:jc w:val="both"/>
        <w:rPr>
          <w:rFonts w:ascii="Arial" w:hAnsi="Arial" w:cs="Arial"/>
          <w:sz w:val="24"/>
          <w:szCs w:val="24"/>
        </w:rPr>
      </w:pPr>
    </w:p>
    <w:p w:rsidR="001B7D48" w:rsidRPr="005D736B" w:rsidRDefault="001B7D48" w:rsidP="001B7D48">
      <w:pPr>
        <w:autoSpaceDE w:val="0"/>
        <w:autoSpaceDN w:val="0"/>
        <w:adjustRightInd w:val="0"/>
        <w:spacing w:after="0" w:line="240" w:lineRule="auto"/>
        <w:jc w:val="right"/>
        <w:rPr>
          <w:rFonts w:ascii="Arial" w:hAnsi="Arial" w:cs="Arial"/>
          <w:sz w:val="24"/>
          <w:szCs w:val="24"/>
        </w:rPr>
      </w:pPr>
    </w:p>
    <w:p w:rsidR="001B7D48" w:rsidRPr="005D736B" w:rsidRDefault="001B7D48" w:rsidP="007664E4">
      <w:pPr>
        <w:autoSpaceDE w:val="0"/>
        <w:autoSpaceDN w:val="0"/>
        <w:adjustRightInd w:val="0"/>
        <w:spacing w:after="0" w:line="240" w:lineRule="auto"/>
        <w:rPr>
          <w:rFonts w:ascii="Arial" w:hAnsi="Arial" w:cs="Arial"/>
          <w:sz w:val="24"/>
          <w:szCs w:val="24"/>
        </w:rPr>
      </w:pPr>
    </w:p>
    <w:p w:rsidR="001B7D48" w:rsidRPr="005D736B" w:rsidRDefault="001B7D48" w:rsidP="001B7D48">
      <w:pPr>
        <w:autoSpaceDE w:val="0"/>
        <w:autoSpaceDN w:val="0"/>
        <w:adjustRightInd w:val="0"/>
        <w:spacing w:after="0" w:line="240" w:lineRule="auto"/>
        <w:jc w:val="right"/>
        <w:rPr>
          <w:rFonts w:ascii="Arial" w:hAnsi="Arial" w:cs="Arial"/>
          <w:sz w:val="24"/>
          <w:szCs w:val="24"/>
        </w:rPr>
      </w:pPr>
    </w:p>
    <w:p w:rsidR="007E6940" w:rsidRPr="007664E4" w:rsidRDefault="007E29F9" w:rsidP="007664E4">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mc:AlternateContent>
          <mc:Choice Requires="wps">
            <w:drawing>
              <wp:anchor distT="4294967295" distB="4294967295" distL="114299" distR="114299" simplePos="0" relativeHeight="251714048" behindDoc="0" locked="0" layoutInCell="1" allowOverlap="1">
                <wp:simplePos x="0" y="0"/>
                <wp:positionH relativeFrom="column">
                  <wp:posOffset>433069</wp:posOffset>
                </wp:positionH>
                <wp:positionV relativeFrom="paragraph">
                  <wp:posOffset>123189</wp:posOffset>
                </wp:positionV>
                <wp:extent cx="0" cy="0"/>
                <wp:effectExtent l="0" t="0" r="0" b="0"/>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2BA56" id="_x0000_t32" coordsize="21600,21600" o:spt="32" o:oned="t" path="m,l21600,21600e" filled="f">
                <v:path arrowok="t" fillok="f" o:connecttype="none"/>
                <o:lock v:ext="edit" shapetype="t"/>
              </v:shapetype>
              <v:shape id="AutoShape 53" o:spid="_x0000_s1026" type="#_x0000_t32" style="position:absolute;margin-left:34.1pt;margin-top:9.7pt;width:0;height:0;z-index:2517140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2DnLgIAAFg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">
                <v:stroke endarrow="block"/>
              </v:shape>
            </w:pict>
          </mc:Fallback>
        </mc:AlternateContent>
      </w:r>
    </w:p>
    <w:sectPr w:rsidR="007E6940" w:rsidRPr="007664E4" w:rsidSect="00694B2E">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FDD" w:rsidRDefault="00430FDD" w:rsidP="00775A9B">
      <w:pPr>
        <w:spacing w:after="0" w:line="240" w:lineRule="auto"/>
      </w:pPr>
      <w:r>
        <w:separator/>
      </w:r>
    </w:p>
  </w:endnote>
  <w:endnote w:type="continuationSeparator" w:id="0">
    <w:p w:rsidR="00430FDD" w:rsidRDefault="00430FDD" w:rsidP="0077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ヒラギノ角ゴ Pro W3">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6B" w:rsidRDefault="005D736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FDD" w:rsidRDefault="00430FDD" w:rsidP="00775A9B">
      <w:pPr>
        <w:spacing w:after="0" w:line="240" w:lineRule="auto"/>
      </w:pPr>
      <w:r>
        <w:separator/>
      </w:r>
    </w:p>
  </w:footnote>
  <w:footnote w:type="continuationSeparator" w:id="0">
    <w:p w:rsidR="00430FDD" w:rsidRDefault="00430FDD" w:rsidP="00775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D9D2CF4"/>
    <w:multiLevelType w:val="hybridMultilevel"/>
    <w:tmpl w:val="1A64B05E"/>
    <w:lvl w:ilvl="0" w:tplc="1DA6F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A7973F0"/>
    <w:multiLevelType w:val="hybridMultilevel"/>
    <w:tmpl w:val="18BC2470"/>
    <w:lvl w:ilvl="0" w:tplc="D3BEB5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1C"/>
    <w:rsid w:val="00002C1A"/>
    <w:rsid w:val="00021822"/>
    <w:rsid w:val="0008664D"/>
    <w:rsid w:val="000C0064"/>
    <w:rsid w:val="000C5932"/>
    <w:rsid w:val="0010436B"/>
    <w:rsid w:val="00105B8E"/>
    <w:rsid w:val="00113EF8"/>
    <w:rsid w:val="0013212A"/>
    <w:rsid w:val="00183E87"/>
    <w:rsid w:val="001B36CD"/>
    <w:rsid w:val="001B7A2B"/>
    <w:rsid w:val="001B7D48"/>
    <w:rsid w:val="001C5172"/>
    <w:rsid w:val="001D072B"/>
    <w:rsid w:val="00221549"/>
    <w:rsid w:val="002E3561"/>
    <w:rsid w:val="002F1325"/>
    <w:rsid w:val="00342D8C"/>
    <w:rsid w:val="0035738E"/>
    <w:rsid w:val="003804A5"/>
    <w:rsid w:val="003D5D3B"/>
    <w:rsid w:val="003E333D"/>
    <w:rsid w:val="003E3934"/>
    <w:rsid w:val="003F5335"/>
    <w:rsid w:val="003F5F05"/>
    <w:rsid w:val="00413535"/>
    <w:rsid w:val="00427A64"/>
    <w:rsid w:val="00430FDD"/>
    <w:rsid w:val="00432B5E"/>
    <w:rsid w:val="0048162B"/>
    <w:rsid w:val="00485295"/>
    <w:rsid w:val="004B3618"/>
    <w:rsid w:val="004E765B"/>
    <w:rsid w:val="004F62F8"/>
    <w:rsid w:val="00513DCF"/>
    <w:rsid w:val="005206AB"/>
    <w:rsid w:val="00570EBD"/>
    <w:rsid w:val="00573B37"/>
    <w:rsid w:val="00590E39"/>
    <w:rsid w:val="0059319C"/>
    <w:rsid w:val="00596A0D"/>
    <w:rsid w:val="005D736B"/>
    <w:rsid w:val="00601302"/>
    <w:rsid w:val="00606DE5"/>
    <w:rsid w:val="0066541B"/>
    <w:rsid w:val="006673E9"/>
    <w:rsid w:val="00694B2E"/>
    <w:rsid w:val="006A0232"/>
    <w:rsid w:val="006E7679"/>
    <w:rsid w:val="006F380D"/>
    <w:rsid w:val="006F4D87"/>
    <w:rsid w:val="0071206D"/>
    <w:rsid w:val="00726897"/>
    <w:rsid w:val="007329CF"/>
    <w:rsid w:val="007664E4"/>
    <w:rsid w:val="0077162A"/>
    <w:rsid w:val="007741CC"/>
    <w:rsid w:val="00775A9B"/>
    <w:rsid w:val="007E29F9"/>
    <w:rsid w:val="007E6940"/>
    <w:rsid w:val="007F1C7F"/>
    <w:rsid w:val="008116E9"/>
    <w:rsid w:val="00822068"/>
    <w:rsid w:val="0084141B"/>
    <w:rsid w:val="008659DF"/>
    <w:rsid w:val="00873329"/>
    <w:rsid w:val="008A0137"/>
    <w:rsid w:val="008D4AC2"/>
    <w:rsid w:val="008E486B"/>
    <w:rsid w:val="008F2EEA"/>
    <w:rsid w:val="00905E32"/>
    <w:rsid w:val="00920C78"/>
    <w:rsid w:val="00925089"/>
    <w:rsid w:val="00933F08"/>
    <w:rsid w:val="00941B40"/>
    <w:rsid w:val="00946B63"/>
    <w:rsid w:val="00953609"/>
    <w:rsid w:val="00965EFA"/>
    <w:rsid w:val="009C6F30"/>
    <w:rsid w:val="009E2577"/>
    <w:rsid w:val="00A456AF"/>
    <w:rsid w:val="00A67AD5"/>
    <w:rsid w:val="00AA558C"/>
    <w:rsid w:val="00AB54BB"/>
    <w:rsid w:val="00AD6D6F"/>
    <w:rsid w:val="00AE51F3"/>
    <w:rsid w:val="00B0327B"/>
    <w:rsid w:val="00B2223B"/>
    <w:rsid w:val="00B25DC1"/>
    <w:rsid w:val="00B61CA3"/>
    <w:rsid w:val="00BB18B6"/>
    <w:rsid w:val="00BE7567"/>
    <w:rsid w:val="00C03286"/>
    <w:rsid w:val="00C05AF3"/>
    <w:rsid w:val="00C243FA"/>
    <w:rsid w:val="00C249F7"/>
    <w:rsid w:val="00C2771A"/>
    <w:rsid w:val="00C72E1C"/>
    <w:rsid w:val="00CC3254"/>
    <w:rsid w:val="00D17357"/>
    <w:rsid w:val="00D27DF2"/>
    <w:rsid w:val="00D373E6"/>
    <w:rsid w:val="00D47F65"/>
    <w:rsid w:val="00D61835"/>
    <w:rsid w:val="00D657BE"/>
    <w:rsid w:val="00D70CAF"/>
    <w:rsid w:val="00D96CD9"/>
    <w:rsid w:val="00DB78E2"/>
    <w:rsid w:val="00DC1A69"/>
    <w:rsid w:val="00DD51E4"/>
    <w:rsid w:val="00E22E3B"/>
    <w:rsid w:val="00E337FF"/>
    <w:rsid w:val="00E44782"/>
    <w:rsid w:val="00E456E9"/>
    <w:rsid w:val="00E51279"/>
    <w:rsid w:val="00E57FAE"/>
    <w:rsid w:val="00EC2BF9"/>
    <w:rsid w:val="00ED5F7C"/>
    <w:rsid w:val="00F171C9"/>
    <w:rsid w:val="00F22C1E"/>
    <w:rsid w:val="00F62319"/>
    <w:rsid w:val="00F628C7"/>
    <w:rsid w:val="00FB67B4"/>
    <w:rsid w:val="00FC07E4"/>
    <w:rsid w:val="00FD7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DD929-342B-46BB-953D-06F50DD8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535"/>
    <w:pPr>
      <w:spacing w:after="200" w:line="276" w:lineRule="auto"/>
    </w:pPr>
  </w:style>
  <w:style w:type="paragraph" w:styleId="2">
    <w:name w:val="heading 2"/>
    <w:basedOn w:val="a"/>
    <w:next w:val="a"/>
    <w:link w:val="20"/>
    <w:uiPriority w:val="9"/>
    <w:semiHidden/>
    <w:unhideWhenUsed/>
    <w:qFormat/>
    <w:rsid w:val="005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02C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5D736B"/>
    <w:pPr>
      <w:keepNext/>
      <w:keepLines/>
      <w:spacing w:before="40" w:after="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uiPriority w:val="9"/>
    <w:semiHidden/>
    <w:unhideWhenUsed/>
    <w:qFormat/>
    <w:rsid w:val="005D73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E1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8E486B"/>
    <w:rPr>
      <w:color w:val="0000FF"/>
      <w:u w:val="single"/>
    </w:rPr>
  </w:style>
  <w:style w:type="character" w:customStyle="1" w:styleId="30">
    <w:name w:val="Заголовок 3 Знак"/>
    <w:basedOn w:val="a0"/>
    <w:link w:val="3"/>
    <w:uiPriority w:val="9"/>
    <w:rsid w:val="00002C1A"/>
    <w:rPr>
      <w:rFonts w:ascii="Times New Roman" w:eastAsia="Times New Roman" w:hAnsi="Times New Roman" w:cs="Times New Roman"/>
      <w:b/>
      <w:bCs/>
      <w:sz w:val="27"/>
      <w:szCs w:val="27"/>
      <w:lang w:eastAsia="ru-RU"/>
    </w:rPr>
  </w:style>
  <w:style w:type="table" w:styleId="a4">
    <w:name w:val="Table Grid"/>
    <w:basedOn w:val="a1"/>
    <w:uiPriority w:val="59"/>
    <w:rsid w:val="007741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Обычный2"/>
    <w:uiPriority w:val="99"/>
    <w:rsid w:val="00D657BE"/>
    <w:pPr>
      <w:spacing w:after="0" w:line="240" w:lineRule="auto"/>
    </w:pPr>
    <w:rPr>
      <w:rFonts w:ascii="Times New Roman" w:eastAsia="ヒラギノ角ゴ Pro W3" w:hAnsi="Times New Roman" w:cs="Times New Roman"/>
      <w:color w:val="000000"/>
      <w:sz w:val="24"/>
      <w:szCs w:val="20"/>
      <w:lang w:eastAsia="ru-RU"/>
    </w:rPr>
  </w:style>
  <w:style w:type="paragraph" w:styleId="a5">
    <w:name w:val="header"/>
    <w:basedOn w:val="a"/>
    <w:link w:val="a6"/>
    <w:uiPriority w:val="99"/>
    <w:unhideWhenUsed/>
    <w:rsid w:val="00775A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5A9B"/>
  </w:style>
  <w:style w:type="paragraph" w:styleId="a7">
    <w:name w:val="footer"/>
    <w:basedOn w:val="a"/>
    <w:link w:val="a8"/>
    <w:unhideWhenUsed/>
    <w:rsid w:val="00775A9B"/>
    <w:pPr>
      <w:tabs>
        <w:tab w:val="center" w:pos="4677"/>
        <w:tab w:val="right" w:pos="9355"/>
      </w:tabs>
      <w:spacing w:after="0" w:line="240" w:lineRule="auto"/>
    </w:pPr>
  </w:style>
  <w:style w:type="character" w:customStyle="1" w:styleId="a8">
    <w:name w:val="Нижний колонтитул Знак"/>
    <w:basedOn w:val="a0"/>
    <w:link w:val="a7"/>
    <w:rsid w:val="00775A9B"/>
  </w:style>
  <w:style w:type="paragraph" w:styleId="a9">
    <w:name w:val="Balloon Text"/>
    <w:basedOn w:val="a"/>
    <w:link w:val="aa"/>
    <w:uiPriority w:val="99"/>
    <w:semiHidden/>
    <w:unhideWhenUsed/>
    <w:rsid w:val="0060130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01302"/>
    <w:rPr>
      <w:rFonts w:ascii="Segoe UI" w:hAnsi="Segoe UI" w:cs="Segoe UI"/>
      <w:sz w:val="18"/>
      <w:szCs w:val="18"/>
    </w:rPr>
  </w:style>
  <w:style w:type="character" w:customStyle="1" w:styleId="20">
    <w:name w:val="Заголовок 2 Знак"/>
    <w:basedOn w:val="a0"/>
    <w:link w:val="2"/>
    <w:uiPriority w:val="9"/>
    <w:semiHidden/>
    <w:rsid w:val="005D736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5D736B"/>
    <w:rPr>
      <w:rFonts w:asciiTheme="majorHAnsi" w:eastAsiaTheme="majorEastAsia" w:hAnsiTheme="majorHAnsi" w:cstheme="majorBidi"/>
      <w:color w:val="2E74B5" w:themeColor="accent1" w:themeShade="BF"/>
    </w:rPr>
  </w:style>
  <w:style w:type="character" w:customStyle="1" w:styleId="80">
    <w:name w:val="Заголовок 8 Знак"/>
    <w:basedOn w:val="a0"/>
    <w:link w:val="8"/>
    <w:uiPriority w:val="9"/>
    <w:semiHidden/>
    <w:rsid w:val="005D736B"/>
    <w:rPr>
      <w:rFonts w:asciiTheme="majorHAnsi" w:eastAsiaTheme="majorEastAsia" w:hAnsiTheme="majorHAnsi" w:cstheme="majorBidi"/>
      <w:color w:val="272727" w:themeColor="text1" w:themeTint="D8"/>
      <w:sz w:val="21"/>
      <w:szCs w:val="21"/>
    </w:rPr>
  </w:style>
  <w:style w:type="paragraph" w:styleId="22">
    <w:name w:val="Body Text 2"/>
    <w:basedOn w:val="a"/>
    <w:link w:val="23"/>
    <w:rsid w:val="005D736B"/>
    <w:pPr>
      <w:autoSpaceDE w:val="0"/>
      <w:autoSpaceDN w:val="0"/>
      <w:adjustRightInd w:val="0"/>
      <w:spacing w:after="0" w:line="240" w:lineRule="auto"/>
      <w:jc w:val="center"/>
      <w:outlineLvl w:val="0"/>
    </w:pPr>
    <w:rPr>
      <w:rFonts w:ascii="Times New Roman" w:eastAsia="Times New Roman" w:hAnsi="Times New Roman" w:cs="Times New Roman"/>
      <w:b/>
      <w:bCs/>
      <w:sz w:val="28"/>
      <w:szCs w:val="24"/>
      <w:lang w:eastAsia="ru-RU"/>
    </w:rPr>
  </w:style>
  <w:style w:type="character" w:customStyle="1" w:styleId="23">
    <w:name w:val="Основной текст 2 Знак"/>
    <w:basedOn w:val="a0"/>
    <w:link w:val="22"/>
    <w:rsid w:val="005D736B"/>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58;n=23709;fld=134;dst=100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358;n=23709;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B478B-1D75-4306-A7A1-47AE348B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1400</Words>
  <Characters>7981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Шамин Алексей Александрович</dc:creator>
  <cp:lastModifiedBy>Алёна Викторовна</cp:lastModifiedBy>
  <cp:revision>3</cp:revision>
  <cp:lastPrinted>2018-03-28T13:52:00Z</cp:lastPrinted>
  <dcterms:created xsi:type="dcterms:W3CDTF">2022-02-11T09:43:00Z</dcterms:created>
  <dcterms:modified xsi:type="dcterms:W3CDTF">2022-02-11T09:43:00Z</dcterms:modified>
</cp:coreProperties>
</file>