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E94" w:rsidRDefault="00EC1E94" w:rsidP="0053518A">
      <w:pPr>
        <w:pStyle w:val="tekstvpr"/>
        <w:shd w:val="clear" w:color="auto" w:fill="FFFFFF"/>
        <w:spacing w:before="0" w:beforeAutospacing="0" w:after="0" w:afterAutospacing="0"/>
        <w:ind w:firstLine="709"/>
        <w:jc w:val="right"/>
        <w:rPr>
          <w:rFonts w:ascii="Arial" w:hAnsi="Arial" w:cs="Arial"/>
        </w:rPr>
      </w:pPr>
      <w:bookmarkStart w:id="0" w:name="_GoBack"/>
      <w:bookmarkEnd w:id="0"/>
    </w:p>
    <w:p w:rsidR="00FB523D" w:rsidRPr="00FB523D" w:rsidRDefault="00E53776" w:rsidP="0053518A">
      <w:pPr>
        <w:pStyle w:val="tekstvpr"/>
        <w:shd w:val="clear" w:color="auto" w:fill="FFFFFF"/>
        <w:spacing w:before="0" w:beforeAutospacing="0" w:after="0" w:afterAutospacing="0"/>
        <w:ind w:firstLine="709"/>
        <w:jc w:val="right"/>
        <w:rPr>
          <w:rFonts w:ascii="Arial" w:hAnsi="Arial" w:cs="Arial"/>
        </w:rPr>
      </w:pPr>
      <w:r w:rsidRPr="00FB523D">
        <w:rPr>
          <w:rFonts w:ascii="Arial" w:hAnsi="Arial" w:cs="Arial"/>
        </w:rPr>
        <w:t>Приложение №</w:t>
      </w:r>
      <w:r w:rsidR="00C826EF" w:rsidRPr="00FB523D">
        <w:rPr>
          <w:rFonts w:ascii="Arial" w:hAnsi="Arial" w:cs="Arial"/>
        </w:rPr>
        <w:t xml:space="preserve"> 1</w:t>
      </w:r>
      <w:r w:rsidR="00C826EF" w:rsidRPr="00FB523D">
        <w:rPr>
          <w:rStyle w:val="apple-converted-space"/>
          <w:rFonts w:ascii="Arial" w:hAnsi="Arial" w:cs="Arial"/>
        </w:rPr>
        <w:t> </w:t>
      </w:r>
      <w:r w:rsidR="00C826EF" w:rsidRPr="00FB523D">
        <w:rPr>
          <w:rFonts w:ascii="Arial" w:hAnsi="Arial" w:cs="Arial"/>
        </w:rPr>
        <w:br/>
        <w:t>к постановлению администрации</w:t>
      </w:r>
    </w:p>
    <w:p w:rsidR="00C826EF" w:rsidRPr="00FB523D" w:rsidRDefault="00C826EF" w:rsidP="0053518A">
      <w:pPr>
        <w:pStyle w:val="tekstvpr"/>
        <w:shd w:val="clear" w:color="auto" w:fill="FFFFFF"/>
        <w:spacing w:before="0" w:beforeAutospacing="0" w:after="0" w:afterAutospacing="0"/>
        <w:ind w:firstLine="709"/>
        <w:jc w:val="right"/>
        <w:rPr>
          <w:rFonts w:ascii="Arial" w:hAnsi="Arial" w:cs="Arial"/>
        </w:rPr>
      </w:pPr>
      <w:r w:rsidRPr="00FB523D">
        <w:rPr>
          <w:rFonts w:ascii="Arial" w:hAnsi="Arial" w:cs="Arial"/>
        </w:rPr>
        <w:t xml:space="preserve"> МО </w:t>
      </w:r>
      <w:r w:rsidR="008935ED" w:rsidRPr="00FB523D">
        <w:rPr>
          <w:rFonts w:ascii="Arial" w:hAnsi="Arial" w:cs="Arial"/>
        </w:rPr>
        <w:t>р.п. Первомайский</w:t>
      </w:r>
      <w:r w:rsidRPr="00FB523D">
        <w:rPr>
          <w:rFonts w:ascii="Arial" w:hAnsi="Arial" w:cs="Arial"/>
        </w:rPr>
        <w:br/>
      </w:r>
      <w:r w:rsidR="00E53776" w:rsidRPr="00FB523D">
        <w:rPr>
          <w:rFonts w:ascii="Arial" w:hAnsi="Arial" w:cs="Arial"/>
        </w:rPr>
        <w:t>от</w:t>
      </w:r>
      <w:r w:rsidR="00A66DEA">
        <w:rPr>
          <w:rFonts w:ascii="Arial" w:hAnsi="Arial" w:cs="Arial"/>
        </w:rPr>
        <w:t xml:space="preserve"> «_____</w:t>
      </w:r>
      <w:r w:rsidR="00FB523D" w:rsidRPr="00FB523D">
        <w:rPr>
          <w:rFonts w:ascii="Arial" w:hAnsi="Arial" w:cs="Arial"/>
        </w:rPr>
        <w:t xml:space="preserve">» </w:t>
      </w:r>
      <w:r w:rsidR="00A66DEA">
        <w:rPr>
          <w:rFonts w:ascii="Arial" w:hAnsi="Arial" w:cs="Arial"/>
        </w:rPr>
        <w:t>_________</w:t>
      </w:r>
      <w:r w:rsidR="00FB523D" w:rsidRPr="00FB523D">
        <w:rPr>
          <w:rFonts w:ascii="Arial" w:hAnsi="Arial" w:cs="Arial"/>
        </w:rPr>
        <w:t xml:space="preserve"> </w:t>
      </w:r>
      <w:r w:rsidR="00A66DEA">
        <w:rPr>
          <w:rFonts w:ascii="Arial" w:hAnsi="Arial" w:cs="Arial"/>
        </w:rPr>
        <w:t>2020</w:t>
      </w:r>
      <w:r w:rsidR="00FB523D" w:rsidRPr="00FB523D">
        <w:rPr>
          <w:rFonts w:ascii="Arial" w:hAnsi="Arial" w:cs="Arial"/>
        </w:rPr>
        <w:t xml:space="preserve"> г. № </w:t>
      </w:r>
      <w:r w:rsidR="00A66DEA">
        <w:rPr>
          <w:rFonts w:ascii="Arial" w:hAnsi="Arial" w:cs="Arial"/>
        </w:rPr>
        <w:t>_____</w:t>
      </w:r>
    </w:p>
    <w:p w:rsidR="00C826EF" w:rsidRPr="00FB523D" w:rsidRDefault="00C826EF" w:rsidP="0053518A">
      <w:pPr>
        <w:ind w:firstLine="709"/>
        <w:jc w:val="center"/>
        <w:rPr>
          <w:rFonts w:ascii="Arial" w:hAnsi="Arial" w:cs="Arial"/>
          <w:b/>
          <w:bCs/>
        </w:rPr>
      </w:pPr>
      <w:r w:rsidRPr="00FB523D">
        <w:rPr>
          <w:rFonts w:ascii="Arial" w:hAnsi="Arial" w:cs="Arial"/>
        </w:rPr>
        <w:br/>
      </w:r>
      <w:r w:rsidRPr="00FB523D">
        <w:rPr>
          <w:rFonts w:ascii="Arial" w:hAnsi="Arial" w:cs="Arial"/>
          <w:b/>
          <w:bCs/>
        </w:rPr>
        <w:t>ПОЛОЖЕНИЕ</w:t>
      </w:r>
    </w:p>
    <w:p w:rsidR="00E53776" w:rsidRPr="00FB523D" w:rsidRDefault="00E53776" w:rsidP="0053518A">
      <w:pPr>
        <w:jc w:val="center"/>
        <w:outlineLvl w:val="2"/>
        <w:rPr>
          <w:rFonts w:ascii="Arial" w:hAnsi="Arial" w:cs="Arial"/>
          <w:b/>
          <w:bCs/>
        </w:rPr>
      </w:pPr>
      <w:r w:rsidRPr="00FB523D">
        <w:rPr>
          <w:rFonts w:ascii="Arial" w:hAnsi="Arial" w:cs="Arial"/>
          <w:b/>
          <w:bCs/>
        </w:rPr>
        <w:t>О МЕЖВЕДОМСТЕННОЙ КОМИССИИ ПО ПРИЗНАНИЮ</w:t>
      </w:r>
      <w:r w:rsidR="00C826EF" w:rsidRPr="00FB523D">
        <w:rPr>
          <w:rFonts w:ascii="Arial" w:hAnsi="Arial" w:cs="Arial"/>
          <w:b/>
          <w:bCs/>
        </w:rPr>
        <w:t xml:space="preserve"> ПОМЕЩЕНИЯ </w:t>
      </w:r>
    </w:p>
    <w:p w:rsidR="00C826EF" w:rsidRPr="00FB523D" w:rsidRDefault="00C826EF" w:rsidP="0053518A">
      <w:pPr>
        <w:jc w:val="center"/>
        <w:outlineLvl w:val="2"/>
        <w:rPr>
          <w:rFonts w:ascii="Arial" w:hAnsi="Arial" w:cs="Arial"/>
          <w:b/>
          <w:bCs/>
        </w:rPr>
      </w:pPr>
      <w:r w:rsidRPr="00FB523D">
        <w:rPr>
          <w:rFonts w:ascii="Arial" w:hAnsi="Arial" w:cs="Arial"/>
          <w:b/>
          <w:bCs/>
        </w:rPr>
        <w:t>ЖИЛЫ</w:t>
      </w:r>
      <w:r w:rsidR="008A4345" w:rsidRPr="00FB523D">
        <w:rPr>
          <w:rFonts w:ascii="Arial" w:hAnsi="Arial" w:cs="Arial"/>
          <w:b/>
          <w:bCs/>
        </w:rPr>
        <w:t xml:space="preserve">М ПОМЕЩЕНИЕМ, ЖИЛОГО ПОМЕЩЕНИЯ </w:t>
      </w:r>
      <w:r w:rsidRPr="00FB523D">
        <w:rPr>
          <w:rFonts w:ascii="Arial" w:hAnsi="Arial" w:cs="Arial"/>
          <w:b/>
          <w:bCs/>
        </w:rPr>
        <w:t>НЕПРИГОДНЫМ ДЛЯ ПРОЖИВАНИЯ И МНОГОКВАРТИРНОГО ДОМА АВАРИЙНЫМ И ПОДЛЕЖАЩИМ СНОСУ ИЛИ РЕКОНСТРУКЦИИ</w:t>
      </w:r>
      <w:r w:rsidR="008A4345" w:rsidRPr="00FB523D">
        <w:rPr>
          <w:rFonts w:ascii="Arial" w:hAnsi="Arial" w:cs="Arial"/>
          <w:b/>
          <w:bCs/>
        </w:rPr>
        <w:t>, САДОВОГО ДОМА ЖИЛЫМ ДОМОМ И ЖИЛОГО ДОМА САДОВЫМ ДОМОМ</w:t>
      </w:r>
    </w:p>
    <w:p w:rsidR="00C826EF" w:rsidRPr="00FB523D" w:rsidRDefault="00C826EF" w:rsidP="0053518A">
      <w:pPr>
        <w:jc w:val="both"/>
        <w:rPr>
          <w:rFonts w:ascii="Arial" w:hAnsi="Arial" w:cs="Arial"/>
        </w:rPr>
      </w:pPr>
    </w:p>
    <w:p w:rsidR="00C826EF" w:rsidRPr="00FB523D" w:rsidRDefault="00C826EF" w:rsidP="0053518A">
      <w:pPr>
        <w:jc w:val="center"/>
        <w:outlineLvl w:val="3"/>
        <w:rPr>
          <w:rFonts w:ascii="Arial" w:hAnsi="Arial" w:cs="Arial"/>
          <w:b/>
          <w:bCs/>
        </w:rPr>
      </w:pPr>
      <w:r w:rsidRPr="00FB523D">
        <w:rPr>
          <w:rFonts w:ascii="Arial" w:hAnsi="Arial" w:cs="Arial"/>
          <w:b/>
          <w:bCs/>
        </w:rPr>
        <w:t>1. Общие положения</w:t>
      </w:r>
    </w:p>
    <w:p w:rsidR="00C826EF" w:rsidRPr="00E07606" w:rsidRDefault="00C826EF" w:rsidP="0053518A">
      <w:pPr>
        <w:ind w:firstLine="567"/>
        <w:jc w:val="both"/>
        <w:rPr>
          <w:rFonts w:ascii="Arial" w:hAnsi="Arial" w:cs="Arial"/>
        </w:rPr>
      </w:pPr>
      <w:r w:rsidRPr="00E07606">
        <w:rPr>
          <w:rFonts w:ascii="Arial" w:hAnsi="Arial" w:cs="Arial"/>
        </w:rPr>
        <w:t xml:space="preserve">1.1. Комиссия по </w:t>
      </w:r>
      <w:r w:rsidR="00E66317" w:rsidRPr="00E07606">
        <w:rPr>
          <w:rFonts w:ascii="Arial" w:hAnsi="Arial" w:cs="Arial"/>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E07606">
        <w:rPr>
          <w:rFonts w:ascii="Arial" w:hAnsi="Arial" w:cs="Arial"/>
        </w:rPr>
        <w:t>, садового дома жилым домом и жилого дома садовым домом</w:t>
      </w:r>
      <w:r w:rsidR="00EC1E94" w:rsidRPr="00E07606">
        <w:rPr>
          <w:rFonts w:ascii="Arial" w:hAnsi="Arial" w:cs="Arial"/>
        </w:rPr>
        <w:t xml:space="preserve"> </w:t>
      </w:r>
      <w:r w:rsidRPr="00E07606">
        <w:rPr>
          <w:rFonts w:ascii="Arial" w:hAnsi="Arial" w:cs="Arial"/>
        </w:rPr>
        <w:t xml:space="preserve">(далее по тексту - комиссия) в своей деятельности руководствуется Жилищным </w:t>
      </w:r>
      <w:hyperlink r:id="rId7" w:history="1"/>
      <w:r w:rsidRPr="00E07606">
        <w:rPr>
          <w:rFonts w:ascii="Arial" w:hAnsi="Arial" w:cs="Arial"/>
        </w:rPr>
        <w:t xml:space="preserve">кодексом Российской Федерации, </w:t>
      </w:r>
      <w:hyperlink r:id="rId8" w:history="1"/>
      <w:r w:rsidRPr="00E07606">
        <w:rPr>
          <w:rFonts w:ascii="Arial" w:hAnsi="Arial" w:cs="Arial"/>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B04813" w:rsidRPr="00E07606">
        <w:rPr>
          <w:rFonts w:ascii="Arial" w:hAnsi="Arial" w:cs="Arial"/>
        </w:rPr>
        <w:t xml:space="preserve"> Федеральным законом Российской Федерации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года №217-ФЗ, Уставом муниципального образования р.п. Первомайский Щекинского</w:t>
      </w:r>
      <w:r w:rsidRPr="00E07606">
        <w:rPr>
          <w:rFonts w:ascii="Arial" w:hAnsi="Arial" w:cs="Arial"/>
        </w:rPr>
        <w:t>, настоящим Положением.</w:t>
      </w:r>
    </w:p>
    <w:p w:rsidR="00C826EF" w:rsidRPr="00E07606" w:rsidRDefault="00EC1E94" w:rsidP="0053518A">
      <w:pPr>
        <w:ind w:firstLine="567"/>
        <w:jc w:val="both"/>
        <w:rPr>
          <w:rFonts w:ascii="Arial" w:hAnsi="Arial" w:cs="Arial"/>
        </w:rPr>
      </w:pPr>
      <w:r w:rsidRPr="00E07606">
        <w:rPr>
          <w:rFonts w:ascii="Arial" w:hAnsi="Arial" w:cs="Arial"/>
        </w:rPr>
        <w:t>1.2. </w:t>
      </w:r>
      <w:r w:rsidR="00C826EF" w:rsidRPr="00E07606">
        <w:rPr>
          <w:rFonts w:ascii="Arial" w:hAnsi="Arial" w:cs="Arial"/>
        </w:rPr>
        <w:t>Комиссия является постоянно действующим коллегиальным совещательным органом при администрации муниципально</w:t>
      </w:r>
      <w:r w:rsidR="00E66317" w:rsidRPr="00E07606">
        <w:rPr>
          <w:rFonts w:ascii="Arial" w:hAnsi="Arial" w:cs="Arial"/>
        </w:rPr>
        <w:t xml:space="preserve">го образования </w:t>
      </w:r>
      <w:r w:rsidR="00B04813" w:rsidRPr="00E07606">
        <w:rPr>
          <w:rFonts w:ascii="Arial" w:hAnsi="Arial" w:cs="Arial"/>
        </w:rPr>
        <w:t>рабочий поселок Первомайский</w:t>
      </w:r>
      <w:r w:rsidR="00E66317" w:rsidRPr="00E07606">
        <w:rPr>
          <w:rFonts w:ascii="Arial" w:hAnsi="Arial" w:cs="Arial"/>
        </w:rPr>
        <w:t>,</w:t>
      </w:r>
      <w:r w:rsidR="00C826EF" w:rsidRPr="00E07606">
        <w:rPr>
          <w:rFonts w:ascii="Arial" w:hAnsi="Arial" w:cs="Arial"/>
        </w:rPr>
        <w:t xml:space="preserve"> рассматривающим вопросы о признании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E07606">
        <w:rPr>
          <w:rFonts w:ascii="Arial" w:hAnsi="Arial" w:cs="Arial"/>
        </w:rPr>
        <w:t>, а также садового дома жилым домом и жилого дома садовым домом</w:t>
      </w:r>
      <w:r w:rsidR="00C826EF" w:rsidRPr="00E07606">
        <w:rPr>
          <w:rFonts w:ascii="Arial" w:hAnsi="Arial" w:cs="Arial"/>
        </w:rPr>
        <w:t>.</w:t>
      </w:r>
    </w:p>
    <w:p w:rsidR="00C826EF" w:rsidRPr="00E07606" w:rsidRDefault="00EC1E94" w:rsidP="0053518A">
      <w:pPr>
        <w:ind w:firstLine="567"/>
        <w:jc w:val="both"/>
        <w:rPr>
          <w:rFonts w:ascii="Arial" w:hAnsi="Arial" w:cs="Arial"/>
        </w:rPr>
      </w:pPr>
      <w:r w:rsidRPr="00E07606">
        <w:rPr>
          <w:rFonts w:ascii="Arial" w:hAnsi="Arial" w:cs="Arial"/>
        </w:rPr>
        <w:t>1.3. </w:t>
      </w:r>
      <w:r w:rsidR="00C826EF" w:rsidRPr="00E07606">
        <w:rPr>
          <w:rFonts w:ascii="Arial" w:hAnsi="Arial" w:cs="Arial"/>
        </w:rPr>
        <w:t xml:space="preserve">Комиссия </w:t>
      </w:r>
      <w:r w:rsidR="004C1F5D" w:rsidRPr="00E07606">
        <w:rPr>
          <w:rFonts w:ascii="Arial" w:hAnsi="Arial" w:cs="Arial"/>
        </w:rPr>
        <w:t xml:space="preserve">назначается </w:t>
      </w:r>
      <w:r w:rsidR="00C826EF" w:rsidRPr="00E07606">
        <w:rPr>
          <w:rFonts w:ascii="Arial" w:hAnsi="Arial" w:cs="Arial"/>
        </w:rPr>
        <w:t xml:space="preserve">Главой администрации муниципального образования </w:t>
      </w:r>
      <w:r w:rsidR="004C1F5D" w:rsidRPr="00E07606">
        <w:rPr>
          <w:rFonts w:ascii="Arial" w:hAnsi="Arial" w:cs="Arial"/>
        </w:rPr>
        <w:t>рабочий поселок Первомайский</w:t>
      </w:r>
      <w:r w:rsidR="00C826EF" w:rsidRPr="00E07606">
        <w:rPr>
          <w:rFonts w:ascii="Arial" w:hAnsi="Arial" w:cs="Arial"/>
        </w:rPr>
        <w:t>.</w:t>
      </w:r>
    </w:p>
    <w:p w:rsidR="00BC3173" w:rsidRPr="00E07606" w:rsidRDefault="00BC3173" w:rsidP="0053518A">
      <w:pPr>
        <w:ind w:firstLine="567"/>
        <w:jc w:val="both"/>
        <w:rPr>
          <w:rFonts w:ascii="Arial" w:hAnsi="Arial" w:cs="Arial"/>
        </w:rPr>
      </w:pPr>
      <w:bookmarkStart w:id="1" w:name="dst100148"/>
      <w:bookmarkEnd w:id="1"/>
    </w:p>
    <w:p w:rsidR="00BC3173" w:rsidRPr="00E07606" w:rsidRDefault="00BC3173" w:rsidP="0053518A">
      <w:pPr>
        <w:jc w:val="center"/>
        <w:rPr>
          <w:rFonts w:ascii="Arial" w:hAnsi="Arial" w:cs="Arial"/>
          <w:b/>
          <w:bCs/>
        </w:rPr>
      </w:pPr>
      <w:r w:rsidRPr="00E07606">
        <w:rPr>
          <w:rFonts w:ascii="Arial" w:hAnsi="Arial" w:cs="Arial"/>
          <w:b/>
          <w:bCs/>
        </w:rPr>
        <w:t>2. Требования, которым должно отвечать жилое помещение</w:t>
      </w:r>
    </w:p>
    <w:p w:rsidR="00CB4DE2" w:rsidRPr="00E07606" w:rsidRDefault="00CB4DE2" w:rsidP="0053518A">
      <w:pPr>
        <w:ind w:firstLine="567"/>
        <w:jc w:val="both"/>
        <w:rPr>
          <w:rFonts w:ascii="Arial" w:hAnsi="Arial" w:cs="Arial"/>
        </w:rPr>
      </w:pPr>
      <w:bookmarkStart w:id="2" w:name="dst100029"/>
      <w:bookmarkEnd w:id="2"/>
      <w:r w:rsidRPr="00E07606">
        <w:rPr>
          <w:rFonts w:ascii="Arial" w:hAnsi="Arial" w:cs="Arial"/>
        </w:rPr>
        <w:t>2.1</w:t>
      </w:r>
      <w:r w:rsidR="00BC3173" w:rsidRPr="00E07606">
        <w:rPr>
          <w:rFonts w:ascii="Arial" w:hAnsi="Arial" w:cs="Arial"/>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3" w:name="dst100030"/>
      <w:bookmarkEnd w:id="3"/>
    </w:p>
    <w:p w:rsidR="00BC3173" w:rsidRPr="00E07606" w:rsidRDefault="00CB4DE2" w:rsidP="0053518A">
      <w:pPr>
        <w:ind w:firstLine="567"/>
        <w:jc w:val="both"/>
        <w:rPr>
          <w:rFonts w:ascii="Arial" w:hAnsi="Arial" w:cs="Arial"/>
        </w:rPr>
      </w:pPr>
      <w:r w:rsidRPr="00E07606">
        <w:rPr>
          <w:rFonts w:ascii="Arial" w:hAnsi="Arial" w:cs="Arial"/>
        </w:rPr>
        <w:t>2.2</w:t>
      </w:r>
      <w:r w:rsidR="00BC3173" w:rsidRPr="00E07606">
        <w:rPr>
          <w:rFonts w:ascii="Arial" w:hAnsi="Arial" w:cs="Arial"/>
        </w:rPr>
        <w:t>.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C3173" w:rsidRPr="00E07606" w:rsidRDefault="00BC3173" w:rsidP="0053518A">
      <w:pPr>
        <w:ind w:firstLine="567"/>
        <w:jc w:val="both"/>
        <w:rPr>
          <w:rFonts w:ascii="Arial" w:hAnsi="Arial" w:cs="Arial"/>
        </w:rPr>
      </w:pPr>
      <w:bookmarkStart w:id="4" w:name="dst100031"/>
      <w:bookmarkEnd w:id="4"/>
      <w:r w:rsidRPr="00E07606">
        <w:rPr>
          <w:rFonts w:ascii="Arial" w:hAnsi="Arial" w:cs="Arial"/>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C3173" w:rsidRPr="00E07606" w:rsidRDefault="00CB4DE2" w:rsidP="0053518A">
      <w:pPr>
        <w:ind w:firstLine="567"/>
        <w:jc w:val="both"/>
        <w:rPr>
          <w:rFonts w:ascii="Arial" w:hAnsi="Arial" w:cs="Arial"/>
        </w:rPr>
      </w:pPr>
      <w:bookmarkStart w:id="5" w:name="dst100032"/>
      <w:bookmarkEnd w:id="5"/>
      <w:r w:rsidRPr="00E07606">
        <w:rPr>
          <w:rFonts w:ascii="Arial" w:hAnsi="Arial" w:cs="Arial"/>
        </w:rPr>
        <w:lastRenderedPageBreak/>
        <w:t>2.3.</w:t>
      </w:r>
      <w:r w:rsidR="00BC3173" w:rsidRPr="00E07606">
        <w:rPr>
          <w:rFonts w:ascii="Arial" w:hAnsi="Arial" w:cs="Arial"/>
        </w:rPr>
        <w:t xml:space="preserve">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C3173" w:rsidRPr="00E07606" w:rsidRDefault="00CB4DE2" w:rsidP="0053518A">
      <w:pPr>
        <w:ind w:firstLine="567"/>
        <w:jc w:val="both"/>
        <w:rPr>
          <w:rFonts w:ascii="Arial" w:hAnsi="Arial" w:cs="Arial"/>
        </w:rPr>
      </w:pPr>
      <w:bookmarkStart w:id="6" w:name="dst100033"/>
      <w:bookmarkEnd w:id="6"/>
      <w:r w:rsidRPr="00E07606">
        <w:rPr>
          <w:rFonts w:ascii="Arial" w:hAnsi="Arial" w:cs="Arial"/>
        </w:rPr>
        <w:t>2.4</w:t>
      </w:r>
      <w:r w:rsidR="00BC3173" w:rsidRPr="00E07606">
        <w:rPr>
          <w:rFonts w:ascii="Arial" w:hAnsi="Arial" w:cs="Arial"/>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C3173" w:rsidRPr="00E07606" w:rsidRDefault="00CB4DE2" w:rsidP="0053518A">
      <w:pPr>
        <w:ind w:firstLine="567"/>
        <w:jc w:val="both"/>
        <w:rPr>
          <w:rFonts w:ascii="Arial" w:hAnsi="Arial" w:cs="Arial"/>
        </w:rPr>
      </w:pPr>
      <w:bookmarkStart w:id="7" w:name="dst100034"/>
      <w:bookmarkEnd w:id="7"/>
      <w:r w:rsidRPr="00E07606">
        <w:rPr>
          <w:rFonts w:ascii="Arial" w:hAnsi="Arial" w:cs="Arial"/>
        </w:rPr>
        <w:t>2.5</w:t>
      </w:r>
      <w:r w:rsidR="00EC1E94" w:rsidRPr="00E07606">
        <w:rPr>
          <w:rFonts w:ascii="Arial" w:hAnsi="Arial" w:cs="Arial"/>
        </w:rPr>
        <w:t>. </w:t>
      </w:r>
      <w:r w:rsidR="00BC3173" w:rsidRPr="00E07606">
        <w:rPr>
          <w:rFonts w:ascii="Arial" w:hAnsi="Arial" w:cs="Arial"/>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C3173" w:rsidRPr="00E07606" w:rsidRDefault="00BC3173" w:rsidP="0053518A">
      <w:pPr>
        <w:ind w:firstLine="567"/>
        <w:jc w:val="both"/>
        <w:rPr>
          <w:rFonts w:ascii="Arial" w:hAnsi="Arial" w:cs="Arial"/>
        </w:rPr>
      </w:pPr>
      <w:bookmarkStart w:id="8" w:name="dst100035"/>
      <w:bookmarkEnd w:id="8"/>
      <w:r w:rsidRPr="00E07606">
        <w:rPr>
          <w:rFonts w:ascii="Arial" w:hAnsi="Arial" w:cs="Arial"/>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C3173" w:rsidRPr="00E07606" w:rsidRDefault="00CB4DE2" w:rsidP="0053518A">
      <w:pPr>
        <w:ind w:firstLine="567"/>
        <w:jc w:val="both"/>
        <w:rPr>
          <w:rFonts w:ascii="Arial" w:hAnsi="Arial" w:cs="Arial"/>
        </w:rPr>
      </w:pPr>
      <w:bookmarkStart w:id="9" w:name="dst100036"/>
      <w:bookmarkEnd w:id="9"/>
      <w:r w:rsidRPr="00E07606">
        <w:rPr>
          <w:rFonts w:ascii="Arial" w:hAnsi="Arial" w:cs="Arial"/>
        </w:rPr>
        <w:t>2.6</w:t>
      </w:r>
      <w:r w:rsidR="00EC1E94" w:rsidRPr="00E07606">
        <w:rPr>
          <w:rFonts w:ascii="Arial" w:hAnsi="Arial" w:cs="Arial"/>
        </w:rPr>
        <w:t>. </w:t>
      </w:r>
      <w:r w:rsidR="00BC3173" w:rsidRPr="00E07606">
        <w:rPr>
          <w:rFonts w:ascii="Arial" w:hAnsi="Arial" w:cs="Arial"/>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BC3173" w:rsidRPr="00E07606" w:rsidRDefault="00CB4DE2" w:rsidP="0053518A">
      <w:pPr>
        <w:ind w:firstLine="567"/>
        <w:jc w:val="both"/>
        <w:rPr>
          <w:rFonts w:ascii="Arial" w:hAnsi="Arial" w:cs="Arial"/>
        </w:rPr>
      </w:pPr>
      <w:bookmarkStart w:id="10" w:name="dst100037"/>
      <w:bookmarkEnd w:id="10"/>
      <w:r w:rsidRPr="00E07606">
        <w:rPr>
          <w:rFonts w:ascii="Arial" w:hAnsi="Arial" w:cs="Arial"/>
        </w:rPr>
        <w:t>2.7</w:t>
      </w:r>
      <w:r w:rsidR="00BC3173" w:rsidRPr="00E07606">
        <w:rPr>
          <w:rFonts w:ascii="Arial" w:hAnsi="Arial" w:cs="Arial"/>
        </w:rPr>
        <w:t>.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C3173" w:rsidRPr="00E07606" w:rsidRDefault="00CB4DE2" w:rsidP="0053518A">
      <w:pPr>
        <w:ind w:firstLine="567"/>
        <w:jc w:val="both"/>
        <w:rPr>
          <w:rFonts w:ascii="Arial" w:hAnsi="Arial" w:cs="Arial"/>
        </w:rPr>
      </w:pPr>
      <w:bookmarkStart w:id="11" w:name="dst100038"/>
      <w:bookmarkEnd w:id="11"/>
      <w:r w:rsidRPr="00E07606">
        <w:rPr>
          <w:rFonts w:ascii="Arial" w:hAnsi="Arial" w:cs="Arial"/>
        </w:rPr>
        <w:t>2.8</w:t>
      </w:r>
      <w:r w:rsidR="00BC3173" w:rsidRPr="00E07606">
        <w:rPr>
          <w:rFonts w:ascii="Arial" w:hAnsi="Arial" w:cs="Arial"/>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C3173" w:rsidRPr="00E07606" w:rsidRDefault="00CB4DE2" w:rsidP="0053518A">
      <w:pPr>
        <w:ind w:firstLine="567"/>
        <w:jc w:val="both"/>
        <w:rPr>
          <w:rFonts w:ascii="Arial" w:hAnsi="Arial" w:cs="Arial"/>
        </w:rPr>
      </w:pPr>
      <w:bookmarkStart w:id="12" w:name="dst100039"/>
      <w:bookmarkEnd w:id="12"/>
      <w:r w:rsidRPr="00E07606">
        <w:rPr>
          <w:rFonts w:ascii="Arial" w:hAnsi="Arial" w:cs="Arial"/>
        </w:rPr>
        <w:lastRenderedPageBreak/>
        <w:t>2.9</w:t>
      </w:r>
      <w:r w:rsidR="00BC3173" w:rsidRPr="00E07606">
        <w:rPr>
          <w:rFonts w:ascii="Arial" w:hAnsi="Arial" w:cs="Arial"/>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C3173" w:rsidRPr="00E07606" w:rsidRDefault="00CB4DE2" w:rsidP="0053518A">
      <w:pPr>
        <w:ind w:firstLine="567"/>
        <w:jc w:val="both"/>
        <w:rPr>
          <w:rFonts w:ascii="Arial" w:hAnsi="Arial" w:cs="Arial"/>
        </w:rPr>
      </w:pPr>
      <w:bookmarkStart w:id="13" w:name="dst100040"/>
      <w:bookmarkEnd w:id="13"/>
      <w:r w:rsidRPr="00E07606">
        <w:rPr>
          <w:rFonts w:ascii="Arial" w:hAnsi="Arial" w:cs="Arial"/>
        </w:rPr>
        <w:t>2.10</w:t>
      </w:r>
      <w:r w:rsidR="00BC3173" w:rsidRPr="00E07606">
        <w:rPr>
          <w:rFonts w:ascii="Arial" w:hAnsi="Arial" w:cs="Arial"/>
        </w:rPr>
        <w:t>.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C3173" w:rsidRPr="00E07606" w:rsidRDefault="00CB4DE2" w:rsidP="0053518A">
      <w:pPr>
        <w:ind w:firstLine="567"/>
        <w:jc w:val="both"/>
        <w:rPr>
          <w:rFonts w:ascii="Arial" w:hAnsi="Arial" w:cs="Arial"/>
        </w:rPr>
      </w:pPr>
      <w:bookmarkStart w:id="14" w:name="dst100041"/>
      <w:bookmarkEnd w:id="14"/>
      <w:r w:rsidRPr="00E07606">
        <w:rPr>
          <w:rFonts w:ascii="Arial" w:hAnsi="Arial" w:cs="Arial"/>
        </w:rPr>
        <w:t>2.11</w:t>
      </w:r>
      <w:r w:rsidR="00EC1E94" w:rsidRPr="00E07606">
        <w:rPr>
          <w:rFonts w:ascii="Arial" w:hAnsi="Arial" w:cs="Arial"/>
        </w:rPr>
        <w:t>. </w:t>
      </w:r>
      <w:r w:rsidR="00BC3173" w:rsidRPr="00E07606">
        <w:rPr>
          <w:rFonts w:ascii="Arial" w:hAnsi="Arial" w:cs="Arial"/>
        </w:rPr>
        <w:t>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C3173" w:rsidRPr="00E07606" w:rsidRDefault="00CB4DE2" w:rsidP="0053518A">
      <w:pPr>
        <w:ind w:firstLine="567"/>
        <w:jc w:val="both"/>
        <w:rPr>
          <w:rFonts w:ascii="Arial" w:hAnsi="Arial" w:cs="Arial"/>
        </w:rPr>
      </w:pPr>
      <w:bookmarkStart w:id="15" w:name="dst100042"/>
      <w:bookmarkEnd w:id="15"/>
      <w:r w:rsidRPr="00E07606">
        <w:rPr>
          <w:rFonts w:ascii="Arial" w:hAnsi="Arial" w:cs="Arial"/>
        </w:rPr>
        <w:t>2.12</w:t>
      </w:r>
      <w:r w:rsidR="00532369" w:rsidRPr="00E07606">
        <w:rPr>
          <w:rFonts w:ascii="Arial" w:hAnsi="Arial" w:cs="Arial"/>
        </w:rPr>
        <w:t>. </w:t>
      </w:r>
      <w:r w:rsidR="00BC3173" w:rsidRPr="00E07606">
        <w:rPr>
          <w:rFonts w:ascii="Arial" w:hAnsi="Arial" w:cs="Arial"/>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BC3173" w:rsidRPr="00E07606" w:rsidRDefault="00CB4DE2" w:rsidP="0053518A">
      <w:pPr>
        <w:ind w:firstLine="567"/>
        <w:jc w:val="both"/>
        <w:rPr>
          <w:rFonts w:ascii="Arial" w:hAnsi="Arial" w:cs="Arial"/>
        </w:rPr>
      </w:pPr>
      <w:bookmarkStart w:id="16" w:name="dst100043"/>
      <w:bookmarkEnd w:id="16"/>
      <w:r w:rsidRPr="00E07606">
        <w:rPr>
          <w:rFonts w:ascii="Arial" w:hAnsi="Arial" w:cs="Arial"/>
        </w:rPr>
        <w:t>2.13</w:t>
      </w:r>
      <w:r w:rsidR="00BC3173" w:rsidRPr="00E07606">
        <w:rPr>
          <w:rFonts w:ascii="Arial" w:hAnsi="Arial" w:cs="Arial"/>
        </w:rPr>
        <w:t xml:space="preserve">.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9" w:anchor="dst100034" w:history="1">
        <w:r w:rsidR="00BC3173" w:rsidRPr="00E07606">
          <w:rPr>
            <w:rStyle w:val="a8"/>
            <w:rFonts w:ascii="Arial" w:hAnsi="Arial" w:cs="Arial"/>
            <w:color w:val="auto"/>
            <w:u w:val="none"/>
          </w:rPr>
          <w:t>санитарным нормам</w:t>
        </w:r>
      </w:hyperlink>
      <w:r w:rsidR="00BC3173" w:rsidRPr="00E07606">
        <w:rPr>
          <w:rFonts w:ascii="Arial" w:hAnsi="Arial" w:cs="Arial"/>
        </w:rPr>
        <w:t>. Коэффициент естественной освещенности в комнатах и кухнях должен быть не менее 0,5 процента в середине жилого помещения.</w:t>
      </w:r>
    </w:p>
    <w:p w:rsidR="00BC3173" w:rsidRPr="00E07606" w:rsidRDefault="00CB4DE2" w:rsidP="0053518A">
      <w:pPr>
        <w:ind w:firstLine="567"/>
        <w:jc w:val="both"/>
        <w:rPr>
          <w:rFonts w:ascii="Arial" w:hAnsi="Arial" w:cs="Arial"/>
        </w:rPr>
      </w:pPr>
      <w:bookmarkStart w:id="17" w:name="dst100044"/>
      <w:bookmarkEnd w:id="17"/>
      <w:r w:rsidRPr="00E07606">
        <w:rPr>
          <w:rFonts w:ascii="Arial" w:hAnsi="Arial" w:cs="Arial"/>
        </w:rPr>
        <w:t>2.14</w:t>
      </w:r>
      <w:r w:rsidR="00BC3173" w:rsidRPr="00E07606">
        <w:rPr>
          <w:rFonts w:ascii="Arial" w:hAnsi="Arial" w:cs="Arial"/>
        </w:rPr>
        <w:t>.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C3173" w:rsidRPr="00E07606" w:rsidRDefault="00CB4DE2" w:rsidP="0053518A">
      <w:pPr>
        <w:ind w:firstLine="567"/>
        <w:jc w:val="both"/>
        <w:rPr>
          <w:rFonts w:ascii="Arial" w:hAnsi="Arial" w:cs="Arial"/>
        </w:rPr>
      </w:pPr>
      <w:bookmarkStart w:id="18" w:name="dst100045"/>
      <w:bookmarkEnd w:id="18"/>
      <w:r w:rsidRPr="00E07606">
        <w:rPr>
          <w:rFonts w:ascii="Arial" w:hAnsi="Arial" w:cs="Arial"/>
        </w:rPr>
        <w:t>2.15</w:t>
      </w:r>
      <w:r w:rsidR="00BC3173" w:rsidRPr="00E07606">
        <w:rPr>
          <w:rFonts w:ascii="Arial" w:hAnsi="Arial" w:cs="Arial"/>
        </w:rPr>
        <w:t>. Отметка пола жилого помещения, расположенного на первом этаже, должна быть выше планировочной отметки земли.</w:t>
      </w:r>
    </w:p>
    <w:p w:rsidR="00BC3173" w:rsidRPr="00E07606" w:rsidRDefault="00BC3173" w:rsidP="0053518A">
      <w:pPr>
        <w:ind w:firstLine="567"/>
        <w:jc w:val="both"/>
        <w:rPr>
          <w:rFonts w:ascii="Arial" w:hAnsi="Arial" w:cs="Arial"/>
        </w:rPr>
      </w:pPr>
      <w:bookmarkStart w:id="19" w:name="dst100046"/>
      <w:bookmarkEnd w:id="19"/>
      <w:r w:rsidRPr="00E07606">
        <w:rPr>
          <w:rFonts w:ascii="Arial" w:hAnsi="Arial" w:cs="Arial"/>
        </w:rPr>
        <w:t>Размещение жилого помещения в подвальном и цокольном этажах не допускается.</w:t>
      </w:r>
    </w:p>
    <w:p w:rsidR="00BC3173" w:rsidRPr="00E07606" w:rsidRDefault="00CB4DE2" w:rsidP="0053518A">
      <w:pPr>
        <w:ind w:firstLine="567"/>
        <w:jc w:val="both"/>
        <w:rPr>
          <w:rFonts w:ascii="Arial" w:hAnsi="Arial" w:cs="Arial"/>
        </w:rPr>
      </w:pPr>
      <w:bookmarkStart w:id="20" w:name="dst100047"/>
      <w:bookmarkEnd w:id="20"/>
      <w:r w:rsidRPr="00E07606">
        <w:rPr>
          <w:rFonts w:ascii="Arial" w:hAnsi="Arial" w:cs="Arial"/>
        </w:rPr>
        <w:t>2.16</w:t>
      </w:r>
      <w:r w:rsidR="00BC3173" w:rsidRPr="00E07606">
        <w:rPr>
          <w:rFonts w:ascii="Arial" w:hAnsi="Arial" w:cs="Arial"/>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C3173" w:rsidRPr="00E07606" w:rsidRDefault="00CB4DE2" w:rsidP="0053518A">
      <w:pPr>
        <w:ind w:firstLine="567"/>
        <w:jc w:val="both"/>
        <w:rPr>
          <w:rFonts w:ascii="Arial" w:hAnsi="Arial" w:cs="Arial"/>
        </w:rPr>
      </w:pPr>
      <w:bookmarkStart w:id="21" w:name="dst100048"/>
      <w:bookmarkEnd w:id="21"/>
      <w:r w:rsidRPr="00E07606">
        <w:rPr>
          <w:rFonts w:ascii="Arial" w:hAnsi="Arial" w:cs="Arial"/>
        </w:rPr>
        <w:t>2.17</w:t>
      </w:r>
      <w:r w:rsidR="00BC3173" w:rsidRPr="00E07606">
        <w:rPr>
          <w:rFonts w:ascii="Arial" w:hAnsi="Arial" w:cs="Arial"/>
        </w:rPr>
        <w:t>. Комнаты и кухни в жилом помещении должны иметь непосредственное естественное освещение.</w:t>
      </w:r>
    </w:p>
    <w:p w:rsidR="00BC3173" w:rsidRPr="00E07606" w:rsidRDefault="00BC3173" w:rsidP="0053518A">
      <w:pPr>
        <w:ind w:firstLine="567"/>
        <w:jc w:val="both"/>
        <w:rPr>
          <w:rFonts w:ascii="Arial" w:hAnsi="Arial" w:cs="Arial"/>
        </w:rPr>
      </w:pPr>
      <w:bookmarkStart w:id="22" w:name="dst100049"/>
      <w:bookmarkEnd w:id="22"/>
      <w:r w:rsidRPr="00E07606">
        <w:rPr>
          <w:rFonts w:ascii="Arial" w:hAnsi="Arial" w:cs="Arial"/>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BC3173" w:rsidRPr="00E07606" w:rsidRDefault="00CB4DE2" w:rsidP="0053518A">
      <w:pPr>
        <w:ind w:firstLine="567"/>
        <w:jc w:val="both"/>
        <w:rPr>
          <w:rFonts w:ascii="Arial" w:hAnsi="Arial" w:cs="Arial"/>
        </w:rPr>
      </w:pPr>
      <w:bookmarkStart w:id="23" w:name="dst100050"/>
      <w:bookmarkEnd w:id="23"/>
      <w:r w:rsidRPr="00E07606">
        <w:rPr>
          <w:rFonts w:ascii="Arial" w:hAnsi="Arial" w:cs="Arial"/>
        </w:rPr>
        <w:lastRenderedPageBreak/>
        <w:t>2.18</w:t>
      </w:r>
      <w:r w:rsidR="00BC3173" w:rsidRPr="00E07606">
        <w:rPr>
          <w:rFonts w:ascii="Arial" w:hAnsi="Arial" w:cs="Arial"/>
        </w:rPr>
        <w:t>.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C3173" w:rsidRPr="00E07606" w:rsidRDefault="00BC3173" w:rsidP="0053518A">
      <w:pPr>
        <w:ind w:firstLine="567"/>
        <w:jc w:val="both"/>
        <w:rPr>
          <w:rFonts w:ascii="Arial" w:hAnsi="Arial" w:cs="Arial"/>
        </w:rPr>
      </w:pPr>
      <w:bookmarkStart w:id="24" w:name="dst100051"/>
      <w:bookmarkEnd w:id="24"/>
      <w:r w:rsidRPr="00E07606">
        <w:rPr>
          <w:rFonts w:ascii="Arial" w:hAnsi="Arial" w:cs="Arial"/>
        </w:rPr>
        <w:t>Межквартирные стены и перегородки должны иметь индекс изоляции воздушного шума не ниже 50 дБ.</w:t>
      </w:r>
    </w:p>
    <w:p w:rsidR="00BC3173" w:rsidRPr="00E07606" w:rsidRDefault="00CB4DE2" w:rsidP="0053518A">
      <w:pPr>
        <w:ind w:firstLine="567"/>
        <w:jc w:val="both"/>
        <w:rPr>
          <w:rFonts w:ascii="Arial" w:hAnsi="Arial" w:cs="Arial"/>
        </w:rPr>
      </w:pPr>
      <w:bookmarkStart w:id="25" w:name="dst100052"/>
      <w:bookmarkEnd w:id="25"/>
      <w:r w:rsidRPr="00E07606">
        <w:rPr>
          <w:rFonts w:ascii="Arial" w:hAnsi="Arial" w:cs="Arial"/>
        </w:rPr>
        <w:t>2.19</w:t>
      </w:r>
      <w:r w:rsidR="00BC3173" w:rsidRPr="00E07606">
        <w:rPr>
          <w:rFonts w:ascii="Arial" w:hAnsi="Arial" w:cs="Arial"/>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0" w:anchor="dst100466"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6" w:name="dst100053"/>
      <w:bookmarkEnd w:id="26"/>
      <w:r w:rsidRPr="00E07606">
        <w:rPr>
          <w:rFonts w:ascii="Arial" w:hAnsi="Arial" w:cs="Arial"/>
        </w:rPr>
        <w:t>2.20</w:t>
      </w:r>
      <w:r w:rsidR="00BC3173" w:rsidRPr="00E07606">
        <w:rPr>
          <w:rFonts w:ascii="Arial" w:hAnsi="Arial" w:cs="Arial"/>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1" w:anchor="dst100069"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7" w:name="dst100054"/>
      <w:bookmarkEnd w:id="27"/>
      <w:r w:rsidRPr="00E07606">
        <w:rPr>
          <w:rFonts w:ascii="Arial" w:hAnsi="Arial" w:cs="Arial"/>
        </w:rPr>
        <w:t>2.21</w:t>
      </w:r>
      <w:r w:rsidR="00BC3173" w:rsidRPr="00E07606">
        <w:rPr>
          <w:rFonts w:ascii="Arial" w:hAnsi="Arial" w:cs="Arial"/>
        </w:rPr>
        <w:t xml:space="preserve">.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12" w:anchor="dst100012" w:history="1">
        <w:r w:rsidR="00BC3173" w:rsidRPr="00E07606">
          <w:rPr>
            <w:rStyle w:val="a8"/>
            <w:rFonts w:ascii="Arial" w:hAnsi="Arial" w:cs="Arial"/>
            <w:color w:val="auto"/>
            <w:u w:val="none"/>
          </w:rPr>
          <w:t>актах</w:t>
        </w:r>
      </w:hyperlink>
      <w:r w:rsidR="00BC3173" w:rsidRPr="00E07606">
        <w:rPr>
          <w:rFonts w:ascii="Arial" w:hAnsi="Arial" w:cs="Arial"/>
        </w:rPr>
        <w:t>.</w:t>
      </w:r>
    </w:p>
    <w:p w:rsidR="00BC3173" w:rsidRPr="00E07606" w:rsidRDefault="00CB4DE2" w:rsidP="0053518A">
      <w:pPr>
        <w:ind w:firstLine="567"/>
        <w:jc w:val="both"/>
        <w:rPr>
          <w:rFonts w:ascii="Arial" w:hAnsi="Arial" w:cs="Arial"/>
        </w:rPr>
      </w:pPr>
      <w:bookmarkStart w:id="28" w:name="dst100181"/>
      <w:bookmarkEnd w:id="28"/>
      <w:r w:rsidRPr="00E07606">
        <w:rPr>
          <w:rFonts w:ascii="Arial" w:hAnsi="Arial" w:cs="Arial"/>
        </w:rPr>
        <w:t>2.22</w:t>
      </w:r>
      <w:r w:rsidR="00BC3173" w:rsidRPr="00E07606">
        <w:rPr>
          <w:rFonts w:ascii="Arial" w:hAnsi="Arial" w:cs="Arial"/>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C3173" w:rsidRPr="00E07606" w:rsidRDefault="00CB4DE2" w:rsidP="0053518A">
      <w:pPr>
        <w:ind w:firstLine="567"/>
        <w:jc w:val="both"/>
        <w:rPr>
          <w:rFonts w:ascii="Arial" w:hAnsi="Arial" w:cs="Arial"/>
        </w:rPr>
      </w:pPr>
      <w:bookmarkStart w:id="29" w:name="dst100056"/>
      <w:bookmarkEnd w:id="29"/>
      <w:r w:rsidRPr="00E07606">
        <w:rPr>
          <w:rFonts w:ascii="Arial" w:hAnsi="Arial" w:cs="Arial"/>
        </w:rPr>
        <w:t>2</w:t>
      </w:r>
      <w:bookmarkStart w:id="30" w:name="dst100057"/>
      <w:bookmarkEnd w:id="30"/>
      <w:r w:rsidRPr="00E07606">
        <w:rPr>
          <w:rFonts w:ascii="Arial" w:hAnsi="Arial" w:cs="Arial"/>
        </w:rPr>
        <w:t>2.2</w:t>
      </w:r>
      <w:r w:rsidR="00652DAE" w:rsidRPr="00E07606">
        <w:rPr>
          <w:rFonts w:ascii="Arial" w:hAnsi="Arial" w:cs="Arial"/>
        </w:rPr>
        <w:t>3</w:t>
      </w:r>
      <w:r w:rsidR="00BC3173" w:rsidRPr="00E07606">
        <w:rPr>
          <w:rFonts w:ascii="Arial" w:hAnsi="Arial" w:cs="Arial"/>
        </w:rPr>
        <w:t xml:space="preserve">.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3" w:anchor="dst100020" w:history="1">
        <w:r w:rsidR="00BC3173" w:rsidRPr="00E07606">
          <w:rPr>
            <w:rStyle w:val="a8"/>
            <w:rFonts w:ascii="Arial" w:hAnsi="Arial" w:cs="Arial"/>
            <w:color w:val="auto"/>
            <w:u w:val="none"/>
          </w:rPr>
          <w:t>актах</w:t>
        </w:r>
      </w:hyperlink>
      <w:r w:rsidR="00BC3173" w:rsidRPr="00E07606">
        <w:rPr>
          <w:rFonts w:ascii="Arial" w:hAnsi="Arial" w:cs="Arial"/>
        </w:rP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C1F5D" w:rsidRPr="00E07606" w:rsidRDefault="004C1F5D" w:rsidP="0053518A">
      <w:pPr>
        <w:ind w:firstLine="567"/>
        <w:jc w:val="both"/>
        <w:rPr>
          <w:rFonts w:ascii="Arial" w:hAnsi="Arial" w:cs="Arial"/>
        </w:rPr>
      </w:pPr>
      <w:r w:rsidRPr="00E07606">
        <w:rPr>
          <w:rFonts w:ascii="Arial" w:hAnsi="Arial" w:cs="Arial"/>
        </w:rPr>
        <w:t>2.2</w:t>
      </w:r>
      <w:r w:rsidR="00652DAE" w:rsidRPr="00E07606">
        <w:rPr>
          <w:rFonts w:ascii="Arial" w:hAnsi="Arial" w:cs="Arial"/>
        </w:rPr>
        <w:t>4</w:t>
      </w:r>
      <w:r w:rsidRPr="00E07606">
        <w:rPr>
          <w:rFonts w:ascii="Arial" w:hAnsi="Arial" w:cs="Arial"/>
        </w:rPr>
        <w:t xml:space="preserve">. Садовый дом признается жилым домом и жилой дом признается садовым домом на основании решения </w:t>
      </w:r>
      <w:r w:rsidR="001F3E30" w:rsidRPr="00E07606">
        <w:rPr>
          <w:rFonts w:ascii="Arial" w:hAnsi="Arial" w:cs="Arial"/>
        </w:rPr>
        <w:t>администрации МО р.п Первомайский Щекинского района</w:t>
      </w:r>
      <w:r w:rsidRPr="00E07606">
        <w:rPr>
          <w:rFonts w:ascii="Arial" w:hAnsi="Arial" w:cs="Arial"/>
        </w:rPr>
        <w:t xml:space="preserve"> муниципального образования, в границах которого расположен садовый дом или жилой дом (далее</w:t>
      </w:r>
      <w:r w:rsidR="000A2DA6" w:rsidRPr="00E07606">
        <w:rPr>
          <w:rFonts w:ascii="Arial" w:hAnsi="Arial" w:cs="Arial"/>
        </w:rPr>
        <w:t xml:space="preserve"> -</w:t>
      </w:r>
      <w:r w:rsidRPr="00E07606">
        <w:rPr>
          <w:rFonts w:ascii="Arial" w:hAnsi="Arial" w:cs="Arial"/>
        </w:rPr>
        <w:t xml:space="preserve"> уполномоченный орган местного самоуправления)</w:t>
      </w:r>
      <w:r w:rsidR="000A2DA6" w:rsidRPr="00E07606">
        <w:rPr>
          <w:rFonts w:ascii="Arial" w:hAnsi="Arial" w:cs="Arial"/>
        </w:rPr>
        <w:t>.</w:t>
      </w:r>
    </w:p>
    <w:p w:rsidR="00E53776" w:rsidRPr="00E07606" w:rsidRDefault="001F3E30" w:rsidP="0053518A">
      <w:pPr>
        <w:ind w:firstLine="567"/>
        <w:jc w:val="both"/>
        <w:rPr>
          <w:rFonts w:ascii="Arial" w:hAnsi="Arial" w:cs="Arial"/>
        </w:rPr>
      </w:pPr>
      <w:r w:rsidRPr="00E07606">
        <w:rPr>
          <w:rFonts w:ascii="Arial" w:hAnsi="Arial" w:cs="Arial"/>
        </w:rPr>
        <w:t>Для признания садового дома жилым домом и жилого дома садовым домом собственник садового дома или жилого дома (далее -заявитель) представляет в администрацию МО р.п. Первомайский непосредственно либо через МФЦ следующие документы:</w:t>
      </w:r>
    </w:p>
    <w:p w:rsidR="001F3E30" w:rsidRPr="00E07606" w:rsidRDefault="001F3E30" w:rsidP="0053518A">
      <w:pPr>
        <w:ind w:firstLine="567"/>
        <w:jc w:val="both"/>
        <w:rPr>
          <w:rFonts w:ascii="Arial" w:hAnsi="Arial" w:cs="Arial"/>
        </w:rPr>
      </w:pPr>
      <w:r w:rsidRPr="00E07606">
        <w:rPr>
          <w:rFonts w:ascii="Arial" w:hAnsi="Arial" w:cs="Arial"/>
        </w:rPr>
        <w:t>а) заявление о признании садового дома жилым домом или жилого дома садовым домом (далее-заявление)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w:t>
      </w:r>
      <w:r w:rsidR="00200277" w:rsidRPr="00E07606">
        <w:rPr>
          <w:rFonts w:ascii="Arial" w:hAnsi="Arial" w:cs="Arial"/>
        </w:rPr>
        <w:t>, почтовый</w:t>
      </w:r>
      <w:r w:rsidR="00D840A1" w:rsidRPr="00E07606">
        <w:rPr>
          <w:rFonts w:ascii="Arial" w:hAnsi="Arial" w:cs="Arial"/>
        </w:rPr>
        <w:t xml:space="preserve">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МФЦ, получение лично в администрации МО р.п. Первомайский</w:t>
      </w:r>
      <w:r w:rsidR="00CA3379" w:rsidRPr="00E07606">
        <w:rPr>
          <w:rFonts w:ascii="Arial" w:hAnsi="Arial" w:cs="Arial"/>
        </w:rPr>
        <w:t>)</w:t>
      </w:r>
    </w:p>
    <w:p w:rsidR="00CA3379" w:rsidRPr="00E07606" w:rsidRDefault="00CA3379" w:rsidP="0053518A">
      <w:pPr>
        <w:ind w:firstLine="567"/>
        <w:jc w:val="both"/>
        <w:rPr>
          <w:rFonts w:ascii="Arial" w:hAnsi="Arial" w:cs="Arial"/>
        </w:rPr>
      </w:pPr>
      <w:r w:rsidRPr="00E07606">
        <w:rPr>
          <w:rFonts w:ascii="Arial" w:hAnsi="Arial" w:cs="Arial"/>
        </w:rPr>
        <w:lastRenderedPageBreak/>
        <w:t>б) выписку из Единого государственного реестра недвижимости об основных характеристиках и зарегистрированных правах на объект недвижимости (далее-выписка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A3379" w:rsidRPr="00E07606" w:rsidRDefault="00CA3379" w:rsidP="0053518A">
      <w:pPr>
        <w:ind w:firstLine="567"/>
        <w:jc w:val="both"/>
        <w:rPr>
          <w:rFonts w:ascii="Arial" w:hAnsi="Arial" w:cs="Arial"/>
        </w:rPr>
      </w:pPr>
      <w:r w:rsidRPr="00E07606">
        <w:rPr>
          <w:rFonts w:ascii="Arial" w:hAnsi="Arial" w:cs="Arial"/>
        </w:rPr>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w:t>
      </w:r>
      <w:r w:rsidR="004B7D83" w:rsidRPr="00E07606">
        <w:rPr>
          <w:rFonts w:ascii="Arial" w:hAnsi="Arial" w:cs="Arial"/>
        </w:rPr>
        <w:t xml:space="preserve"> статьями 7,8 и 10 Федерального</w:t>
      </w:r>
      <w:r w:rsidRPr="00E07606">
        <w:rPr>
          <w:rFonts w:ascii="Arial" w:hAnsi="Arial" w:cs="Arial"/>
        </w:rPr>
        <w:t xml:space="preserve">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w:t>
      </w:r>
      <w:r w:rsidR="004F4001" w:rsidRPr="00E07606">
        <w:rPr>
          <w:rFonts w:ascii="Arial" w:hAnsi="Arial" w:cs="Arial"/>
        </w:rPr>
        <w:t xml:space="preserve"> области инженерных изысканий (</w:t>
      </w:r>
      <w:r w:rsidRPr="00E07606">
        <w:rPr>
          <w:rFonts w:ascii="Arial" w:hAnsi="Arial" w:cs="Arial"/>
        </w:rPr>
        <w:t>в случае признания садового дома жилым домом).</w:t>
      </w:r>
    </w:p>
    <w:p w:rsidR="00CA3379" w:rsidRPr="00E07606" w:rsidRDefault="00CA3379" w:rsidP="0053518A">
      <w:pPr>
        <w:ind w:firstLine="567"/>
        <w:jc w:val="both"/>
        <w:rPr>
          <w:rFonts w:ascii="Arial" w:hAnsi="Arial" w:cs="Arial"/>
        </w:rPr>
      </w:pPr>
      <w:r w:rsidRPr="00E07606">
        <w:rPr>
          <w:rFonts w:ascii="Arial" w:hAnsi="Arial" w:cs="Arial"/>
        </w:rPr>
        <w:t xml:space="preserve">г) </w:t>
      </w:r>
      <w:r w:rsidR="009548BB" w:rsidRPr="00E07606">
        <w:rPr>
          <w:rFonts w:ascii="Arial" w:hAnsi="Arial" w:cs="Arial"/>
        </w:rPr>
        <w:t xml:space="preserve">в случае, если </w:t>
      </w:r>
      <w:r w:rsidR="005C589A" w:rsidRPr="00E07606">
        <w:rPr>
          <w:rFonts w:ascii="Arial" w:hAnsi="Arial" w:cs="Arial"/>
        </w:rPr>
        <w:t>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rsidR="005C589A" w:rsidRPr="00E07606" w:rsidRDefault="005C589A" w:rsidP="0053518A">
      <w:pPr>
        <w:ind w:firstLine="567"/>
        <w:jc w:val="both"/>
        <w:rPr>
          <w:rFonts w:ascii="Arial" w:hAnsi="Arial" w:cs="Arial"/>
        </w:rPr>
      </w:pPr>
      <w:r w:rsidRPr="00E07606">
        <w:rPr>
          <w:rFonts w:ascii="Arial" w:hAnsi="Arial" w:cs="Arial"/>
        </w:rPr>
        <w:t>Заявитель вправе не представлять выписку из ГРН. В случае если заявителем не представлена</w:t>
      </w:r>
      <w:r w:rsidR="00027848" w:rsidRPr="00E07606">
        <w:rPr>
          <w:rFonts w:ascii="Arial" w:hAnsi="Arial" w:cs="Arial"/>
        </w:rPr>
        <w:t xml:space="preserve"> указанная выписка</w:t>
      </w:r>
      <w:r w:rsidR="005F05A6" w:rsidRPr="00E07606">
        <w:rPr>
          <w:rFonts w:ascii="Arial" w:hAnsi="Arial" w:cs="Arial"/>
        </w:rPr>
        <w:t xml:space="preserve"> для рассмотрения заявления о признании садового дома жилым домом или жилого дома садовым домом администрация МО р.п. Первомайский запрашивает её с использованием ед</w:t>
      </w:r>
      <w:r w:rsidR="004F4001" w:rsidRPr="00E07606">
        <w:rPr>
          <w:rFonts w:ascii="Arial" w:hAnsi="Arial" w:cs="Arial"/>
        </w:rPr>
        <w:t xml:space="preserve">иной системы межведомственного </w:t>
      </w:r>
      <w:r w:rsidR="005F05A6" w:rsidRPr="00E07606">
        <w:rPr>
          <w:rFonts w:ascii="Arial" w:hAnsi="Arial" w:cs="Arial"/>
        </w:rPr>
        <w:t>электронного взаимодействия в Федеральной службе государственной регистрации, кадастра и картографии выписку из ЕГРН, содержащую сведения о зарегистрированных правах на садовый или жилой дом.</w:t>
      </w:r>
    </w:p>
    <w:p w:rsidR="00FD69DE" w:rsidRPr="00E07606" w:rsidRDefault="00FD69DE" w:rsidP="0053518A">
      <w:pPr>
        <w:ind w:firstLine="567"/>
        <w:jc w:val="both"/>
        <w:rPr>
          <w:rFonts w:ascii="Arial" w:hAnsi="Arial" w:cs="Arial"/>
        </w:rPr>
      </w:pPr>
      <w:r w:rsidRPr="00E07606">
        <w:rPr>
          <w:rFonts w:ascii="Arial" w:hAnsi="Arial" w:cs="Arial"/>
        </w:rPr>
        <w:t>Заявителю выдается расписка в получении от заявителя документов, с указанием их перечня и даты получения</w:t>
      </w:r>
      <w:r w:rsidR="00AF77ED" w:rsidRPr="00E07606">
        <w:rPr>
          <w:rFonts w:ascii="Arial" w:hAnsi="Arial" w:cs="Arial"/>
        </w:rPr>
        <w:t xml:space="preserve"> администрацией МО р.п. Первомайский. В случае предоставления документов заявителем через МФЦ расписка выдается многофункциональным центром.</w:t>
      </w:r>
    </w:p>
    <w:p w:rsidR="00AF77ED" w:rsidRPr="00E07606" w:rsidRDefault="00AF77ED" w:rsidP="0053518A">
      <w:pPr>
        <w:ind w:firstLine="567"/>
        <w:jc w:val="both"/>
        <w:rPr>
          <w:rFonts w:ascii="Arial" w:hAnsi="Arial" w:cs="Arial"/>
        </w:rPr>
      </w:pPr>
      <w:r w:rsidRPr="00E07606">
        <w:rPr>
          <w:rFonts w:ascii="Arial" w:hAnsi="Arial" w:cs="Arial"/>
        </w:rPr>
        <w:t xml:space="preserve">Решение о признании садового дома жилым домом или </w:t>
      </w:r>
      <w:r w:rsidR="004F4001" w:rsidRPr="00E07606">
        <w:rPr>
          <w:rFonts w:ascii="Arial" w:hAnsi="Arial" w:cs="Arial"/>
        </w:rPr>
        <w:t xml:space="preserve">жилого дома садовым домом либо </w:t>
      </w:r>
      <w:r w:rsidRPr="00E07606">
        <w:rPr>
          <w:rFonts w:ascii="Arial" w:hAnsi="Arial" w:cs="Arial"/>
        </w:rPr>
        <w:t>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w:t>
      </w:r>
      <w:r w:rsidR="004F4001" w:rsidRPr="00E07606">
        <w:rPr>
          <w:rFonts w:ascii="Arial" w:hAnsi="Arial" w:cs="Arial"/>
        </w:rPr>
        <w:t xml:space="preserve">ного самоуправления не позднее </w:t>
      </w:r>
      <w:r w:rsidRPr="00E07606">
        <w:rPr>
          <w:rFonts w:ascii="Arial" w:hAnsi="Arial" w:cs="Arial"/>
        </w:rPr>
        <w:t>через 45 календарных дней со дня подачи заявления.</w:t>
      </w:r>
    </w:p>
    <w:p w:rsidR="00AF77ED" w:rsidRPr="00E07606" w:rsidRDefault="00AF77ED" w:rsidP="0053518A">
      <w:pPr>
        <w:ind w:firstLine="567"/>
        <w:jc w:val="both"/>
        <w:rPr>
          <w:rFonts w:ascii="Arial" w:hAnsi="Arial" w:cs="Arial"/>
        </w:rPr>
      </w:pPr>
      <w:r w:rsidRPr="00E07606">
        <w:rPr>
          <w:rFonts w:ascii="Arial" w:hAnsi="Arial" w:cs="Arial"/>
        </w:rPr>
        <w:t>Администрация не позднее чем через 3 дня со дня принятия решения о признании садового дома жилым домом или жило дома садовым домом направляет заявителю способом, указанным в заявлении такое решение по форме согласно приложению</w:t>
      </w:r>
      <w:r w:rsidR="00FD4A67" w:rsidRPr="00E07606">
        <w:rPr>
          <w:rFonts w:ascii="Arial" w:hAnsi="Arial" w:cs="Arial"/>
        </w:rPr>
        <w:t xml:space="preserve">. В </w:t>
      </w:r>
      <w:r w:rsidR="009548BB" w:rsidRPr="00E07606">
        <w:rPr>
          <w:rFonts w:ascii="Arial" w:hAnsi="Arial" w:cs="Arial"/>
        </w:rPr>
        <w:t xml:space="preserve">случае выбора заявителем </w:t>
      </w:r>
      <w:r w:rsidR="00912360" w:rsidRPr="00E07606">
        <w:rPr>
          <w:rFonts w:ascii="Arial" w:hAnsi="Arial" w:cs="Arial"/>
        </w:rPr>
        <w:t xml:space="preserve">в заявлении </w:t>
      </w:r>
      <w:r w:rsidR="009548BB" w:rsidRPr="00E07606">
        <w:rPr>
          <w:rFonts w:ascii="Arial" w:hAnsi="Arial" w:cs="Arial"/>
        </w:rPr>
        <w:t>спосо</w:t>
      </w:r>
      <w:r w:rsidR="00912360" w:rsidRPr="00E07606">
        <w:rPr>
          <w:rFonts w:ascii="Arial" w:hAnsi="Arial" w:cs="Arial"/>
        </w:rPr>
        <w:t>ба получения лично</w:t>
      </w:r>
      <w:r w:rsidR="001E7617" w:rsidRPr="00E07606">
        <w:rPr>
          <w:rFonts w:ascii="Arial" w:hAnsi="Arial" w:cs="Arial"/>
        </w:rPr>
        <w:t xml:space="preserve"> в многофункциональном центре</w:t>
      </w:r>
      <w:r w:rsidR="003D7B7D" w:rsidRPr="00E07606">
        <w:rPr>
          <w:rFonts w:ascii="Arial" w:hAnsi="Arial" w:cs="Arial"/>
        </w:rPr>
        <w:t xml:space="preserve"> такое решение направляется в указа</w:t>
      </w:r>
      <w:r w:rsidR="0033407B" w:rsidRPr="00E07606">
        <w:rPr>
          <w:rFonts w:ascii="Arial" w:hAnsi="Arial" w:cs="Arial"/>
        </w:rPr>
        <w:t xml:space="preserve">нный в настоящем пункте срок в </w:t>
      </w:r>
      <w:r w:rsidR="003D7B7D" w:rsidRPr="00E07606">
        <w:rPr>
          <w:rFonts w:ascii="Arial" w:hAnsi="Arial" w:cs="Arial"/>
        </w:rPr>
        <w:t>многофункциональный центр.</w:t>
      </w:r>
    </w:p>
    <w:p w:rsidR="003D7B7D" w:rsidRPr="00E07606" w:rsidRDefault="003D7B7D" w:rsidP="0053518A">
      <w:pPr>
        <w:ind w:firstLine="567"/>
        <w:jc w:val="both"/>
        <w:rPr>
          <w:rFonts w:ascii="Arial" w:hAnsi="Arial" w:cs="Arial"/>
        </w:rPr>
      </w:pPr>
      <w:r w:rsidRPr="00E07606">
        <w:rPr>
          <w:rFonts w:ascii="Arial" w:hAnsi="Arial" w:cs="Arial"/>
        </w:rPr>
        <w:t>Решение об отказе в признании садового дома жилым домом и жилого дома садовым домом принимается в следующих случаях:</w:t>
      </w:r>
    </w:p>
    <w:p w:rsidR="003D7B7D" w:rsidRPr="00E07606" w:rsidRDefault="003D7B7D" w:rsidP="0053518A">
      <w:pPr>
        <w:ind w:firstLine="567"/>
        <w:jc w:val="both"/>
        <w:rPr>
          <w:rFonts w:ascii="Arial" w:hAnsi="Arial" w:cs="Arial"/>
        </w:rPr>
      </w:pPr>
      <w:r w:rsidRPr="00E07606">
        <w:rPr>
          <w:rFonts w:ascii="Arial" w:hAnsi="Arial" w:cs="Arial"/>
        </w:rPr>
        <w:t>А) непредставление заявителем документов, предусмотренных подпунктами «а» и (или) «в» пункта 56 Постановления Правительства Российской Федерации</w:t>
      </w:r>
      <w:r w:rsidR="0033407B" w:rsidRPr="00E07606">
        <w:rPr>
          <w:rFonts w:ascii="Arial" w:hAnsi="Arial" w:cs="Arial"/>
        </w:rPr>
        <w:t xml:space="preserve"> от 28.01.2006 №47 «Об утверждении Положения о признании помещения жилым помещением, жилого помещения непригодным для про</w:t>
      </w:r>
      <w:r w:rsidR="004F4001" w:rsidRPr="00E07606">
        <w:rPr>
          <w:rFonts w:ascii="Arial" w:hAnsi="Arial" w:cs="Arial"/>
        </w:rPr>
        <w:t>живания и многоквартирного дома аварийным и подлежащим сносу или реконструкции»</w:t>
      </w:r>
      <w:r w:rsidR="0080073A" w:rsidRPr="00E07606">
        <w:rPr>
          <w:rFonts w:ascii="Arial" w:hAnsi="Arial" w:cs="Arial"/>
        </w:rPr>
        <w:t>;</w:t>
      </w:r>
    </w:p>
    <w:p w:rsidR="004F4001" w:rsidRPr="00E07606" w:rsidRDefault="004F4001" w:rsidP="0053518A">
      <w:pPr>
        <w:ind w:firstLine="567"/>
        <w:jc w:val="both"/>
        <w:rPr>
          <w:rFonts w:ascii="Arial" w:hAnsi="Arial" w:cs="Arial"/>
        </w:rPr>
      </w:pPr>
      <w:r w:rsidRPr="00E07606">
        <w:rPr>
          <w:rFonts w:ascii="Arial" w:hAnsi="Arial" w:cs="Arial"/>
        </w:rPr>
        <w:t>Б)</w:t>
      </w:r>
      <w:r w:rsidR="0080073A" w:rsidRPr="00E07606">
        <w:rPr>
          <w:rFonts w:ascii="Arial" w:hAnsi="Arial" w:cs="Arial"/>
        </w:rPr>
        <w:t xml:space="preserve"> 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rsidR="0080073A" w:rsidRPr="00E07606" w:rsidRDefault="0080073A" w:rsidP="0053518A">
      <w:pPr>
        <w:ind w:firstLine="567"/>
        <w:jc w:val="both"/>
        <w:rPr>
          <w:rFonts w:ascii="Arial" w:hAnsi="Arial" w:cs="Arial"/>
        </w:rPr>
      </w:pPr>
      <w:r w:rsidRPr="00E07606">
        <w:rPr>
          <w:rFonts w:ascii="Arial" w:hAnsi="Arial" w:cs="Arial"/>
        </w:rPr>
        <w:t xml:space="preserve">В) 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 «б» пункта 56 </w:t>
      </w:r>
      <w:r w:rsidRPr="00E07606">
        <w:rPr>
          <w:rFonts w:ascii="Arial" w:hAnsi="Arial" w:cs="Arial"/>
        </w:rPr>
        <w:lastRenderedPageBreak/>
        <w:t>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ЕГРН сведений о зарегистрированных правах</w:t>
      </w:r>
      <w:r w:rsidR="00D62103" w:rsidRPr="00E07606">
        <w:rPr>
          <w:rFonts w:ascii="Arial" w:hAnsi="Arial" w:cs="Arial"/>
        </w:rPr>
        <w:t xml:space="preserve"> на садовый дом или жилой дом уведомил заявителя указанным в заявлении способом о получении такого уведомления, предложил заявителю предоставить правоустанавливающий документ, предусмотренный подпунктом «б» пункта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заверенную копию</w:t>
      </w:r>
      <w:r w:rsidR="0030622E" w:rsidRPr="00E07606">
        <w:rPr>
          <w:rFonts w:ascii="Arial" w:hAnsi="Arial" w:cs="Arial"/>
        </w:rPr>
        <w:t xml:space="preserve"> такого документа не получил от заявителя такой документ или такую копию в течение 15 календарных дней со дня направления</w:t>
      </w:r>
      <w:r w:rsidR="00CE035B" w:rsidRPr="00E07606">
        <w:rPr>
          <w:rFonts w:ascii="Arial" w:hAnsi="Arial" w:cs="Arial"/>
        </w:rPr>
        <w:t xml:space="preserve"> уведомления о представлении правоустанавливающего документа;</w:t>
      </w:r>
    </w:p>
    <w:p w:rsidR="00CE035B" w:rsidRPr="00E07606" w:rsidRDefault="00CE035B" w:rsidP="0053518A">
      <w:pPr>
        <w:ind w:firstLine="567"/>
        <w:jc w:val="both"/>
        <w:rPr>
          <w:rFonts w:ascii="Arial" w:hAnsi="Arial" w:cs="Arial"/>
        </w:rPr>
      </w:pPr>
      <w:r w:rsidRPr="00E07606">
        <w:rPr>
          <w:rFonts w:ascii="Arial" w:hAnsi="Arial" w:cs="Arial"/>
        </w:rPr>
        <w:t>Г)</w:t>
      </w:r>
      <w:r w:rsidR="00642F7F" w:rsidRPr="00E07606">
        <w:rPr>
          <w:rFonts w:ascii="Arial" w:hAnsi="Arial" w:cs="Arial"/>
        </w:rPr>
        <w:t xml:space="preserve"> непредставление заявителем документа, предусмотренного подпунктом «г»пункта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05A6" w:rsidRPr="00E07606" w:rsidRDefault="00642F7F" w:rsidP="0053518A">
      <w:pPr>
        <w:ind w:firstLine="567"/>
        <w:jc w:val="both"/>
        <w:rPr>
          <w:rFonts w:ascii="Arial" w:hAnsi="Arial" w:cs="Arial"/>
        </w:rPr>
      </w:pPr>
      <w:r w:rsidRPr="00E07606">
        <w:rPr>
          <w:rFonts w:ascii="Arial" w:hAnsi="Arial" w:cs="Arial"/>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2F7F" w:rsidRPr="00E07606" w:rsidRDefault="00010F70" w:rsidP="0053518A">
      <w:pPr>
        <w:ind w:firstLine="567"/>
        <w:jc w:val="both"/>
        <w:rPr>
          <w:rFonts w:ascii="Arial" w:hAnsi="Arial" w:cs="Arial"/>
        </w:rPr>
      </w:pPr>
      <w:r w:rsidRPr="00E07606">
        <w:rPr>
          <w:rFonts w:ascii="Arial" w:hAnsi="Arial" w:cs="Arial"/>
        </w:rPr>
        <w:t>Е</w:t>
      </w:r>
      <w:r w:rsidR="00642F7F" w:rsidRPr="00E07606">
        <w:rPr>
          <w:rFonts w:ascii="Arial" w:hAnsi="Arial" w:cs="Arial"/>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42F7F" w:rsidRPr="00E07606" w:rsidRDefault="00642F7F" w:rsidP="0053518A">
      <w:pPr>
        <w:ind w:firstLine="567"/>
        <w:jc w:val="both"/>
        <w:rPr>
          <w:rFonts w:ascii="Arial" w:hAnsi="Arial" w:cs="Arial"/>
        </w:rPr>
      </w:pPr>
      <w:r w:rsidRPr="00E07606">
        <w:rPr>
          <w:rFonts w:ascii="Arial" w:hAnsi="Arial" w:cs="Arial"/>
        </w:rPr>
        <w:t>Решение об отказе в признании садового дома жилым домом 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42F7F" w:rsidRPr="00E07606" w:rsidRDefault="00642F7F" w:rsidP="0053518A">
      <w:pPr>
        <w:ind w:firstLine="567"/>
        <w:jc w:val="both"/>
        <w:rPr>
          <w:rFonts w:ascii="Arial" w:hAnsi="Arial" w:cs="Arial"/>
        </w:rPr>
      </w:pPr>
    </w:p>
    <w:p w:rsidR="00C826EF" w:rsidRPr="00E07606" w:rsidRDefault="00CB4DE2" w:rsidP="0053518A">
      <w:pPr>
        <w:ind w:firstLine="567"/>
        <w:jc w:val="center"/>
        <w:outlineLvl w:val="3"/>
        <w:rPr>
          <w:rFonts w:ascii="Arial" w:hAnsi="Arial" w:cs="Arial"/>
          <w:b/>
          <w:bCs/>
        </w:rPr>
      </w:pPr>
      <w:r w:rsidRPr="00E07606">
        <w:rPr>
          <w:rFonts w:ascii="Arial" w:hAnsi="Arial" w:cs="Arial"/>
          <w:b/>
          <w:bCs/>
        </w:rPr>
        <w:t>3</w:t>
      </w:r>
      <w:r w:rsidR="00C826EF" w:rsidRPr="00E07606">
        <w:rPr>
          <w:rFonts w:ascii="Arial" w:hAnsi="Arial" w:cs="Arial"/>
          <w:b/>
          <w:bCs/>
        </w:rPr>
        <w:t>. Полномочия комиссии и порядок рассмотрения заявлений</w:t>
      </w:r>
    </w:p>
    <w:p w:rsidR="00E66317" w:rsidRPr="00E07606" w:rsidRDefault="00CB4DE2" w:rsidP="0053518A">
      <w:pPr>
        <w:ind w:firstLine="567"/>
        <w:jc w:val="both"/>
        <w:rPr>
          <w:rFonts w:ascii="Arial" w:hAnsi="Arial" w:cs="Arial"/>
        </w:rPr>
      </w:pPr>
      <w:r w:rsidRPr="00E07606">
        <w:rPr>
          <w:rFonts w:ascii="Arial" w:hAnsi="Arial" w:cs="Arial"/>
        </w:rPr>
        <w:t>3</w:t>
      </w:r>
      <w:r w:rsidR="00C826EF" w:rsidRPr="00E07606">
        <w:rPr>
          <w:rFonts w:ascii="Arial" w:hAnsi="Arial" w:cs="Arial"/>
        </w:rPr>
        <w:t xml:space="preserve">.1. </w:t>
      </w:r>
      <w:r w:rsidR="00E66317" w:rsidRPr="00E07606">
        <w:rPr>
          <w:rFonts w:ascii="Arial" w:hAnsi="Arial" w:cs="Arial"/>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Положении требованиям и принимает решения в порядке, предусмотренном </w:t>
      </w:r>
      <w:r w:rsidRPr="00E07606">
        <w:rPr>
          <w:rFonts w:ascii="Arial" w:hAnsi="Arial" w:cs="Arial"/>
        </w:rPr>
        <w:t xml:space="preserve">пунктом 3.9 </w:t>
      </w:r>
      <w:r w:rsidR="00E66317" w:rsidRPr="00E07606">
        <w:rPr>
          <w:rFonts w:ascii="Arial" w:hAnsi="Arial" w:cs="Arial"/>
        </w:rPr>
        <w:t>настоящего Положения.</w:t>
      </w:r>
    </w:p>
    <w:p w:rsidR="00E66317" w:rsidRPr="00E07606" w:rsidRDefault="00CB4DE2" w:rsidP="0053518A">
      <w:pPr>
        <w:ind w:firstLine="567"/>
        <w:jc w:val="both"/>
        <w:rPr>
          <w:rFonts w:ascii="Arial" w:hAnsi="Arial" w:cs="Arial"/>
        </w:rPr>
      </w:pPr>
      <w:bookmarkStart w:id="31" w:name="dst100075"/>
      <w:bookmarkEnd w:id="31"/>
      <w:r w:rsidRPr="00E07606">
        <w:rPr>
          <w:rFonts w:ascii="Arial" w:hAnsi="Arial" w:cs="Arial"/>
        </w:rPr>
        <w:t>3</w:t>
      </w:r>
      <w:r w:rsidR="00E66317" w:rsidRPr="00E07606">
        <w:rPr>
          <w:rFonts w:ascii="Arial" w:hAnsi="Arial" w:cs="Arial"/>
        </w:rPr>
        <w:t xml:space="preserve">.2.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w:t>
      </w:r>
      <w:r w:rsidR="00E66317" w:rsidRPr="00E07606">
        <w:rPr>
          <w:rFonts w:ascii="Arial" w:hAnsi="Arial" w:cs="Arial"/>
        </w:rPr>
        <w:lastRenderedPageBreak/>
        <w:t>источников шума, вибрации, наличия электромагнитных полей, параметров микроклимата помещения, а также месторасположения жилого помещения.</w:t>
      </w:r>
    </w:p>
    <w:p w:rsidR="00E66317" w:rsidRPr="00E07606" w:rsidRDefault="00CB4DE2" w:rsidP="0053518A">
      <w:pPr>
        <w:ind w:firstLine="567"/>
        <w:jc w:val="both"/>
        <w:rPr>
          <w:rFonts w:ascii="Arial" w:hAnsi="Arial" w:cs="Arial"/>
        </w:rPr>
      </w:pPr>
      <w:bookmarkStart w:id="32" w:name="dst100076"/>
      <w:bookmarkEnd w:id="32"/>
      <w:r w:rsidRPr="00E07606">
        <w:rPr>
          <w:rFonts w:ascii="Arial" w:hAnsi="Arial" w:cs="Arial"/>
        </w:rPr>
        <w:t>3</w:t>
      </w:r>
      <w:r w:rsidR="00BC3173" w:rsidRPr="00E07606">
        <w:rPr>
          <w:rFonts w:ascii="Arial" w:hAnsi="Arial" w:cs="Arial"/>
        </w:rPr>
        <w:t>.3</w:t>
      </w:r>
      <w:r w:rsidR="00E66317" w:rsidRPr="00E07606">
        <w:rPr>
          <w:rFonts w:ascii="Arial" w:hAnsi="Arial" w:cs="Arial"/>
        </w:rPr>
        <w:t>. Процедура проведения оценки соответствия помещения установленным в настоящем Положении требованиям включает:</w:t>
      </w:r>
    </w:p>
    <w:p w:rsidR="00E66317" w:rsidRPr="00E07606" w:rsidRDefault="00E66317" w:rsidP="0053518A">
      <w:pPr>
        <w:ind w:firstLine="567"/>
        <w:jc w:val="both"/>
        <w:rPr>
          <w:rFonts w:ascii="Arial" w:hAnsi="Arial" w:cs="Arial"/>
        </w:rPr>
      </w:pPr>
      <w:bookmarkStart w:id="33" w:name="dst100077"/>
      <w:bookmarkEnd w:id="33"/>
      <w:r w:rsidRPr="00E07606">
        <w:rPr>
          <w:rFonts w:ascii="Arial" w:hAnsi="Arial" w:cs="Arial"/>
        </w:rPr>
        <w:t>прием и рассмотрение заявления и прилагаемых к нему обосновывающих документов;</w:t>
      </w:r>
    </w:p>
    <w:p w:rsidR="00E66317" w:rsidRPr="00E07606" w:rsidRDefault="00E66317" w:rsidP="0053518A">
      <w:pPr>
        <w:ind w:firstLine="567"/>
        <w:jc w:val="both"/>
        <w:rPr>
          <w:rFonts w:ascii="Arial" w:hAnsi="Arial" w:cs="Arial"/>
        </w:rPr>
      </w:pPr>
      <w:bookmarkStart w:id="34" w:name="dst3"/>
      <w:bookmarkEnd w:id="34"/>
      <w:r w:rsidRPr="00E07606">
        <w:rPr>
          <w:rFonts w:ascii="Arial" w:hAnsi="Arial" w:cs="Arial"/>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35" w:name="dst100154"/>
      <w:bookmarkEnd w:id="35"/>
      <w:r w:rsidRPr="00E07606">
        <w:rPr>
          <w:rFonts w:ascii="Arial" w:hAnsi="Arial" w:cs="Arial"/>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66317" w:rsidRPr="00E07606" w:rsidRDefault="00E66317" w:rsidP="0053518A">
      <w:pPr>
        <w:ind w:firstLine="567"/>
        <w:jc w:val="both"/>
        <w:rPr>
          <w:rFonts w:ascii="Arial" w:hAnsi="Arial" w:cs="Arial"/>
        </w:rPr>
      </w:pPr>
      <w:bookmarkStart w:id="36" w:name="dst100080"/>
      <w:bookmarkEnd w:id="36"/>
      <w:r w:rsidRPr="00E07606">
        <w:rPr>
          <w:rFonts w:ascii="Arial" w:hAnsi="Arial" w:cs="Arial"/>
        </w:rPr>
        <w:t>работу комиссии по оценке пригодности (непригодности) жилых помещений для постоянного проживания;</w:t>
      </w:r>
    </w:p>
    <w:p w:rsidR="00E66317" w:rsidRPr="00E07606" w:rsidRDefault="00E66317" w:rsidP="0053518A">
      <w:pPr>
        <w:ind w:firstLine="567"/>
        <w:jc w:val="both"/>
        <w:rPr>
          <w:rFonts w:ascii="Arial" w:hAnsi="Arial" w:cs="Arial"/>
        </w:rPr>
      </w:pPr>
      <w:bookmarkStart w:id="37" w:name="dst100155"/>
      <w:bookmarkEnd w:id="37"/>
      <w:r w:rsidRPr="00E07606">
        <w:rPr>
          <w:rFonts w:ascii="Arial" w:hAnsi="Arial" w:cs="Arial"/>
        </w:rPr>
        <w:t xml:space="preserve">составление комиссией заключения в порядке, предусмотренном </w:t>
      </w:r>
      <w:r w:rsidR="00F52FA9" w:rsidRPr="00E07606">
        <w:rPr>
          <w:rFonts w:ascii="Arial" w:hAnsi="Arial" w:cs="Arial"/>
        </w:rPr>
        <w:t xml:space="preserve">пунктом 3.9 </w:t>
      </w:r>
      <w:r w:rsidRPr="00E07606">
        <w:rPr>
          <w:rFonts w:ascii="Arial" w:hAnsi="Arial" w:cs="Arial"/>
        </w:rPr>
        <w:t xml:space="preserve">настоящего Положения, по форме согласно </w:t>
      </w:r>
      <w:hyperlink r:id="rId14" w:anchor="dst100171" w:history="1">
        <w:r w:rsidRPr="00E07606">
          <w:rPr>
            <w:rStyle w:val="a8"/>
            <w:rFonts w:ascii="Arial" w:hAnsi="Arial" w:cs="Arial"/>
            <w:color w:val="auto"/>
            <w:u w:val="none"/>
          </w:rPr>
          <w:t>приложению N 1</w:t>
        </w:r>
      </w:hyperlink>
      <w:r w:rsidRPr="00E07606">
        <w:rPr>
          <w:rFonts w:ascii="Arial" w:hAnsi="Arial" w:cs="Arial"/>
        </w:rPr>
        <w:t xml:space="preserve"> (далее - заключение);</w:t>
      </w:r>
    </w:p>
    <w:p w:rsidR="00E66317" w:rsidRPr="00E07606" w:rsidRDefault="00E66317" w:rsidP="0053518A">
      <w:pPr>
        <w:ind w:firstLine="567"/>
        <w:jc w:val="both"/>
        <w:rPr>
          <w:rFonts w:ascii="Arial" w:hAnsi="Arial" w:cs="Arial"/>
        </w:rPr>
      </w:pPr>
      <w:bookmarkStart w:id="38" w:name="dst100156"/>
      <w:bookmarkEnd w:id="38"/>
      <w:r w:rsidRPr="00E07606">
        <w:rPr>
          <w:rFonts w:ascii="Arial" w:hAnsi="Arial" w:cs="Arial"/>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E66317" w:rsidRPr="00E07606" w:rsidRDefault="00E66317" w:rsidP="0053518A">
      <w:pPr>
        <w:ind w:firstLine="567"/>
        <w:jc w:val="both"/>
        <w:rPr>
          <w:rFonts w:ascii="Arial" w:hAnsi="Arial" w:cs="Arial"/>
        </w:rPr>
      </w:pPr>
      <w:bookmarkStart w:id="39" w:name="dst100083"/>
      <w:bookmarkEnd w:id="39"/>
      <w:r w:rsidRPr="00E07606">
        <w:rPr>
          <w:rFonts w:ascii="Arial" w:hAnsi="Arial" w:cs="Arial"/>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66317" w:rsidRPr="00E07606" w:rsidRDefault="00E66317" w:rsidP="0053518A">
      <w:pPr>
        <w:ind w:firstLine="567"/>
        <w:jc w:val="both"/>
        <w:rPr>
          <w:rFonts w:ascii="Arial" w:hAnsi="Arial" w:cs="Arial"/>
        </w:rPr>
      </w:pPr>
      <w:bookmarkStart w:id="40" w:name="dst100084"/>
      <w:bookmarkEnd w:id="40"/>
      <w:r w:rsidRPr="00E07606">
        <w:rPr>
          <w:rFonts w:ascii="Arial" w:hAnsi="Arial" w:cs="Arial"/>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66317" w:rsidRPr="00A66DEA" w:rsidRDefault="00CB4DE2" w:rsidP="0053518A">
      <w:pPr>
        <w:ind w:firstLine="567"/>
        <w:jc w:val="both"/>
        <w:rPr>
          <w:rFonts w:ascii="Arial" w:hAnsi="Arial" w:cs="Arial"/>
        </w:rPr>
      </w:pPr>
      <w:bookmarkStart w:id="41" w:name="dst4"/>
      <w:bookmarkEnd w:id="41"/>
      <w:r w:rsidRPr="00E07606">
        <w:rPr>
          <w:rFonts w:ascii="Arial" w:hAnsi="Arial" w:cs="Arial"/>
        </w:rPr>
        <w:t>3.4</w:t>
      </w:r>
      <w:r w:rsidR="00E66317" w:rsidRPr="00E07606">
        <w:rPr>
          <w:rFonts w:ascii="Arial" w:hAnsi="Arial" w:cs="Arial"/>
        </w:rPr>
        <w:t xml:space="preserve">. Для рассмотрения вопроса о пригодности (непригодности) помещения для проживания и признания многоквартирного дома аварийным заявитель </w:t>
      </w:r>
      <w:r w:rsidR="00E66317" w:rsidRPr="00A66DEA">
        <w:rPr>
          <w:rFonts w:ascii="Arial" w:hAnsi="Arial" w:cs="Arial"/>
        </w:rPr>
        <w:t>представляет в комиссию по месту нахождения жилого помещения следующие документы:</w:t>
      </w:r>
    </w:p>
    <w:p w:rsidR="00E66317" w:rsidRPr="00A66DEA" w:rsidRDefault="00E66317" w:rsidP="0053518A">
      <w:pPr>
        <w:ind w:firstLine="567"/>
        <w:jc w:val="both"/>
        <w:rPr>
          <w:rFonts w:ascii="Arial" w:hAnsi="Arial" w:cs="Arial"/>
        </w:rPr>
      </w:pPr>
      <w:bookmarkStart w:id="42" w:name="dst5"/>
      <w:bookmarkEnd w:id="42"/>
      <w:r w:rsidRPr="00A66DEA">
        <w:rPr>
          <w:rFonts w:ascii="Arial" w:hAnsi="Arial" w:cs="Arial"/>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66317" w:rsidRPr="00A66DEA" w:rsidRDefault="00E66317" w:rsidP="0053518A">
      <w:pPr>
        <w:ind w:firstLine="567"/>
        <w:jc w:val="both"/>
        <w:rPr>
          <w:rFonts w:ascii="Arial" w:hAnsi="Arial" w:cs="Arial"/>
        </w:rPr>
      </w:pPr>
      <w:bookmarkStart w:id="43" w:name="dst6"/>
      <w:bookmarkEnd w:id="43"/>
      <w:r w:rsidRPr="00A66DEA">
        <w:rPr>
          <w:rFonts w:ascii="Arial" w:hAnsi="Arial" w:cs="Arial"/>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D03112" w:rsidRPr="00A66DEA">
        <w:rPr>
          <w:rFonts w:ascii="Arial" w:hAnsi="Arial" w:cs="Arial"/>
        </w:rPr>
        <w:t>недвижимости</w:t>
      </w:r>
      <w:r w:rsidRPr="00A66DEA">
        <w:rPr>
          <w:rFonts w:ascii="Arial" w:hAnsi="Arial" w:cs="Arial"/>
        </w:rPr>
        <w:t>;</w:t>
      </w:r>
    </w:p>
    <w:p w:rsidR="00E66317" w:rsidRPr="00A66DEA" w:rsidRDefault="00E66317" w:rsidP="0053518A">
      <w:pPr>
        <w:ind w:firstLine="567"/>
        <w:jc w:val="both"/>
        <w:rPr>
          <w:rFonts w:ascii="Arial" w:hAnsi="Arial" w:cs="Arial"/>
        </w:rPr>
      </w:pPr>
      <w:bookmarkStart w:id="44" w:name="dst7"/>
      <w:bookmarkEnd w:id="44"/>
      <w:r w:rsidRPr="00A66DEA">
        <w:rPr>
          <w:rFonts w:ascii="Arial" w:hAnsi="Arial" w:cs="Arial"/>
        </w:rPr>
        <w:t>в) в отношении нежилого помещения для признания его в дальнейшем жилым помещением - проект реконструкции нежилого помещения;</w:t>
      </w:r>
    </w:p>
    <w:p w:rsidR="00E66317" w:rsidRPr="00E07606" w:rsidRDefault="00E66317" w:rsidP="0053518A">
      <w:pPr>
        <w:ind w:firstLine="567"/>
        <w:jc w:val="both"/>
        <w:rPr>
          <w:rFonts w:ascii="Arial" w:hAnsi="Arial" w:cs="Arial"/>
        </w:rPr>
      </w:pPr>
      <w:bookmarkStart w:id="45" w:name="dst8"/>
      <w:bookmarkEnd w:id="45"/>
      <w:r w:rsidRPr="00A66DEA">
        <w:rPr>
          <w:rFonts w:ascii="Arial" w:hAnsi="Arial"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w:t>
      </w:r>
      <w:r w:rsidRPr="00E07606">
        <w:rPr>
          <w:rFonts w:ascii="Arial" w:hAnsi="Arial" w:cs="Arial"/>
        </w:rPr>
        <w:t xml:space="preserve"> и подлежащим сносу или реконструкции;</w:t>
      </w:r>
    </w:p>
    <w:p w:rsidR="00E66317" w:rsidRPr="00E07606" w:rsidRDefault="00E66317" w:rsidP="0053518A">
      <w:pPr>
        <w:ind w:firstLine="567"/>
        <w:jc w:val="both"/>
        <w:rPr>
          <w:rFonts w:ascii="Arial" w:hAnsi="Arial" w:cs="Arial"/>
        </w:rPr>
      </w:pPr>
      <w:bookmarkStart w:id="46" w:name="dst9"/>
      <w:bookmarkEnd w:id="46"/>
      <w:r w:rsidRPr="00E07606">
        <w:rPr>
          <w:rFonts w:ascii="Arial" w:hAnsi="Arial" w:cs="Arial"/>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5" w:anchor="dst3" w:history="1">
        <w:r w:rsidR="00E07DF3" w:rsidRPr="00E07606">
          <w:rPr>
            <w:rStyle w:val="a8"/>
            <w:rFonts w:ascii="Arial" w:hAnsi="Arial" w:cs="Arial"/>
            <w:color w:val="auto"/>
            <w:u w:val="none"/>
          </w:rPr>
          <w:t>абзацем третьим пункта 3.3</w:t>
        </w:r>
      </w:hyperlink>
      <w:r w:rsidRPr="00E07606">
        <w:rPr>
          <w:rFonts w:ascii="Arial" w:hAnsi="Arial" w:cs="Arial"/>
        </w:rPr>
        <w:t xml:space="preserve"> настоящего Положения предоставление такого заключения является необходимым для принятия решения о </w:t>
      </w:r>
      <w:r w:rsidRPr="00E07606">
        <w:rPr>
          <w:rFonts w:ascii="Arial" w:hAnsi="Arial" w:cs="Arial"/>
        </w:rPr>
        <w:lastRenderedPageBreak/>
        <w:t>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47" w:name="dst10"/>
      <w:bookmarkEnd w:id="47"/>
      <w:r w:rsidRPr="00E07606">
        <w:rPr>
          <w:rFonts w:ascii="Arial" w:hAnsi="Arial" w:cs="Arial"/>
        </w:rPr>
        <w:t>е) заявления, письма, жалобы граждан на неудовлетворительные условия проживания - по усмотрению заявителя.</w:t>
      </w:r>
    </w:p>
    <w:p w:rsidR="00E66317" w:rsidRPr="00E07606" w:rsidRDefault="00E66317" w:rsidP="0053518A">
      <w:pPr>
        <w:ind w:firstLine="567"/>
        <w:jc w:val="both"/>
        <w:rPr>
          <w:rFonts w:ascii="Arial" w:hAnsi="Arial" w:cs="Arial"/>
        </w:rPr>
      </w:pPr>
      <w:bookmarkStart w:id="48" w:name="dst11"/>
      <w:bookmarkEnd w:id="48"/>
      <w:r w:rsidRPr="00E07606">
        <w:rPr>
          <w:rFonts w:ascii="Arial" w:hAnsi="Arial" w:cs="Arial"/>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E66317" w:rsidRPr="00E07606" w:rsidRDefault="00E66317" w:rsidP="0053518A">
      <w:pPr>
        <w:ind w:firstLine="567"/>
        <w:jc w:val="both"/>
        <w:rPr>
          <w:rFonts w:ascii="Arial" w:hAnsi="Arial" w:cs="Arial"/>
        </w:rPr>
      </w:pPr>
      <w:bookmarkStart w:id="49" w:name="dst12"/>
      <w:bookmarkEnd w:id="49"/>
      <w:r w:rsidRPr="00E07606">
        <w:rPr>
          <w:rFonts w:ascii="Arial" w:hAnsi="Arial" w:cs="Arial"/>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E66317" w:rsidRPr="00E07606" w:rsidRDefault="00E66317" w:rsidP="0053518A">
      <w:pPr>
        <w:ind w:firstLine="567"/>
        <w:jc w:val="both"/>
        <w:rPr>
          <w:rFonts w:ascii="Arial" w:hAnsi="Arial" w:cs="Arial"/>
        </w:rPr>
      </w:pPr>
      <w:bookmarkStart w:id="50" w:name="dst13"/>
      <w:bookmarkEnd w:id="50"/>
      <w:r w:rsidRPr="00E07606">
        <w:rPr>
          <w:rFonts w:ascii="Arial" w:hAnsi="Arial" w:cs="Arial"/>
        </w:rPr>
        <w:t xml:space="preserve">Заявитель вправе представить в комиссию указанные в </w:t>
      </w:r>
      <w:r w:rsidR="00E07DF3" w:rsidRPr="00E07606">
        <w:rPr>
          <w:rFonts w:ascii="Arial" w:hAnsi="Arial" w:cs="Arial"/>
        </w:rPr>
        <w:t xml:space="preserve">пункте 3.6 </w:t>
      </w:r>
      <w:r w:rsidRPr="00E07606">
        <w:rPr>
          <w:rFonts w:ascii="Arial" w:hAnsi="Arial" w:cs="Arial"/>
        </w:rPr>
        <w:t>настоящего Положения документы и информацию по своей инициативе.</w:t>
      </w:r>
    </w:p>
    <w:p w:rsidR="00E66317" w:rsidRDefault="00CB4DE2" w:rsidP="0053518A">
      <w:pPr>
        <w:ind w:firstLine="567"/>
        <w:jc w:val="both"/>
        <w:rPr>
          <w:rFonts w:ascii="Arial" w:hAnsi="Arial" w:cs="Arial"/>
        </w:rPr>
      </w:pPr>
      <w:bookmarkStart w:id="51" w:name="dst14"/>
      <w:bookmarkEnd w:id="51"/>
      <w:r w:rsidRPr="00E07606">
        <w:rPr>
          <w:rFonts w:ascii="Arial" w:hAnsi="Arial" w:cs="Arial"/>
        </w:rPr>
        <w:t>3.5</w:t>
      </w:r>
      <w:r w:rsidR="00E66317" w:rsidRPr="00E07606">
        <w:rPr>
          <w:rFonts w:ascii="Arial" w:hAnsi="Arial" w:cs="Arial"/>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r w:rsidR="00E07DF3" w:rsidRPr="00E07606">
        <w:rPr>
          <w:rFonts w:ascii="Arial" w:hAnsi="Arial" w:cs="Arial"/>
        </w:rPr>
        <w:t xml:space="preserve">пункте 3.4 </w:t>
      </w:r>
      <w:r w:rsidR="00E66317" w:rsidRPr="00E07606">
        <w:rPr>
          <w:rFonts w:ascii="Arial" w:hAnsi="Arial" w:cs="Arial"/>
        </w:rPr>
        <w:t>настоящего Положения.</w:t>
      </w:r>
    </w:p>
    <w:p w:rsidR="00637E15" w:rsidRPr="00A66DEA" w:rsidRDefault="00637E15" w:rsidP="00637E15">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6" w:history="1">
        <w:r w:rsidRPr="00A66DEA">
          <w:rPr>
            <w:rFonts w:ascii="Arial" w:eastAsiaTheme="minorHAnsi" w:hAnsi="Arial" w:cs="Arial"/>
            <w:color w:val="000000" w:themeColor="text1"/>
            <w:lang w:eastAsia="en-US"/>
          </w:rPr>
          <w:t>пунктом 3.4</w:t>
        </w:r>
      </w:hyperlink>
      <w:r w:rsidRPr="00A66DEA">
        <w:rPr>
          <w:rFonts w:ascii="Arial" w:eastAsiaTheme="minorHAnsi" w:hAnsi="Arial" w:cs="Arial"/>
          <w:lang w:eastAsia="en-US"/>
        </w:rPr>
        <w:t xml:space="preserve"> настоящего Положения, не требуется.</w:t>
      </w:r>
    </w:p>
    <w:p w:rsidR="00E66317" w:rsidRPr="00A66DEA" w:rsidRDefault="00CB4DE2" w:rsidP="0053518A">
      <w:pPr>
        <w:ind w:firstLine="567"/>
        <w:jc w:val="both"/>
        <w:rPr>
          <w:rFonts w:ascii="Arial" w:hAnsi="Arial" w:cs="Arial"/>
        </w:rPr>
      </w:pPr>
      <w:bookmarkStart w:id="52" w:name="dst15"/>
      <w:bookmarkEnd w:id="52"/>
      <w:r w:rsidRPr="00A66DEA">
        <w:rPr>
          <w:rFonts w:ascii="Arial" w:hAnsi="Arial" w:cs="Arial"/>
        </w:rPr>
        <w:t>3.6</w:t>
      </w:r>
      <w:r w:rsidR="00E66317" w:rsidRPr="00A66DEA">
        <w:rPr>
          <w:rFonts w:ascii="Arial" w:hAnsi="Arial" w:cs="Arial"/>
        </w:rPr>
        <w:t>.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E66317" w:rsidRPr="00A66DEA" w:rsidRDefault="00E66317" w:rsidP="0053518A">
      <w:pPr>
        <w:ind w:firstLine="567"/>
        <w:jc w:val="both"/>
        <w:rPr>
          <w:rFonts w:ascii="Arial" w:hAnsi="Arial" w:cs="Arial"/>
        </w:rPr>
      </w:pPr>
      <w:bookmarkStart w:id="53" w:name="dst16"/>
      <w:bookmarkEnd w:id="53"/>
      <w:r w:rsidRPr="00A66DEA">
        <w:rPr>
          <w:rFonts w:ascii="Arial" w:hAnsi="Arial" w:cs="Arial"/>
        </w:rPr>
        <w:t xml:space="preserve">а) сведения из Единого государственного реестра </w:t>
      </w:r>
      <w:r w:rsidR="00637E15" w:rsidRPr="00A66DEA">
        <w:rPr>
          <w:rFonts w:ascii="Arial" w:hAnsi="Arial" w:cs="Arial"/>
        </w:rPr>
        <w:t>недвижимости</w:t>
      </w:r>
      <w:r w:rsidRPr="00A66DEA">
        <w:rPr>
          <w:rFonts w:ascii="Arial" w:hAnsi="Arial" w:cs="Arial"/>
        </w:rPr>
        <w:t>;</w:t>
      </w:r>
    </w:p>
    <w:p w:rsidR="00E66317" w:rsidRPr="00E07606" w:rsidRDefault="00E66317" w:rsidP="0053518A">
      <w:pPr>
        <w:ind w:firstLine="567"/>
        <w:jc w:val="both"/>
        <w:rPr>
          <w:rFonts w:ascii="Arial" w:hAnsi="Arial" w:cs="Arial"/>
        </w:rPr>
      </w:pPr>
      <w:bookmarkStart w:id="54" w:name="dst17"/>
      <w:bookmarkEnd w:id="54"/>
      <w:r w:rsidRPr="00A66DEA">
        <w:rPr>
          <w:rFonts w:ascii="Arial" w:hAnsi="Arial" w:cs="Arial"/>
        </w:rPr>
        <w:t>б) технический паспорт жилого помещения, а для нежилых</w:t>
      </w:r>
      <w:r w:rsidRPr="00E07606">
        <w:rPr>
          <w:rFonts w:ascii="Arial" w:hAnsi="Arial" w:cs="Arial"/>
        </w:rPr>
        <w:t xml:space="preserve"> помещений - технический план;</w:t>
      </w:r>
    </w:p>
    <w:p w:rsidR="00E66317" w:rsidRPr="00E07606" w:rsidRDefault="00E66317" w:rsidP="0053518A">
      <w:pPr>
        <w:ind w:firstLine="567"/>
        <w:jc w:val="both"/>
        <w:rPr>
          <w:rFonts w:ascii="Arial" w:hAnsi="Arial" w:cs="Arial"/>
        </w:rPr>
      </w:pPr>
      <w:bookmarkStart w:id="55" w:name="dst18"/>
      <w:bookmarkEnd w:id="55"/>
      <w:r w:rsidRPr="00E07606">
        <w:rPr>
          <w:rFonts w:ascii="Arial" w:hAnsi="Arial" w:cs="Arial"/>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07DF3" w:rsidRPr="00E07606">
        <w:rPr>
          <w:rFonts w:ascii="Arial" w:hAnsi="Arial" w:cs="Arial"/>
        </w:rPr>
        <w:t>абзацем третьим пункта 3.3</w:t>
      </w:r>
      <w:r w:rsidRPr="00E07606">
        <w:rPr>
          <w:rFonts w:ascii="Arial" w:hAnsi="Arial" w:cs="Arial"/>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56" w:name="dst19"/>
      <w:bookmarkEnd w:id="56"/>
      <w:r w:rsidRPr="00E07606">
        <w:rPr>
          <w:rFonts w:ascii="Arial" w:hAnsi="Arial" w:cs="Arial"/>
        </w:rPr>
        <w:t>Комиссия вправе запрашивать эти документы в органах госуда</w:t>
      </w:r>
      <w:r w:rsidR="00A32AB2" w:rsidRPr="00E07606">
        <w:rPr>
          <w:rFonts w:ascii="Arial" w:hAnsi="Arial" w:cs="Arial"/>
        </w:rPr>
        <w:t>рственного надзора (контроля)</w:t>
      </w:r>
      <w:r w:rsidRPr="00E07606">
        <w:rPr>
          <w:rFonts w:ascii="Arial" w:hAnsi="Arial" w:cs="Arial"/>
        </w:rPr>
        <w:t>.</w:t>
      </w:r>
    </w:p>
    <w:p w:rsidR="00E66317" w:rsidRPr="00A66DEA" w:rsidRDefault="00A66DEA" w:rsidP="005B5C27">
      <w:pPr>
        <w:autoSpaceDE w:val="0"/>
        <w:autoSpaceDN w:val="0"/>
        <w:adjustRightInd w:val="0"/>
        <w:jc w:val="both"/>
        <w:rPr>
          <w:rFonts w:ascii="Arial" w:eastAsiaTheme="minorHAnsi" w:hAnsi="Arial" w:cs="Arial"/>
          <w:lang w:eastAsia="en-US"/>
        </w:rPr>
      </w:pPr>
      <w:bookmarkStart w:id="57" w:name="dst100157"/>
      <w:bookmarkEnd w:id="57"/>
      <w:r>
        <w:rPr>
          <w:rFonts w:ascii="Arial" w:hAnsi="Arial" w:cs="Arial"/>
        </w:rPr>
        <w:t xml:space="preserve">         </w:t>
      </w:r>
      <w:r w:rsidR="00CB4DE2" w:rsidRPr="00A66DEA">
        <w:rPr>
          <w:rFonts w:ascii="Arial" w:hAnsi="Arial" w:cs="Arial"/>
        </w:rPr>
        <w:t>3.7</w:t>
      </w:r>
      <w:r w:rsidR="00E66317" w:rsidRPr="00A66DEA">
        <w:rPr>
          <w:rFonts w:ascii="Arial" w:hAnsi="Arial" w:cs="Arial"/>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w:t>
      </w:r>
      <w:r w:rsidR="005B5C27" w:rsidRPr="00A66DEA">
        <w:rPr>
          <w:rFonts w:ascii="Arial" w:eastAsiaTheme="minorHAnsi" w:hAnsi="Arial" w:cs="Arial"/>
          <w:lang w:eastAsia="en-US"/>
        </w:rPr>
        <w:t xml:space="preserve">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w:t>
      </w:r>
      <w:r w:rsidR="005B5C27" w:rsidRPr="00A66DEA">
        <w:rPr>
          <w:rFonts w:ascii="Arial" w:hAnsi="Arial" w:cs="Arial"/>
        </w:rPr>
        <w:t xml:space="preserve">дней </w:t>
      </w:r>
      <w:r w:rsidR="00E66317" w:rsidRPr="00A66DEA">
        <w:rPr>
          <w:rFonts w:ascii="Arial" w:hAnsi="Arial" w:cs="Arial"/>
        </w:rPr>
        <w:t xml:space="preserve">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w:t>
      </w:r>
      <w:r w:rsidR="00E66317" w:rsidRPr="00A66DEA">
        <w:rPr>
          <w:rFonts w:ascii="Arial" w:hAnsi="Arial" w:cs="Arial"/>
        </w:rPr>
        <w:lastRenderedPageBreak/>
        <w:t>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E66317" w:rsidRPr="00E07606" w:rsidRDefault="00E66317" w:rsidP="0053518A">
      <w:pPr>
        <w:ind w:firstLine="567"/>
        <w:jc w:val="both"/>
        <w:rPr>
          <w:rFonts w:ascii="Arial" w:hAnsi="Arial" w:cs="Arial"/>
        </w:rPr>
      </w:pPr>
      <w:bookmarkStart w:id="58" w:name="dst100158"/>
      <w:bookmarkEnd w:id="58"/>
      <w:r w:rsidRPr="00A66DEA">
        <w:rPr>
          <w:rFonts w:ascii="Arial" w:hAnsi="Arial" w:cs="Arial"/>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F15949" w:rsidRPr="00A66DEA">
        <w:rPr>
          <w:rFonts w:ascii="Arial" w:hAnsi="Arial" w:cs="Arial"/>
        </w:rPr>
        <w:t xml:space="preserve">календарных </w:t>
      </w:r>
      <w:r w:rsidRPr="00A66DEA">
        <w:rPr>
          <w:rFonts w:ascii="Arial" w:hAnsi="Arial" w:cs="Arial"/>
        </w:rPr>
        <w:t>дней со дня</w:t>
      </w:r>
      <w:r w:rsidRPr="00E07606">
        <w:rPr>
          <w:rFonts w:ascii="Arial" w:hAnsi="Arial" w:cs="Arial"/>
        </w:rPr>
        <w:t xml:space="preserve">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E66317" w:rsidRPr="00A66DEA" w:rsidRDefault="00E66317" w:rsidP="0053518A">
      <w:pPr>
        <w:ind w:firstLine="567"/>
        <w:jc w:val="both"/>
        <w:rPr>
          <w:rFonts w:ascii="Arial" w:hAnsi="Arial" w:cs="Arial"/>
        </w:rPr>
      </w:pPr>
      <w:bookmarkStart w:id="59" w:name="dst100159"/>
      <w:bookmarkEnd w:id="59"/>
      <w:r w:rsidRPr="00A66DEA">
        <w:rPr>
          <w:rFonts w:ascii="Arial" w:hAnsi="Arial" w:cs="Arial"/>
        </w:rPr>
        <w:t>В случае если уполномоченные представители не принимали участие в работе комиссии (при условии уведомления о дате начала работы комиссии), комиссия принимает решение в отсутствие указанных представителей.</w:t>
      </w:r>
    </w:p>
    <w:p w:rsidR="00E66317" w:rsidRPr="00A66DEA" w:rsidRDefault="00CB4DE2" w:rsidP="00F15949">
      <w:pPr>
        <w:autoSpaceDE w:val="0"/>
        <w:autoSpaceDN w:val="0"/>
        <w:adjustRightInd w:val="0"/>
        <w:jc w:val="both"/>
        <w:rPr>
          <w:rFonts w:ascii="Arial" w:eastAsiaTheme="minorHAnsi" w:hAnsi="Arial" w:cs="Arial"/>
          <w:lang w:eastAsia="en-US"/>
        </w:rPr>
      </w:pPr>
      <w:bookmarkStart w:id="60" w:name="dst20"/>
      <w:bookmarkEnd w:id="60"/>
      <w:r w:rsidRPr="00A66DEA">
        <w:rPr>
          <w:rFonts w:ascii="Arial" w:hAnsi="Arial" w:cs="Arial"/>
        </w:rPr>
        <w:t>3.8</w:t>
      </w:r>
      <w:r w:rsidR="00E66317" w:rsidRPr="00A66DEA">
        <w:rPr>
          <w:rFonts w:ascii="Arial" w:hAnsi="Arial" w:cs="Arial"/>
        </w:rPr>
        <w:t>. Комиссия рассматривает поступившее заявление или заключение органа государственного надзора (контроля)</w:t>
      </w:r>
      <w:r w:rsidR="00F15949" w:rsidRPr="00A66DEA">
        <w:rPr>
          <w:rFonts w:ascii="Arial" w:hAnsi="Arial" w:cs="Arial"/>
        </w:rPr>
        <w:t xml:space="preserve">, или заключение экспертизы жилого помещения, предусмотренные пунктом 3.1 настоящего положения, </w:t>
      </w:r>
      <w:r w:rsidR="00E66317" w:rsidRPr="00A66DEA">
        <w:rPr>
          <w:rFonts w:ascii="Arial" w:hAnsi="Arial" w:cs="Arial"/>
        </w:rPr>
        <w:t xml:space="preserve"> в течение 30</w:t>
      </w:r>
      <w:r w:rsidR="00F15949" w:rsidRPr="00A66DEA">
        <w:rPr>
          <w:rFonts w:ascii="Arial" w:hAnsi="Arial" w:cs="Arial"/>
        </w:rPr>
        <w:t xml:space="preserve"> </w:t>
      </w:r>
      <w:r w:rsidR="00F15949" w:rsidRPr="00A66DEA">
        <w:rPr>
          <w:rFonts w:ascii="Arial" w:eastAsiaTheme="minorHAnsi" w:hAnsi="Arial" w:cs="Arial"/>
          <w:lang w:eastAsia="en-US"/>
        </w:rPr>
        <w:t xml:space="preserve">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r:id="rId17" w:history="1">
        <w:r w:rsidR="00F15949" w:rsidRPr="00A66DEA">
          <w:rPr>
            <w:rFonts w:ascii="Arial" w:eastAsiaTheme="minorHAnsi" w:hAnsi="Arial" w:cs="Arial"/>
            <w:color w:val="000000" w:themeColor="text1"/>
            <w:lang w:eastAsia="en-US"/>
          </w:rPr>
          <w:t>пунктом 3.1</w:t>
        </w:r>
      </w:hyperlink>
      <w:r w:rsidR="00F15949" w:rsidRPr="00A66DEA">
        <w:rPr>
          <w:rFonts w:ascii="Arial" w:eastAsiaTheme="minorHAnsi" w:hAnsi="Arial" w:cs="Arial"/>
          <w:lang w:eastAsia="en-US"/>
        </w:rPr>
        <w:t xml:space="preserve"> настоящего Положения, - в течение 20 календарных</w:t>
      </w:r>
      <w:r w:rsidR="00E66317" w:rsidRPr="00A66DEA">
        <w:rPr>
          <w:rFonts w:ascii="Arial" w:hAnsi="Arial" w:cs="Arial"/>
        </w:rPr>
        <w:t xml:space="preserve"> дней с даты регистрации и принимает решение (в виде заключения), указанное в </w:t>
      </w:r>
      <w:r w:rsidR="00A32AB2" w:rsidRPr="00A66DEA">
        <w:rPr>
          <w:rFonts w:ascii="Arial" w:hAnsi="Arial" w:cs="Arial"/>
        </w:rPr>
        <w:t xml:space="preserve">пункте 3.9 </w:t>
      </w:r>
      <w:r w:rsidR="00E66317" w:rsidRPr="00A66DEA">
        <w:rPr>
          <w:rFonts w:ascii="Arial" w:hAnsi="Arial" w:cs="Arial"/>
        </w:rPr>
        <w:t>настоящего Положения, либо решение о проведении дополнительного обследования оцениваемого помещения.</w:t>
      </w:r>
    </w:p>
    <w:p w:rsidR="00E66317" w:rsidRPr="00A66DEA" w:rsidRDefault="00E66317" w:rsidP="0053518A">
      <w:pPr>
        <w:ind w:firstLine="567"/>
        <w:jc w:val="both"/>
        <w:rPr>
          <w:rFonts w:ascii="Arial" w:hAnsi="Arial" w:cs="Arial"/>
        </w:rPr>
      </w:pPr>
      <w:bookmarkStart w:id="61" w:name="dst100092"/>
      <w:bookmarkEnd w:id="61"/>
      <w:r w:rsidRPr="00A66DEA">
        <w:rPr>
          <w:rFonts w:ascii="Arial" w:hAnsi="Arial" w:cs="Arial"/>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66317" w:rsidRPr="00E07606" w:rsidRDefault="00E66317" w:rsidP="0053518A">
      <w:pPr>
        <w:ind w:firstLine="567"/>
        <w:jc w:val="both"/>
        <w:rPr>
          <w:rFonts w:ascii="Arial" w:hAnsi="Arial" w:cs="Arial"/>
        </w:rPr>
      </w:pPr>
      <w:bookmarkStart w:id="62" w:name="dst100182"/>
      <w:bookmarkEnd w:id="62"/>
      <w:r w:rsidRPr="00A66DEA">
        <w:rPr>
          <w:rFonts w:ascii="Arial" w:hAnsi="Arial" w:cs="Arial"/>
        </w:rPr>
        <w:t xml:space="preserve">В случае непредставления заявителем документов, предусмотренных </w:t>
      </w:r>
      <w:r w:rsidR="00A32AB2" w:rsidRPr="00A66DEA">
        <w:rPr>
          <w:rFonts w:ascii="Arial" w:hAnsi="Arial" w:cs="Arial"/>
        </w:rPr>
        <w:t>пунктом 3</w:t>
      </w:r>
      <w:r w:rsidR="00452078" w:rsidRPr="00A66DEA">
        <w:rPr>
          <w:rFonts w:ascii="Arial" w:hAnsi="Arial" w:cs="Arial"/>
        </w:rPr>
        <w:t>.4</w:t>
      </w:r>
      <w:r w:rsidR="00532369" w:rsidRPr="00A66DEA">
        <w:rPr>
          <w:rFonts w:ascii="Arial" w:hAnsi="Arial" w:cs="Arial"/>
        </w:rPr>
        <w:t xml:space="preserve"> </w:t>
      </w:r>
      <w:r w:rsidRPr="00A66DEA">
        <w:rPr>
          <w:rFonts w:ascii="Arial" w:hAnsi="Arial" w:cs="Arial"/>
        </w:rPr>
        <w:t>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4D48F2" w:rsidRPr="00A66DEA">
        <w:rPr>
          <w:rFonts w:ascii="Arial" w:hAnsi="Arial" w:cs="Arial"/>
        </w:rPr>
        <w:t xml:space="preserve"> календарных</w:t>
      </w:r>
      <w:r w:rsidRPr="00E07606">
        <w:rPr>
          <w:rFonts w:ascii="Arial" w:hAnsi="Arial" w:cs="Arial"/>
        </w:rPr>
        <w:t xml:space="preserve"> дней со дня истечения срока, предусмотренного </w:t>
      </w:r>
      <w:hyperlink r:id="rId18" w:anchor="dst20" w:history="1">
        <w:r w:rsidRPr="00E07606">
          <w:rPr>
            <w:rStyle w:val="a8"/>
            <w:rFonts w:ascii="Arial" w:hAnsi="Arial" w:cs="Arial"/>
            <w:color w:val="auto"/>
            <w:u w:val="none"/>
          </w:rPr>
          <w:t>абзацем первым</w:t>
        </w:r>
      </w:hyperlink>
      <w:r w:rsidRPr="00E07606">
        <w:rPr>
          <w:rFonts w:ascii="Arial" w:hAnsi="Arial" w:cs="Arial"/>
        </w:rPr>
        <w:t xml:space="preserve"> настоящего пункта.</w:t>
      </w:r>
    </w:p>
    <w:p w:rsidR="00E66317" w:rsidRPr="00E07606" w:rsidRDefault="00CB4DE2" w:rsidP="0053518A">
      <w:pPr>
        <w:ind w:firstLine="567"/>
        <w:jc w:val="both"/>
        <w:rPr>
          <w:rFonts w:ascii="Arial" w:hAnsi="Arial" w:cs="Arial"/>
        </w:rPr>
      </w:pPr>
      <w:bookmarkStart w:id="63" w:name="dst100160"/>
      <w:bookmarkEnd w:id="63"/>
      <w:r w:rsidRPr="00E07606">
        <w:rPr>
          <w:rFonts w:ascii="Arial" w:hAnsi="Arial" w:cs="Arial"/>
        </w:rPr>
        <w:t>3.9</w:t>
      </w:r>
      <w:r w:rsidR="00E66317" w:rsidRPr="00E07606">
        <w:rPr>
          <w:rFonts w:ascii="Arial" w:hAnsi="Arial" w:cs="Arial"/>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66317" w:rsidRPr="00E07606" w:rsidRDefault="00E66317" w:rsidP="0053518A">
      <w:pPr>
        <w:ind w:firstLine="567"/>
        <w:jc w:val="both"/>
        <w:rPr>
          <w:rFonts w:ascii="Arial" w:hAnsi="Arial" w:cs="Arial"/>
        </w:rPr>
      </w:pPr>
      <w:bookmarkStart w:id="64" w:name="dst100161"/>
      <w:bookmarkEnd w:id="64"/>
      <w:r w:rsidRPr="00E07606">
        <w:rPr>
          <w:rFonts w:ascii="Arial" w:hAnsi="Arial" w:cs="Arial"/>
        </w:rPr>
        <w:t>о соответствии помещения требованиям, предъявляемым к жилому помещению, и его пригодности для проживания;</w:t>
      </w:r>
    </w:p>
    <w:p w:rsidR="00E66317" w:rsidRPr="00E07606" w:rsidRDefault="00E66317" w:rsidP="0053518A">
      <w:pPr>
        <w:ind w:firstLine="567"/>
        <w:jc w:val="both"/>
        <w:rPr>
          <w:rFonts w:ascii="Arial" w:hAnsi="Arial" w:cs="Arial"/>
        </w:rPr>
      </w:pPr>
      <w:bookmarkStart w:id="65" w:name="dst100162"/>
      <w:bookmarkEnd w:id="65"/>
      <w:r w:rsidRPr="00E07606">
        <w:rPr>
          <w:rFonts w:ascii="Arial" w:hAnsi="Arial" w:cs="Arial"/>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66317" w:rsidRPr="00E07606" w:rsidRDefault="00E66317" w:rsidP="0053518A">
      <w:pPr>
        <w:ind w:firstLine="567"/>
        <w:jc w:val="both"/>
        <w:rPr>
          <w:rFonts w:ascii="Arial" w:hAnsi="Arial" w:cs="Arial"/>
        </w:rPr>
      </w:pPr>
      <w:bookmarkStart w:id="66" w:name="dst100163"/>
      <w:bookmarkEnd w:id="66"/>
      <w:r w:rsidRPr="00E07606">
        <w:rPr>
          <w:rFonts w:ascii="Arial" w:hAnsi="Arial" w:cs="Arial"/>
        </w:rPr>
        <w:t>о выявлении оснований для признания помещения непригодным для проживания;</w:t>
      </w:r>
    </w:p>
    <w:p w:rsidR="00E66317" w:rsidRPr="00E07606" w:rsidRDefault="00E66317" w:rsidP="0053518A">
      <w:pPr>
        <w:ind w:firstLine="567"/>
        <w:jc w:val="both"/>
        <w:rPr>
          <w:rFonts w:ascii="Arial" w:hAnsi="Arial" w:cs="Arial"/>
        </w:rPr>
      </w:pPr>
      <w:bookmarkStart w:id="67" w:name="dst100164"/>
      <w:bookmarkEnd w:id="67"/>
      <w:r w:rsidRPr="00E07606">
        <w:rPr>
          <w:rFonts w:ascii="Arial" w:hAnsi="Arial" w:cs="Arial"/>
        </w:rPr>
        <w:t>о выявлении оснований для признания многоквартирного дома аварийным и подлежащим реконструкции;</w:t>
      </w:r>
    </w:p>
    <w:p w:rsidR="00E66317" w:rsidRPr="00E07606" w:rsidRDefault="00E66317" w:rsidP="0053518A">
      <w:pPr>
        <w:ind w:firstLine="567"/>
        <w:jc w:val="both"/>
        <w:rPr>
          <w:rFonts w:ascii="Arial" w:hAnsi="Arial" w:cs="Arial"/>
        </w:rPr>
      </w:pPr>
      <w:bookmarkStart w:id="68" w:name="dst100165"/>
      <w:bookmarkEnd w:id="68"/>
      <w:r w:rsidRPr="00E07606">
        <w:rPr>
          <w:rFonts w:ascii="Arial" w:hAnsi="Arial" w:cs="Arial"/>
        </w:rPr>
        <w:t>о выявлении оснований для признания многоквартирного дома аварийным и подлежащим сносу;</w:t>
      </w:r>
    </w:p>
    <w:p w:rsidR="00E66317" w:rsidRPr="00E07606" w:rsidRDefault="00E66317" w:rsidP="0053518A">
      <w:pPr>
        <w:ind w:firstLine="567"/>
        <w:jc w:val="both"/>
        <w:rPr>
          <w:rFonts w:ascii="Arial" w:hAnsi="Arial" w:cs="Arial"/>
        </w:rPr>
      </w:pPr>
      <w:bookmarkStart w:id="69" w:name="dst100183"/>
      <w:bookmarkEnd w:id="69"/>
      <w:r w:rsidRPr="00E07606">
        <w:rPr>
          <w:rFonts w:ascii="Arial" w:hAnsi="Arial" w:cs="Arial"/>
        </w:rPr>
        <w:t>об отсутствии оснований для признания многоквартирного дома аварийным и подлежащим сносу или реконструкции.</w:t>
      </w:r>
    </w:p>
    <w:p w:rsidR="00E66317" w:rsidRPr="00F74A9F" w:rsidRDefault="00F74A9F" w:rsidP="00F74A9F">
      <w:pPr>
        <w:autoSpaceDE w:val="0"/>
        <w:autoSpaceDN w:val="0"/>
        <w:adjustRightInd w:val="0"/>
        <w:jc w:val="both"/>
        <w:rPr>
          <w:rFonts w:ascii="Arial" w:eastAsiaTheme="minorHAnsi" w:hAnsi="Arial" w:cs="Arial"/>
          <w:lang w:eastAsia="en-US"/>
        </w:rPr>
      </w:pPr>
      <w:bookmarkStart w:id="70" w:name="dst100166"/>
      <w:bookmarkEnd w:id="70"/>
      <w:r>
        <w:rPr>
          <w:rFonts w:ascii="Arial" w:hAnsi="Arial" w:cs="Arial"/>
        </w:rPr>
        <w:lastRenderedPageBreak/>
        <w:t xml:space="preserve">        </w:t>
      </w:r>
      <w:r w:rsidR="00D36042">
        <w:rPr>
          <w:rFonts w:ascii="Arial" w:hAnsi="Arial" w:cs="Arial"/>
        </w:rPr>
        <w:t xml:space="preserve"> </w:t>
      </w:r>
      <w:r w:rsidR="00E66317" w:rsidRPr="00E07606">
        <w:rPr>
          <w:rFonts w:ascii="Arial" w:hAnsi="Arial" w:cs="Arial"/>
        </w:rPr>
        <w:t xml:space="preserve">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w:t>
      </w:r>
      <w:r>
        <w:rPr>
          <w:rFonts w:ascii="Arial" w:eastAsiaTheme="minorHAnsi" w:hAnsi="Arial" w:cs="Arial"/>
          <w:lang w:eastAsia="en-US"/>
        </w:rPr>
        <w:t xml:space="preserve">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D36042" w:rsidRPr="00A66DEA" w:rsidRDefault="00D36042" w:rsidP="00D36042">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6317" w:rsidRPr="00A66DEA" w:rsidRDefault="00CB4DE2" w:rsidP="0053518A">
      <w:pPr>
        <w:ind w:firstLine="567"/>
        <w:jc w:val="both"/>
        <w:rPr>
          <w:rFonts w:ascii="Arial" w:hAnsi="Arial" w:cs="Arial"/>
        </w:rPr>
      </w:pPr>
      <w:bookmarkStart w:id="71" w:name="dst100167"/>
      <w:bookmarkStart w:id="72" w:name="dst100100"/>
      <w:bookmarkEnd w:id="71"/>
      <w:bookmarkEnd w:id="72"/>
      <w:r w:rsidRPr="00A66DEA">
        <w:rPr>
          <w:rFonts w:ascii="Arial" w:hAnsi="Arial" w:cs="Arial"/>
        </w:rPr>
        <w:t>3.10</w:t>
      </w:r>
      <w:r w:rsidR="00E66317" w:rsidRPr="00A66DEA">
        <w:rPr>
          <w:rFonts w:ascii="Arial" w:hAnsi="Arial" w:cs="Arial"/>
        </w:rPr>
        <w:t xml:space="preserve">. В случае обследования помещения комиссия составляет в 3 экземплярах акт обследования помещения по форме согласно </w:t>
      </w:r>
      <w:hyperlink r:id="rId19" w:anchor="dst100120" w:history="1">
        <w:r w:rsidR="00E66317" w:rsidRPr="00A66DEA">
          <w:rPr>
            <w:rStyle w:val="a8"/>
            <w:rFonts w:ascii="Arial" w:hAnsi="Arial" w:cs="Arial"/>
            <w:color w:val="auto"/>
            <w:u w:val="none"/>
          </w:rPr>
          <w:t>приложению N 2.</w:t>
        </w:r>
      </w:hyperlink>
    </w:p>
    <w:p w:rsidR="00E66317" w:rsidRPr="00F74A9F" w:rsidRDefault="00E66317" w:rsidP="00F74A9F">
      <w:pPr>
        <w:autoSpaceDE w:val="0"/>
        <w:autoSpaceDN w:val="0"/>
        <w:adjustRightInd w:val="0"/>
        <w:jc w:val="both"/>
        <w:rPr>
          <w:rFonts w:ascii="Arial" w:eastAsiaTheme="minorHAnsi" w:hAnsi="Arial" w:cs="Arial"/>
          <w:lang w:eastAsia="en-US"/>
        </w:rPr>
      </w:pPr>
      <w:bookmarkStart w:id="73" w:name="dst100168"/>
      <w:bookmarkEnd w:id="73"/>
      <w:r w:rsidRPr="00A66DEA">
        <w:rPr>
          <w:rFonts w:ascii="Arial" w:hAnsi="Arial" w:cs="Arial"/>
        </w:rPr>
        <w:t xml:space="preserve">На основании полученного заключения </w:t>
      </w:r>
      <w:r w:rsidR="00452078" w:rsidRPr="00A66DEA">
        <w:rPr>
          <w:rFonts w:ascii="Arial" w:hAnsi="Arial" w:cs="Arial"/>
        </w:rPr>
        <w:t xml:space="preserve">администрация </w:t>
      </w:r>
      <w:r w:rsidR="007478D1" w:rsidRPr="00A66DEA">
        <w:rPr>
          <w:rFonts w:ascii="Arial" w:hAnsi="Arial" w:cs="Arial"/>
        </w:rPr>
        <w:t xml:space="preserve">МО р.п. Первомайский </w:t>
      </w:r>
      <w:r w:rsidRPr="00A66DEA">
        <w:rPr>
          <w:rFonts w:ascii="Arial" w:hAnsi="Arial" w:cs="Arial"/>
        </w:rPr>
        <w:t xml:space="preserve"> в течение 30 </w:t>
      </w:r>
      <w:r w:rsidR="00F74A9F" w:rsidRPr="00A66DEA">
        <w:rPr>
          <w:rFonts w:ascii="Arial" w:hAnsi="Arial" w:cs="Arial"/>
        </w:rPr>
        <w:t xml:space="preserve">календарных </w:t>
      </w:r>
      <w:r w:rsidRPr="00A66DEA">
        <w:rPr>
          <w:rFonts w:ascii="Arial" w:hAnsi="Arial" w:cs="Arial"/>
        </w:rPr>
        <w:t xml:space="preserve">дней со дня получения заключения </w:t>
      </w:r>
      <w:r w:rsidR="00452078" w:rsidRPr="00A66DEA">
        <w:rPr>
          <w:rFonts w:ascii="Arial" w:hAnsi="Arial" w:cs="Arial"/>
        </w:rPr>
        <w:t>принимает</w:t>
      </w:r>
      <w:r w:rsidR="00F74A9F" w:rsidRPr="00A66DEA">
        <w:rPr>
          <w:rFonts w:ascii="Arial" w:hAnsi="Arial" w:cs="Arial"/>
        </w:rPr>
        <w:t>,</w:t>
      </w:r>
      <w:r w:rsidR="00452078" w:rsidRPr="00A66DEA">
        <w:rPr>
          <w:rFonts w:ascii="Arial" w:hAnsi="Arial" w:cs="Arial"/>
        </w:rPr>
        <w:t xml:space="preserve"> </w:t>
      </w:r>
      <w:r w:rsidR="00F74A9F" w:rsidRPr="00A66DEA">
        <w:rPr>
          <w:rFonts w:ascii="Arial" w:eastAsiaTheme="minorHAnsi" w:hAnsi="Arial" w:cs="Arial"/>
          <w:lang w:eastAsia="en-US"/>
        </w:rPr>
        <w:t xml:space="preserve">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00452078" w:rsidRPr="00A66DEA">
        <w:rPr>
          <w:rFonts w:ascii="Arial" w:hAnsi="Arial" w:cs="Arial"/>
        </w:rPr>
        <w:t xml:space="preserve">решение </w:t>
      </w:r>
      <w:r w:rsidRPr="00A66DEA">
        <w:rPr>
          <w:rFonts w:ascii="Arial" w:hAnsi="Arial" w:cs="Arial"/>
        </w:rPr>
        <w:t>и издает распоряжение с указанием о дальнейшем использовании</w:t>
      </w:r>
      <w:r w:rsidRPr="00E07606">
        <w:rPr>
          <w:rFonts w:ascii="Arial" w:hAnsi="Arial" w:cs="Arial"/>
        </w:rPr>
        <w:t xml:space="preserve">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E66317" w:rsidRPr="00E07606" w:rsidRDefault="00CB4DE2" w:rsidP="0053518A">
      <w:pPr>
        <w:ind w:firstLine="567"/>
        <w:jc w:val="both"/>
        <w:rPr>
          <w:rFonts w:ascii="Arial" w:hAnsi="Arial" w:cs="Arial"/>
        </w:rPr>
      </w:pPr>
      <w:bookmarkStart w:id="74" w:name="dst100102"/>
      <w:bookmarkEnd w:id="74"/>
      <w:r w:rsidRPr="00E07606">
        <w:rPr>
          <w:rFonts w:ascii="Arial" w:hAnsi="Arial" w:cs="Arial"/>
        </w:rPr>
        <w:t>3.11</w:t>
      </w:r>
      <w:r w:rsidR="00E66317" w:rsidRPr="00E07606">
        <w:rPr>
          <w:rFonts w:ascii="Arial" w:hAnsi="Arial" w:cs="Arial"/>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66317" w:rsidRPr="00E07606" w:rsidRDefault="00E66317" w:rsidP="0053518A">
      <w:pPr>
        <w:ind w:firstLine="567"/>
        <w:jc w:val="both"/>
        <w:rPr>
          <w:rFonts w:ascii="Arial" w:hAnsi="Arial" w:cs="Arial"/>
        </w:rPr>
      </w:pPr>
      <w:bookmarkStart w:id="75" w:name="dst100103"/>
      <w:bookmarkEnd w:id="75"/>
      <w:r w:rsidRPr="00E07606">
        <w:rPr>
          <w:rFonts w:ascii="Arial" w:hAnsi="Arial" w:cs="Arial"/>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0" w:anchor="dst100968" w:history="1">
        <w:r w:rsidRPr="00E07606">
          <w:rPr>
            <w:rStyle w:val="a8"/>
            <w:rFonts w:ascii="Arial" w:hAnsi="Arial" w:cs="Arial"/>
            <w:color w:val="auto"/>
            <w:u w:val="none"/>
          </w:rPr>
          <w:t>законодательством</w:t>
        </w:r>
      </w:hyperlink>
      <w:r w:rsidRPr="00E07606">
        <w:rPr>
          <w:rFonts w:ascii="Arial" w:hAnsi="Arial" w:cs="Arial"/>
        </w:rPr>
        <w:t>.</w:t>
      </w:r>
    </w:p>
    <w:p w:rsidR="00E66317" w:rsidRPr="00E07606" w:rsidRDefault="00CB4DE2" w:rsidP="0053518A">
      <w:pPr>
        <w:ind w:firstLine="567"/>
        <w:jc w:val="both"/>
        <w:rPr>
          <w:rFonts w:ascii="Arial" w:hAnsi="Arial" w:cs="Arial"/>
        </w:rPr>
      </w:pPr>
      <w:bookmarkStart w:id="76" w:name="dst21"/>
      <w:bookmarkEnd w:id="76"/>
      <w:r w:rsidRPr="00E07606">
        <w:rPr>
          <w:rFonts w:ascii="Arial" w:hAnsi="Arial" w:cs="Arial"/>
        </w:rPr>
        <w:t>3.12</w:t>
      </w:r>
      <w:r w:rsidR="00E66317" w:rsidRPr="00E07606">
        <w:rPr>
          <w:rFonts w:ascii="Arial" w:hAnsi="Arial" w:cs="Arial"/>
        </w:rPr>
        <w:t xml:space="preserve">. Комиссия в 5-дневный срок со дня принятия решения, предусмотренного </w:t>
      </w:r>
      <w:r w:rsidR="0053518A" w:rsidRPr="00E07606">
        <w:rPr>
          <w:rFonts w:ascii="Arial" w:hAnsi="Arial" w:cs="Arial"/>
        </w:rPr>
        <w:t xml:space="preserve">пунктом 3.10 </w:t>
      </w:r>
      <w:r w:rsidR="00E66317" w:rsidRPr="00E07606">
        <w:rPr>
          <w:rFonts w:ascii="Arial" w:hAnsi="Arial" w:cs="Arial"/>
        </w:rPr>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6317" w:rsidRPr="00E07606" w:rsidRDefault="00E66317" w:rsidP="0053518A">
      <w:pPr>
        <w:ind w:firstLine="567"/>
        <w:jc w:val="both"/>
        <w:rPr>
          <w:rFonts w:ascii="Arial" w:hAnsi="Arial" w:cs="Arial"/>
        </w:rPr>
      </w:pPr>
      <w:bookmarkStart w:id="77" w:name="dst100169"/>
      <w:bookmarkEnd w:id="77"/>
      <w:r w:rsidRPr="00E07606">
        <w:rPr>
          <w:rFonts w:ascii="Arial" w:hAnsi="Arial" w:cs="Arial"/>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r w:rsidR="0053518A" w:rsidRPr="00E07606">
        <w:rPr>
          <w:rFonts w:ascii="Arial" w:hAnsi="Arial" w:cs="Arial"/>
        </w:rPr>
        <w:t xml:space="preserve">пунктом 3.9 </w:t>
      </w:r>
      <w:r w:rsidRPr="00E07606">
        <w:rPr>
          <w:rFonts w:ascii="Arial" w:hAnsi="Arial" w:cs="Arial"/>
        </w:rPr>
        <w:t>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E66317" w:rsidRPr="00E07606" w:rsidRDefault="00E66317" w:rsidP="0053518A">
      <w:pPr>
        <w:ind w:firstLine="567"/>
        <w:jc w:val="both"/>
        <w:rPr>
          <w:rFonts w:ascii="Arial" w:hAnsi="Arial" w:cs="Arial"/>
        </w:rPr>
      </w:pPr>
      <w:bookmarkStart w:id="78" w:name="dst100184"/>
      <w:bookmarkEnd w:id="78"/>
      <w:r w:rsidRPr="00E07606">
        <w:rPr>
          <w:rFonts w:ascii="Arial" w:hAnsi="Arial" w:cs="Arial"/>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w:t>
      </w:r>
      <w:r w:rsidRPr="00E07606">
        <w:rPr>
          <w:rFonts w:ascii="Arial" w:hAnsi="Arial" w:cs="Arial"/>
        </w:rPr>
        <w:lastRenderedPageBreak/>
        <w:t xml:space="preserve">непреодолимой силы, решение, предусмотренное </w:t>
      </w:r>
      <w:r w:rsidR="00CB4DE2" w:rsidRPr="00E07606">
        <w:rPr>
          <w:rFonts w:ascii="Arial" w:hAnsi="Arial" w:cs="Arial"/>
        </w:rPr>
        <w:t xml:space="preserve">пунктом 3.9 </w:t>
      </w:r>
      <w:r w:rsidRPr="00E07606">
        <w:rPr>
          <w:rFonts w:ascii="Arial" w:hAnsi="Arial" w:cs="Arial"/>
        </w:rPr>
        <w:t>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C826EF" w:rsidRPr="00E07606" w:rsidRDefault="00C826EF" w:rsidP="0053518A">
      <w:pPr>
        <w:ind w:firstLine="567"/>
        <w:jc w:val="both"/>
        <w:rPr>
          <w:rFonts w:ascii="Arial" w:hAnsi="Arial" w:cs="Arial"/>
        </w:rPr>
      </w:pPr>
      <w:bookmarkStart w:id="79" w:name="dst100170"/>
      <w:bookmarkEnd w:id="79"/>
    </w:p>
    <w:p w:rsidR="00C826EF" w:rsidRPr="00E07606" w:rsidRDefault="002A21FB" w:rsidP="0053518A">
      <w:pPr>
        <w:ind w:firstLine="567"/>
        <w:jc w:val="center"/>
        <w:outlineLvl w:val="3"/>
        <w:rPr>
          <w:rFonts w:ascii="Arial" w:hAnsi="Arial" w:cs="Arial"/>
          <w:b/>
          <w:bCs/>
        </w:rPr>
      </w:pPr>
      <w:r w:rsidRPr="00E07606">
        <w:rPr>
          <w:rFonts w:ascii="Arial" w:hAnsi="Arial" w:cs="Arial"/>
          <w:b/>
          <w:bCs/>
        </w:rPr>
        <w:t>4</w:t>
      </w:r>
      <w:r w:rsidR="00C826EF" w:rsidRPr="00E07606">
        <w:rPr>
          <w:rFonts w:ascii="Arial" w:hAnsi="Arial" w:cs="Arial"/>
          <w:b/>
          <w:bCs/>
        </w:rPr>
        <w:t>. Регламент работы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 xml:space="preserve">.1. Состав комиссии, а также изменения в ее составе утверждаются постановлением Главы администрации </w:t>
      </w:r>
      <w:r w:rsidR="007478D1" w:rsidRPr="00E07606">
        <w:rPr>
          <w:rFonts w:ascii="Arial" w:hAnsi="Arial" w:cs="Arial"/>
        </w:rPr>
        <w:t>МО р.п. Первомайский</w:t>
      </w:r>
      <w:r w:rsidR="00C826EF" w:rsidRPr="00E07606">
        <w:rPr>
          <w:rFonts w:ascii="Arial" w:hAnsi="Arial" w:cs="Arial"/>
        </w:rPr>
        <w:t>.</w:t>
      </w:r>
    </w:p>
    <w:p w:rsidR="00C826EF" w:rsidRPr="00E07606" w:rsidRDefault="0053518A" w:rsidP="0053518A">
      <w:pPr>
        <w:ind w:firstLine="567"/>
        <w:jc w:val="both"/>
        <w:rPr>
          <w:rFonts w:ascii="Arial" w:hAnsi="Arial" w:cs="Arial"/>
        </w:rPr>
      </w:pPr>
      <w:r w:rsidRPr="00E07606">
        <w:rPr>
          <w:rFonts w:ascii="Arial" w:hAnsi="Arial" w:cs="Arial"/>
        </w:rPr>
        <w:t>4</w:t>
      </w:r>
      <w:r w:rsidR="002A21FB" w:rsidRPr="00E07606">
        <w:rPr>
          <w:rFonts w:ascii="Arial" w:hAnsi="Arial" w:cs="Arial"/>
        </w:rPr>
        <w:t xml:space="preserve">.2. </w:t>
      </w:r>
      <w:r w:rsidR="00C826EF" w:rsidRPr="00E07606">
        <w:rPr>
          <w:rFonts w:ascii="Arial" w:hAnsi="Arial" w:cs="Arial"/>
        </w:rPr>
        <w:t xml:space="preserve">Председателем комиссии назначается Глава Администрации </w:t>
      </w:r>
      <w:r w:rsidR="00D33BD5" w:rsidRPr="00E07606">
        <w:rPr>
          <w:rFonts w:ascii="Arial" w:hAnsi="Arial" w:cs="Arial"/>
        </w:rPr>
        <w:t>МО р.п. Первомайский</w:t>
      </w:r>
      <w:r w:rsidR="00C826EF" w:rsidRPr="00E07606">
        <w:rPr>
          <w:rFonts w:ascii="Arial" w:hAnsi="Arial" w:cs="Arial"/>
        </w:rPr>
        <w:t xml:space="preserve">, заместителем председателя комиссии назначается заместитель главы администрации </w:t>
      </w:r>
      <w:r w:rsidR="00D33BD5" w:rsidRPr="00E07606">
        <w:rPr>
          <w:rFonts w:ascii="Arial" w:hAnsi="Arial" w:cs="Arial"/>
        </w:rPr>
        <w:t>МО р.п. Пе</w:t>
      </w:r>
      <w:bookmarkStart w:id="80" w:name="sub_1075"/>
      <w:r w:rsidR="00874490" w:rsidRPr="00E07606">
        <w:rPr>
          <w:rFonts w:ascii="Arial" w:hAnsi="Arial" w:cs="Arial"/>
        </w:rPr>
        <w:t>рвомайский.</w:t>
      </w:r>
    </w:p>
    <w:p w:rsidR="00C826EF" w:rsidRPr="00E07606" w:rsidRDefault="0053518A" w:rsidP="0053518A">
      <w:pPr>
        <w:ind w:firstLine="567"/>
        <w:jc w:val="both"/>
        <w:rPr>
          <w:rFonts w:ascii="Arial" w:hAnsi="Arial" w:cs="Arial"/>
        </w:rPr>
      </w:pPr>
      <w:bookmarkStart w:id="81" w:name="dst100012"/>
      <w:bookmarkStart w:id="82" w:name="dst100145"/>
      <w:bookmarkStart w:id="83" w:name="dst100174"/>
      <w:bookmarkEnd w:id="80"/>
      <w:bookmarkEnd w:id="81"/>
      <w:bookmarkEnd w:id="82"/>
      <w:bookmarkEnd w:id="83"/>
      <w:r w:rsidRPr="00E07606">
        <w:rPr>
          <w:rFonts w:ascii="Arial" w:hAnsi="Arial" w:cs="Arial"/>
        </w:rPr>
        <w:t>4</w:t>
      </w:r>
      <w:r w:rsidR="002A21FB" w:rsidRPr="00E07606">
        <w:rPr>
          <w:rFonts w:ascii="Arial" w:hAnsi="Arial" w:cs="Arial"/>
        </w:rPr>
        <w:t>.</w:t>
      </w:r>
      <w:r w:rsidR="00F52FA9" w:rsidRPr="00E07606">
        <w:rPr>
          <w:rFonts w:ascii="Arial" w:hAnsi="Arial" w:cs="Arial"/>
        </w:rPr>
        <w:t>3</w:t>
      </w:r>
      <w:r w:rsidR="00C826EF" w:rsidRPr="00E07606">
        <w:rPr>
          <w:rFonts w:ascii="Arial" w:hAnsi="Arial" w:cs="Arial"/>
        </w:rPr>
        <w:t xml:space="preserve">. Заседания комиссии проводятся по мере поступления заявлений в администрацию </w:t>
      </w:r>
      <w:r w:rsidR="00D33BD5" w:rsidRPr="00E07606">
        <w:rPr>
          <w:rFonts w:ascii="Arial" w:hAnsi="Arial" w:cs="Arial"/>
        </w:rPr>
        <w:t>МО р.п.</w:t>
      </w:r>
      <w:r w:rsidR="00E75B21" w:rsidRPr="00E07606">
        <w:rPr>
          <w:rFonts w:ascii="Arial" w:hAnsi="Arial" w:cs="Arial"/>
        </w:rPr>
        <w:t>Первомайский</w:t>
      </w:r>
      <w:r w:rsidR="00C826EF" w:rsidRPr="00E07606">
        <w:rPr>
          <w:rFonts w:ascii="Arial" w:hAnsi="Arial" w:cs="Arial"/>
        </w:rPr>
        <w:t>.</w:t>
      </w:r>
    </w:p>
    <w:p w:rsidR="00C826EF" w:rsidRPr="00E07606" w:rsidRDefault="0053518A" w:rsidP="0053518A">
      <w:pPr>
        <w:ind w:firstLine="567"/>
        <w:jc w:val="both"/>
        <w:rPr>
          <w:rFonts w:ascii="Arial" w:hAnsi="Arial" w:cs="Arial"/>
        </w:rPr>
      </w:pPr>
      <w:r w:rsidRPr="00E07606">
        <w:rPr>
          <w:rFonts w:ascii="Arial" w:hAnsi="Arial" w:cs="Arial"/>
        </w:rPr>
        <w:t>4</w:t>
      </w:r>
      <w:r w:rsidR="002A21FB" w:rsidRPr="00E07606">
        <w:rPr>
          <w:rFonts w:ascii="Arial" w:hAnsi="Arial" w:cs="Arial"/>
        </w:rPr>
        <w:t>.</w:t>
      </w:r>
      <w:r w:rsidR="00F52FA9" w:rsidRPr="00E07606">
        <w:rPr>
          <w:rFonts w:ascii="Arial" w:hAnsi="Arial" w:cs="Arial"/>
        </w:rPr>
        <w:t>4</w:t>
      </w:r>
      <w:r w:rsidR="00C826EF" w:rsidRPr="00E07606">
        <w:rPr>
          <w:rFonts w:ascii="Arial" w:hAnsi="Arial" w:cs="Arial"/>
        </w:rPr>
        <w:t>. Заседание Комиссии считается правомочным, если на нем присутствуют более половины членов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BA2716" w:rsidRPr="00E07606">
        <w:rPr>
          <w:rFonts w:ascii="Arial" w:hAnsi="Arial" w:cs="Arial"/>
        </w:rPr>
        <w:t>.</w:t>
      </w:r>
      <w:r w:rsidR="00F52FA9" w:rsidRPr="00E07606">
        <w:rPr>
          <w:rFonts w:ascii="Arial" w:hAnsi="Arial" w:cs="Arial"/>
        </w:rPr>
        <w:t>5</w:t>
      </w:r>
      <w:r w:rsidR="00C826EF" w:rsidRPr="00E07606">
        <w:rPr>
          <w:rFonts w:ascii="Arial" w:hAnsi="Arial" w:cs="Arial"/>
        </w:rPr>
        <w:t>. Заседание комиссии ведет председатель комиссии, а в случае его отсутствия - заместитель председателя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BA2716" w:rsidRPr="00E07606">
        <w:rPr>
          <w:rFonts w:ascii="Arial" w:hAnsi="Arial" w:cs="Arial"/>
        </w:rPr>
        <w:t>.</w:t>
      </w:r>
      <w:r w:rsidR="00F52FA9" w:rsidRPr="00E07606">
        <w:rPr>
          <w:rFonts w:ascii="Arial" w:hAnsi="Arial" w:cs="Arial"/>
        </w:rPr>
        <w:t>6</w:t>
      </w:r>
      <w:r w:rsidR="00C826EF" w:rsidRPr="00E07606">
        <w:rPr>
          <w:rFonts w:ascii="Arial" w:hAnsi="Arial" w:cs="Arial"/>
        </w:rPr>
        <w:t>. Председатель комиссии осуществл</w:t>
      </w:r>
      <w:r w:rsidR="002A21FB" w:rsidRPr="00E07606">
        <w:rPr>
          <w:rFonts w:ascii="Arial" w:hAnsi="Arial" w:cs="Arial"/>
        </w:rPr>
        <w:t>яет общее руководство комиссией,</w:t>
      </w:r>
      <w:r w:rsidR="00C826EF" w:rsidRPr="00E07606">
        <w:rPr>
          <w:rFonts w:ascii="Arial" w:hAnsi="Arial" w:cs="Arial"/>
        </w:rPr>
        <w:t xml:space="preserve"> вносит предложения в повестку дня засед</w:t>
      </w:r>
      <w:r w:rsidR="002A21FB" w:rsidRPr="00E07606">
        <w:rPr>
          <w:rFonts w:ascii="Arial" w:hAnsi="Arial" w:cs="Arial"/>
        </w:rPr>
        <w:t>ания комиссии,</w:t>
      </w:r>
      <w:r w:rsidR="00C826EF" w:rsidRPr="00E07606">
        <w:rPr>
          <w:rFonts w:ascii="Arial" w:hAnsi="Arial" w:cs="Arial"/>
        </w:rPr>
        <w:t xml:space="preserve"> знакомится с материалами по вопр</w:t>
      </w:r>
      <w:r w:rsidR="002A21FB" w:rsidRPr="00E07606">
        <w:rPr>
          <w:rFonts w:ascii="Arial" w:hAnsi="Arial" w:cs="Arial"/>
        </w:rPr>
        <w:t>осам, рассматриваемым комиссией, дает поручения членам комиссии,</w:t>
      </w:r>
      <w:r w:rsidR="00C826EF" w:rsidRPr="00E07606">
        <w:rPr>
          <w:rFonts w:ascii="Arial" w:hAnsi="Arial" w:cs="Arial"/>
        </w:rPr>
        <w:t xml:space="preserve"> подписывает документы, в том числе проток</w:t>
      </w:r>
      <w:r w:rsidR="002A21FB" w:rsidRPr="00E07606">
        <w:rPr>
          <w:rFonts w:ascii="Arial" w:hAnsi="Arial" w:cs="Arial"/>
        </w:rPr>
        <w:t>олы, заключения (акты) комиссии,</w:t>
      </w:r>
      <w:r w:rsidR="00C826EF" w:rsidRPr="00E07606">
        <w:rPr>
          <w:rFonts w:ascii="Arial" w:hAnsi="Arial" w:cs="Arial"/>
        </w:rPr>
        <w:t xml:space="preserve"> организует контроль за выполнением решений, принятых комиссией.</w:t>
      </w:r>
    </w:p>
    <w:p w:rsidR="00C826EF" w:rsidRPr="00E07606" w:rsidRDefault="0053518A" w:rsidP="0053518A">
      <w:pPr>
        <w:ind w:firstLine="567"/>
        <w:jc w:val="both"/>
        <w:rPr>
          <w:rFonts w:ascii="Arial" w:hAnsi="Arial" w:cs="Arial"/>
        </w:rPr>
      </w:pPr>
      <w:r w:rsidRPr="00E07606">
        <w:rPr>
          <w:rFonts w:ascii="Arial" w:hAnsi="Arial" w:cs="Arial"/>
        </w:rPr>
        <w:t>4</w:t>
      </w:r>
      <w:r w:rsidR="00F52FA9" w:rsidRPr="00E07606">
        <w:rPr>
          <w:rFonts w:ascii="Arial" w:hAnsi="Arial" w:cs="Arial"/>
        </w:rPr>
        <w:t>.7</w:t>
      </w:r>
      <w:r w:rsidR="00C826EF" w:rsidRPr="00E07606">
        <w:rPr>
          <w:rFonts w:ascii="Arial" w:hAnsi="Arial" w:cs="Arial"/>
        </w:rPr>
        <w:t>. Члены комиссии вносят предложения в повестку дня заседания комиссии; знакомятся с материалами по вопросам, рассматриваемым комиссией; вносят предложения по вопросам, находящимся в компетенции комиссии; выполняют поручения комиссии и ее председателя; участвуют в подготовке вопросов на заседания комиссии и осуществляют необходимые меры по выполнению ее решений, контролю за их реализацией.</w:t>
      </w:r>
    </w:p>
    <w:p w:rsidR="00C826EF" w:rsidRPr="00E07606" w:rsidRDefault="0053518A" w:rsidP="0053518A">
      <w:pPr>
        <w:ind w:firstLine="567"/>
        <w:jc w:val="both"/>
        <w:rPr>
          <w:rFonts w:ascii="Arial" w:hAnsi="Arial" w:cs="Arial"/>
        </w:rPr>
      </w:pPr>
      <w:r w:rsidRPr="00E07606">
        <w:rPr>
          <w:rFonts w:ascii="Arial" w:hAnsi="Arial" w:cs="Arial"/>
        </w:rPr>
        <w:t>4</w:t>
      </w:r>
      <w:r w:rsidR="00F52FA9" w:rsidRPr="00E07606">
        <w:rPr>
          <w:rFonts w:ascii="Arial" w:hAnsi="Arial" w:cs="Arial"/>
        </w:rPr>
        <w:t>.8</w:t>
      </w:r>
      <w:r w:rsidR="00C826EF" w:rsidRPr="00E07606">
        <w:rPr>
          <w:rFonts w:ascii="Arial" w:hAnsi="Arial" w:cs="Arial"/>
        </w:rPr>
        <w:t>.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.9. Решения комиссии принимаются путем открытого голосования простым большинством голосов от числа членов комиссии, присутствующих на заседании, и оформляются в виде заключения, которое подписывается всеми присутствующими членами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.10. В случае равенства голосов решающим является голос председателя комиссии.</w:t>
      </w:r>
    </w:p>
    <w:p w:rsidR="00C826EF" w:rsidRPr="00E07606" w:rsidRDefault="0053518A" w:rsidP="0053518A">
      <w:pPr>
        <w:ind w:firstLine="567"/>
        <w:jc w:val="both"/>
        <w:rPr>
          <w:rFonts w:ascii="Arial" w:hAnsi="Arial" w:cs="Arial"/>
        </w:rPr>
      </w:pPr>
      <w:r w:rsidRPr="00E07606">
        <w:rPr>
          <w:rFonts w:ascii="Arial" w:hAnsi="Arial" w:cs="Arial"/>
        </w:rPr>
        <w:t>4</w:t>
      </w:r>
      <w:r w:rsidR="00C826EF" w:rsidRPr="00E07606">
        <w:rPr>
          <w:rFonts w:ascii="Arial" w:hAnsi="Arial" w:cs="Arial"/>
        </w:rPr>
        <w:t>.11. При несогласии с принятым комиссией решением член комиссии вправе изложить в письменной форме особое мнение, которое подлежит обязательному приобщению к заключению заседания комиссии.</w:t>
      </w:r>
    </w:p>
    <w:p w:rsidR="00C826EF" w:rsidRPr="00E07606" w:rsidRDefault="0053518A" w:rsidP="0053518A">
      <w:pPr>
        <w:autoSpaceDE w:val="0"/>
        <w:autoSpaceDN w:val="0"/>
        <w:adjustRightInd w:val="0"/>
        <w:ind w:firstLine="567"/>
        <w:jc w:val="both"/>
        <w:outlineLvl w:val="1"/>
        <w:rPr>
          <w:rFonts w:ascii="Arial" w:hAnsi="Arial" w:cs="Arial"/>
        </w:rPr>
      </w:pPr>
      <w:r w:rsidRPr="00E07606">
        <w:rPr>
          <w:rFonts w:ascii="Arial" w:hAnsi="Arial" w:cs="Arial"/>
        </w:rPr>
        <w:t>4</w:t>
      </w:r>
      <w:r w:rsidR="00C826EF" w:rsidRPr="00E07606">
        <w:rPr>
          <w:rFonts w:ascii="Arial" w:hAnsi="Arial" w:cs="Arial"/>
        </w:rPr>
        <w:t>.12. Решение комиссии может быть обжаловано заинтересованными лицами в судебном порядке.</w:t>
      </w:r>
    </w:p>
    <w:p w:rsidR="00EB29E6" w:rsidRPr="00A66DEA" w:rsidRDefault="00EB29E6" w:rsidP="00EB29E6">
      <w:pPr>
        <w:autoSpaceDE w:val="0"/>
        <w:autoSpaceDN w:val="0"/>
        <w:adjustRightInd w:val="0"/>
        <w:ind w:firstLine="540"/>
        <w:jc w:val="both"/>
        <w:rPr>
          <w:rFonts w:ascii="Arial" w:eastAsiaTheme="minorHAnsi" w:hAnsi="Arial" w:cs="Arial"/>
          <w:lang w:eastAsia="en-US"/>
        </w:rPr>
      </w:pPr>
      <w:r w:rsidRPr="00A66DEA">
        <w:rPr>
          <w:rFonts w:ascii="Arial" w:eastAsiaTheme="minorHAnsi" w:hAnsi="Arial" w:cs="Arial"/>
          <w:lang w:eastAsia="en-US"/>
        </w:rPr>
        <w:t xml:space="preserve">4.13.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представители органов архитектуры, градостроительства и соответствующих организаций, </w:t>
      </w:r>
      <w:r w:rsidRPr="00A66DEA">
        <w:rPr>
          <w:rFonts w:ascii="Arial" w:eastAsiaTheme="minorHAnsi" w:hAnsi="Arial" w:cs="Arial"/>
          <w:lang w:eastAsia="en-US"/>
        </w:rPr>
        <w:lastRenderedPageBreak/>
        <w:t>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B29E6" w:rsidRPr="00EB29E6" w:rsidRDefault="00EB29E6" w:rsidP="00EB29E6">
      <w:pPr>
        <w:autoSpaceDE w:val="0"/>
        <w:autoSpaceDN w:val="0"/>
        <w:adjustRightInd w:val="0"/>
        <w:ind w:firstLine="540"/>
        <w:jc w:val="both"/>
        <w:rPr>
          <w:rFonts w:ascii="Arial" w:eastAsiaTheme="minorHAnsi" w:hAnsi="Arial" w:cs="Arial"/>
          <w:highlight w:val="yellow"/>
          <w:lang w:eastAsia="en-US"/>
        </w:rPr>
      </w:pPr>
      <w:r w:rsidRPr="00A66DEA">
        <w:rPr>
          <w:rFonts w:ascii="Arial" w:eastAsiaTheme="minorHAnsi" w:hAnsi="Arial" w:cs="Arial"/>
          <w:lang w:eastAsia="en-US"/>
        </w:rPr>
        <w:t>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органом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C826EF" w:rsidRPr="00E07606" w:rsidRDefault="00C826EF"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3518A" w:rsidRPr="00E07606" w:rsidRDefault="0053518A" w:rsidP="0053518A">
      <w:pPr>
        <w:autoSpaceDE w:val="0"/>
        <w:autoSpaceDN w:val="0"/>
        <w:adjustRightInd w:val="0"/>
        <w:ind w:firstLine="567"/>
        <w:jc w:val="both"/>
        <w:outlineLvl w:val="1"/>
        <w:rPr>
          <w:rFonts w:ascii="Arial" w:hAnsi="Arial" w:cs="Arial"/>
        </w:rPr>
      </w:pPr>
    </w:p>
    <w:p w:rsidR="005F1EC6" w:rsidRDefault="005F1EC6"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Default="00A66DEA" w:rsidP="0053518A">
      <w:pPr>
        <w:autoSpaceDE w:val="0"/>
        <w:autoSpaceDN w:val="0"/>
        <w:adjustRightInd w:val="0"/>
        <w:ind w:firstLine="567"/>
        <w:jc w:val="both"/>
        <w:outlineLvl w:val="1"/>
        <w:rPr>
          <w:rFonts w:ascii="Arial" w:hAnsi="Arial" w:cs="Arial"/>
        </w:rPr>
      </w:pPr>
    </w:p>
    <w:p w:rsidR="00A66DEA" w:rsidRPr="00E07606" w:rsidRDefault="00A66DEA" w:rsidP="0053518A">
      <w:pPr>
        <w:autoSpaceDE w:val="0"/>
        <w:autoSpaceDN w:val="0"/>
        <w:adjustRightInd w:val="0"/>
        <w:ind w:firstLine="567"/>
        <w:jc w:val="both"/>
        <w:outlineLvl w:val="1"/>
        <w:rPr>
          <w:rFonts w:ascii="Arial" w:hAnsi="Arial" w:cs="Arial"/>
        </w:rPr>
      </w:pPr>
    </w:p>
    <w:p w:rsidR="00C826EF" w:rsidRPr="00E07606" w:rsidRDefault="00C826EF" w:rsidP="0053518A">
      <w:pPr>
        <w:pStyle w:val="ConsPlusNonformat"/>
        <w:rPr>
          <w:rFonts w:ascii="Arial" w:hAnsi="Arial" w:cs="Arial"/>
          <w:sz w:val="24"/>
          <w:szCs w:val="24"/>
        </w:rPr>
      </w:pPr>
    </w:p>
    <w:p w:rsidR="00E75B21" w:rsidRPr="00E07606" w:rsidRDefault="00E75B21" w:rsidP="0053518A">
      <w:pPr>
        <w:autoSpaceDE w:val="0"/>
        <w:autoSpaceDN w:val="0"/>
        <w:ind w:left="5549"/>
        <w:rPr>
          <w:rFonts w:ascii="Arial" w:hAnsi="Arial" w:cs="Arial"/>
        </w:rPr>
      </w:pPr>
    </w:p>
    <w:p w:rsidR="00652DAE" w:rsidRPr="00E07606" w:rsidRDefault="00652DAE" w:rsidP="00532369">
      <w:pPr>
        <w:autoSpaceDE w:val="0"/>
        <w:autoSpaceDN w:val="0"/>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EB29E6" w:rsidRDefault="00EB29E6" w:rsidP="0053518A">
      <w:pPr>
        <w:autoSpaceDE w:val="0"/>
        <w:autoSpaceDN w:val="0"/>
        <w:ind w:left="5549"/>
        <w:rPr>
          <w:rFonts w:ascii="Arial" w:hAnsi="Arial" w:cs="Arial"/>
        </w:rPr>
      </w:pPr>
    </w:p>
    <w:p w:rsidR="00532369" w:rsidRPr="00E07606" w:rsidRDefault="0053518A" w:rsidP="0053518A">
      <w:pPr>
        <w:autoSpaceDE w:val="0"/>
        <w:autoSpaceDN w:val="0"/>
        <w:ind w:left="5549"/>
        <w:rPr>
          <w:rFonts w:ascii="Arial" w:hAnsi="Arial" w:cs="Arial"/>
        </w:rPr>
      </w:pPr>
      <w:r w:rsidRPr="00E07606">
        <w:rPr>
          <w:rFonts w:ascii="Arial" w:hAnsi="Arial" w:cs="Arial"/>
        </w:rPr>
        <w:lastRenderedPageBreak/>
        <w:t>Приложение № 1</w:t>
      </w:r>
      <w:r w:rsidRPr="00E07606">
        <w:rPr>
          <w:rFonts w:ascii="Arial" w:hAnsi="Arial" w:cs="Arial"/>
        </w:rPr>
        <w:br/>
        <w:t xml:space="preserve">к Положению, утвержденному Постановлением </w:t>
      </w:r>
      <w:r w:rsidR="00E75B21" w:rsidRPr="00E07606">
        <w:rPr>
          <w:rFonts w:ascii="Arial" w:hAnsi="Arial" w:cs="Arial"/>
        </w:rPr>
        <w:t>администрации МО р.п. Первомайский</w:t>
      </w:r>
    </w:p>
    <w:p w:rsidR="0053518A" w:rsidRPr="00E07606" w:rsidRDefault="00E75B21" w:rsidP="0053518A">
      <w:pPr>
        <w:autoSpaceDE w:val="0"/>
        <w:autoSpaceDN w:val="0"/>
        <w:ind w:left="5549"/>
        <w:rPr>
          <w:rFonts w:ascii="Arial" w:hAnsi="Arial" w:cs="Arial"/>
        </w:rPr>
      </w:pPr>
      <w:r w:rsidRPr="00E07606">
        <w:rPr>
          <w:rFonts w:ascii="Arial" w:hAnsi="Arial" w:cs="Arial"/>
        </w:rPr>
        <w:t xml:space="preserve"> от </w:t>
      </w:r>
      <w:r w:rsidR="00532369" w:rsidRPr="00E07606">
        <w:rPr>
          <w:rFonts w:ascii="Arial" w:hAnsi="Arial" w:cs="Arial"/>
        </w:rPr>
        <w:t xml:space="preserve">«____» </w:t>
      </w:r>
      <w:r w:rsidR="00BC481B">
        <w:rPr>
          <w:rFonts w:ascii="Arial" w:hAnsi="Arial" w:cs="Arial"/>
        </w:rPr>
        <w:t xml:space="preserve">________ 2020 </w:t>
      </w:r>
      <w:r w:rsidR="00532369" w:rsidRPr="00E07606">
        <w:rPr>
          <w:rFonts w:ascii="Arial" w:hAnsi="Arial" w:cs="Arial"/>
        </w:rPr>
        <w:t>№____</w:t>
      </w:r>
    </w:p>
    <w:p w:rsidR="0053518A" w:rsidRPr="00E07606" w:rsidRDefault="0053518A" w:rsidP="0053518A">
      <w:pPr>
        <w:autoSpaceDE w:val="0"/>
        <w:autoSpaceDN w:val="0"/>
        <w:rPr>
          <w:rFonts w:ascii="Arial" w:hAnsi="Arial" w:cs="Arial"/>
        </w:rPr>
      </w:pPr>
    </w:p>
    <w:p w:rsidR="0053518A" w:rsidRPr="00E07606" w:rsidRDefault="0053518A" w:rsidP="0053518A">
      <w:pPr>
        <w:autoSpaceDE w:val="0"/>
        <w:autoSpaceDN w:val="0"/>
        <w:jc w:val="center"/>
        <w:rPr>
          <w:rFonts w:ascii="Arial" w:hAnsi="Arial" w:cs="Arial"/>
          <w:b/>
          <w:bCs/>
        </w:rPr>
      </w:pPr>
      <w:r w:rsidRPr="00E07606">
        <w:rPr>
          <w:rFonts w:ascii="Arial" w:hAnsi="Arial" w:cs="Arial"/>
          <w:b/>
          <w:bCs/>
        </w:rPr>
        <w:t>ЗАКЛЮЧЕНИЕ</w:t>
      </w:r>
    </w:p>
    <w:p w:rsidR="0053518A" w:rsidRPr="00E07606" w:rsidRDefault="0053518A" w:rsidP="0053518A">
      <w:pPr>
        <w:autoSpaceDE w:val="0"/>
        <w:autoSpaceDN w:val="0"/>
        <w:ind w:firstLine="539"/>
        <w:jc w:val="center"/>
        <w:rPr>
          <w:rFonts w:ascii="Arial" w:hAnsi="Arial" w:cs="Arial"/>
          <w:snapToGrid w:val="0"/>
        </w:rPr>
      </w:pPr>
      <w:r w:rsidRPr="00E07606">
        <w:rPr>
          <w:rFonts w:ascii="Arial" w:hAnsi="Arial"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E07606">
        <w:rPr>
          <w:rFonts w:ascii="Arial" w:hAnsi="Arial" w:cs="Arial"/>
          <w:snapToGrid w:val="0"/>
        </w:rPr>
        <w:br/>
        <w:t xml:space="preserve">жилого помещения непригодным для проживания и многоквартирного дома </w:t>
      </w:r>
      <w:r w:rsidRPr="00E07606">
        <w:rPr>
          <w:rFonts w:ascii="Arial" w:hAnsi="Arial" w:cs="Arial"/>
          <w:snapToGrid w:val="0"/>
        </w:rPr>
        <w:br/>
        <w:t>аварийным и подлежащим сносу или реконструкции</w:t>
      </w:r>
      <w:r w:rsidR="00E75B21" w:rsidRPr="00E07606">
        <w:rPr>
          <w:rFonts w:ascii="Arial" w:hAnsi="Arial" w:cs="Arial"/>
          <w:snapToGrid w:val="0"/>
        </w:rPr>
        <w:t>, садового дома жилым домом и жилого дома садовым домом</w:t>
      </w:r>
    </w:p>
    <w:p w:rsidR="00532369" w:rsidRPr="00E07606" w:rsidRDefault="00532369" w:rsidP="0053518A">
      <w:pPr>
        <w:autoSpaceDE w:val="0"/>
        <w:autoSpaceDN w:val="0"/>
        <w:ind w:firstLine="539"/>
        <w:jc w:val="center"/>
        <w:rPr>
          <w:rFonts w:ascii="Arial" w:hAnsi="Arial" w:cs="Arial"/>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E07606" w:rsidTr="007F60B6">
        <w:trPr>
          <w:cantSplit/>
        </w:trPr>
        <w:tc>
          <w:tcPr>
            <w:tcW w:w="392" w:type="dxa"/>
            <w:tcBorders>
              <w:top w:val="nil"/>
              <w:left w:val="nil"/>
              <w:bottom w:val="nil"/>
              <w:right w:val="nil"/>
            </w:tcBorders>
            <w:vAlign w:val="bottom"/>
          </w:tcPr>
          <w:p w:rsidR="0053518A" w:rsidRPr="00E07606" w:rsidRDefault="0053518A" w:rsidP="0053518A">
            <w:pPr>
              <w:autoSpaceDE w:val="0"/>
              <w:autoSpaceDN w:val="0"/>
              <w:rPr>
                <w:rFonts w:ascii="Arial" w:hAnsi="Arial" w:cs="Arial"/>
              </w:rPr>
            </w:pPr>
            <w:r w:rsidRPr="00E07606">
              <w:rPr>
                <w:rFonts w:ascii="Arial" w:hAnsi="Arial" w:cs="Arial"/>
              </w:rPr>
              <w:t>№</w:t>
            </w:r>
          </w:p>
        </w:tc>
        <w:tc>
          <w:tcPr>
            <w:tcW w:w="3747"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vAlign w:val="bottom"/>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r>
      <w:tr w:rsidR="0053518A" w:rsidRPr="00E07606" w:rsidTr="007F60B6">
        <w:trPr>
          <w:cantSplit/>
        </w:trPr>
        <w:tc>
          <w:tcPr>
            <w:tcW w:w="392" w:type="dxa"/>
            <w:tcBorders>
              <w:top w:val="nil"/>
              <w:left w:val="nil"/>
              <w:bottom w:val="nil"/>
              <w:right w:val="nil"/>
            </w:tcBorders>
          </w:tcPr>
          <w:p w:rsidR="0053518A" w:rsidRPr="00E07606" w:rsidRDefault="0053518A" w:rsidP="0053518A">
            <w:pPr>
              <w:autoSpaceDE w:val="0"/>
              <w:autoSpaceDN w:val="0"/>
              <w:rPr>
                <w:rFonts w:ascii="Arial" w:hAnsi="Arial" w:cs="Arial"/>
              </w:rPr>
            </w:pPr>
          </w:p>
        </w:tc>
        <w:tc>
          <w:tcPr>
            <w:tcW w:w="3747"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r w:rsidRPr="00E07606">
              <w:rPr>
                <w:rFonts w:ascii="Arial" w:hAnsi="Arial" w:cs="Arial"/>
              </w:rPr>
              <w:t>(дата)</w:t>
            </w:r>
          </w:p>
        </w:tc>
      </w:tr>
    </w:tbl>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(месторасположение помещения, в том числе наименования населенного пункта и улицы, номера дома и квартиры)</w:t>
      </w: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Межведомственная комиссия, назначенная  </w:t>
      </w:r>
    </w:p>
    <w:p w:rsidR="0053518A" w:rsidRPr="00E07606" w:rsidRDefault="0053518A" w:rsidP="0053518A">
      <w:pPr>
        <w:pBdr>
          <w:top w:val="single" w:sz="4" w:space="1" w:color="auto"/>
        </w:pBdr>
        <w:autoSpaceDE w:val="0"/>
        <w:autoSpaceDN w:val="0"/>
        <w:ind w:left="5103"/>
        <w:jc w:val="center"/>
        <w:rPr>
          <w:rFonts w:ascii="Arial" w:hAnsi="Arial" w:cs="Arial"/>
        </w:rPr>
      </w:pPr>
      <w:r w:rsidRPr="00E07606">
        <w:rPr>
          <w:rFonts w:ascii="Arial" w:hAnsi="Arial" w:cs="Arial"/>
        </w:rPr>
        <w:t xml:space="preserve">(кем назначена, наименование федерального органа </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E07606" w:rsidRDefault="0053518A" w:rsidP="0053518A">
      <w:pPr>
        <w:autoSpaceDE w:val="0"/>
        <w:autoSpaceDN w:val="0"/>
        <w:rPr>
          <w:rFonts w:ascii="Arial" w:hAnsi="Arial" w:cs="Arial"/>
        </w:rPr>
      </w:pPr>
      <w:r w:rsidRPr="00E07606">
        <w:rPr>
          <w:rFonts w:ascii="Arial" w:hAnsi="Arial" w:cs="Arial"/>
        </w:rPr>
        <w:t xml:space="preserve">в составе председателя  </w:t>
      </w:r>
    </w:p>
    <w:p w:rsidR="0053518A" w:rsidRPr="00E07606" w:rsidRDefault="0053518A" w:rsidP="0053518A">
      <w:pPr>
        <w:pBdr>
          <w:top w:val="single" w:sz="4" w:space="1" w:color="auto"/>
        </w:pBdr>
        <w:autoSpaceDE w:val="0"/>
        <w:autoSpaceDN w:val="0"/>
        <w:ind w:left="246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членов комиссии  </w:t>
      </w:r>
    </w:p>
    <w:p w:rsidR="0053518A" w:rsidRPr="00E07606" w:rsidRDefault="0053518A" w:rsidP="0053518A">
      <w:pPr>
        <w:pBdr>
          <w:top w:val="single" w:sz="4" w:space="1" w:color="auto"/>
        </w:pBdr>
        <w:autoSpaceDE w:val="0"/>
        <w:autoSpaceDN w:val="0"/>
        <w:ind w:left="2069"/>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при участии приглашенных экспертов  </w:t>
      </w:r>
    </w:p>
    <w:p w:rsidR="0053518A" w:rsidRPr="00E07606" w:rsidRDefault="0053518A" w:rsidP="0053518A">
      <w:pPr>
        <w:pBdr>
          <w:top w:val="single" w:sz="4" w:space="1" w:color="auto"/>
        </w:pBdr>
        <w:autoSpaceDE w:val="0"/>
        <w:autoSpaceDN w:val="0"/>
        <w:ind w:left="4025"/>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приглашенного собственника помещения или уполномоченного им лица  </w:t>
      </w:r>
    </w:p>
    <w:p w:rsidR="0053518A" w:rsidRPr="00E07606" w:rsidRDefault="0053518A" w:rsidP="0053518A">
      <w:pPr>
        <w:pBdr>
          <w:top w:val="single" w:sz="4" w:space="1" w:color="auto"/>
        </w:pBdr>
        <w:autoSpaceDE w:val="0"/>
        <w:autoSpaceDN w:val="0"/>
        <w:ind w:left="7785"/>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по результатам рассмотренных документов  </w:t>
      </w:r>
    </w:p>
    <w:p w:rsidR="0053518A" w:rsidRPr="00E07606" w:rsidRDefault="0053518A" w:rsidP="0053518A">
      <w:pPr>
        <w:pBdr>
          <w:top w:val="single" w:sz="4" w:space="1" w:color="auto"/>
        </w:pBdr>
        <w:autoSpaceDE w:val="0"/>
        <w:autoSpaceDN w:val="0"/>
        <w:ind w:left="4564"/>
        <w:jc w:val="center"/>
        <w:rPr>
          <w:rFonts w:ascii="Arial" w:hAnsi="Arial" w:cs="Arial"/>
        </w:rPr>
      </w:pPr>
      <w:r w:rsidRPr="00E07606">
        <w:rPr>
          <w:rFonts w:ascii="Arial" w:hAnsi="Arial" w:cs="Arial"/>
        </w:rPr>
        <w:t>(приводится перечень документов)</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jc w:val="both"/>
        <w:rPr>
          <w:rFonts w:ascii="Arial" w:hAnsi="Arial" w:cs="Arial"/>
        </w:rPr>
      </w:pPr>
      <w:r w:rsidRPr="00E07606">
        <w:rPr>
          <w:rFonts w:ascii="Arial" w:hAnsi="Arial" w:cs="Arial"/>
        </w:rPr>
        <w:t>и на основании акта межведомственной комиссии, составленного по результатам обследования,</w:t>
      </w:r>
      <w:r w:rsidRPr="00E07606">
        <w:rPr>
          <w:rFonts w:ascii="Arial" w:hAnsi="Arial" w:cs="Arial"/>
        </w:rPr>
        <w:br/>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(приводится заключение, взятое из акта обследования (в случае проведения обследования), или указывается,</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что на основании решения межведомственной комиссии обследование не проводилось)</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приняла заключение о  </w:t>
      </w:r>
    </w:p>
    <w:p w:rsidR="0053518A" w:rsidRPr="00E07606" w:rsidRDefault="0053518A" w:rsidP="0053518A">
      <w:pPr>
        <w:pBdr>
          <w:top w:val="single" w:sz="4" w:space="1" w:color="auto"/>
        </w:pBdr>
        <w:autoSpaceDE w:val="0"/>
        <w:autoSpaceDN w:val="0"/>
        <w:ind w:left="2410"/>
        <w:jc w:val="center"/>
        <w:rPr>
          <w:rFonts w:ascii="Arial" w:hAnsi="Arial" w:cs="Arial"/>
        </w:rPr>
      </w:pPr>
      <w:r w:rsidRPr="00E07606">
        <w:rPr>
          <w:rFonts w:ascii="Arial" w:hAnsi="Arial" w:cs="Arial"/>
        </w:rPr>
        <w:t>(приводится обоснование принятого межведомственной комиссией заключения</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snapToGrid w:val="0"/>
        </w:rPr>
        <w:t>об оценке соответствия помещения (многоквартирного дома) требованиям, установленным</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snapToGrid w:val="0"/>
        </w:rPr>
        <w:t>в Положении о признании помещения жилым помещением, жилого помещения непригодным для проживания</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snapToGrid w:val="0"/>
        </w:rPr>
        <w:t>и многоквартирного дома аварийным и подлежащим сносу или реконструкции)</w:t>
      </w:r>
    </w:p>
    <w:p w:rsidR="0053518A" w:rsidRPr="00E07606" w:rsidRDefault="0053518A" w:rsidP="0053518A">
      <w:pPr>
        <w:autoSpaceDE w:val="0"/>
        <w:autoSpaceDN w:val="0"/>
        <w:rPr>
          <w:rFonts w:ascii="Arial" w:hAnsi="Arial" w:cs="Arial"/>
        </w:rPr>
      </w:pPr>
      <w:r w:rsidRPr="00E07606">
        <w:rPr>
          <w:rFonts w:ascii="Arial" w:hAnsi="Arial" w:cs="Arial"/>
        </w:rPr>
        <w:t>Приложение к заключению:</w:t>
      </w:r>
    </w:p>
    <w:p w:rsidR="0053518A" w:rsidRPr="00E07606" w:rsidRDefault="0053518A" w:rsidP="0053518A">
      <w:pPr>
        <w:autoSpaceDE w:val="0"/>
        <w:autoSpaceDN w:val="0"/>
        <w:rPr>
          <w:rFonts w:ascii="Arial" w:hAnsi="Arial" w:cs="Arial"/>
        </w:rPr>
      </w:pPr>
      <w:r w:rsidRPr="00E07606">
        <w:rPr>
          <w:rFonts w:ascii="Arial" w:hAnsi="Arial" w:cs="Arial"/>
        </w:rPr>
        <w:t>а) перечень рассмотренных документов;</w:t>
      </w:r>
    </w:p>
    <w:p w:rsidR="0053518A" w:rsidRPr="00E07606" w:rsidRDefault="0053518A" w:rsidP="0053518A">
      <w:pPr>
        <w:autoSpaceDE w:val="0"/>
        <w:autoSpaceDN w:val="0"/>
        <w:rPr>
          <w:rFonts w:ascii="Arial" w:hAnsi="Arial" w:cs="Arial"/>
        </w:rPr>
      </w:pPr>
      <w:r w:rsidRPr="00E07606">
        <w:rPr>
          <w:rFonts w:ascii="Arial" w:hAnsi="Arial" w:cs="Arial"/>
        </w:rPr>
        <w:t>б) акт обследования помещения (в случае проведения обследования);</w:t>
      </w:r>
    </w:p>
    <w:p w:rsidR="0053518A" w:rsidRPr="00E07606" w:rsidRDefault="0053518A" w:rsidP="0053518A">
      <w:pPr>
        <w:autoSpaceDE w:val="0"/>
        <w:autoSpaceDN w:val="0"/>
        <w:rPr>
          <w:rFonts w:ascii="Arial" w:hAnsi="Arial" w:cs="Arial"/>
        </w:rPr>
      </w:pPr>
      <w:r w:rsidRPr="00E07606">
        <w:rPr>
          <w:rFonts w:ascii="Arial" w:hAnsi="Arial" w:cs="Arial"/>
        </w:rPr>
        <w:t>в) перечень других материалов, запрошенных межведомственной комиссией;</w:t>
      </w:r>
    </w:p>
    <w:p w:rsidR="0053518A" w:rsidRPr="00E07606" w:rsidRDefault="0053518A" w:rsidP="0053518A">
      <w:pPr>
        <w:autoSpaceDE w:val="0"/>
        <w:autoSpaceDN w:val="0"/>
        <w:rPr>
          <w:rFonts w:ascii="Arial" w:hAnsi="Arial" w:cs="Arial"/>
        </w:rPr>
      </w:pPr>
      <w:r w:rsidRPr="00E07606">
        <w:rPr>
          <w:rFonts w:ascii="Arial" w:hAnsi="Arial" w:cs="Arial"/>
        </w:rPr>
        <w:t>г) особое мнение членов межведомственной комиссии:</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r w:rsidRPr="00E0760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p w:rsidR="00C826EF" w:rsidRPr="00E07606" w:rsidRDefault="00C826EF" w:rsidP="0053518A">
      <w:pPr>
        <w:pStyle w:val="ConsPlusNonformat"/>
        <w:rPr>
          <w:rFonts w:ascii="Arial" w:hAnsi="Arial" w:cs="Arial"/>
          <w:sz w:val="24"/>
          <w:szCs w:val="24"/>
        </w:rPr>
      </w:pPr>
    </w:p>
    <w:p w:rsidR="00C826EF" w:rsidRPr="00E07606" w:rsidRDefault="00C826EF"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Default="0053518A" w:rsidP="0053518A">
      <w:pPr>
        <w:autoSpaceDE w:val="0"/>
        <w:jc w:val="both"/>
        <w:rPr>
          <w:rFonts w:ascii="Arial" w:hAnsi="Arial" w:cs="Arial"/>
        </w:rPr>
      </w:pPr>
    </w:p>
    <w:p w:rsidR="00A66DEA" w:rsidRDefault="00A66DEA" w:rsidP="0053518A">
      <w:pPr>
        <w:autoSpaceDE w:val="0"/>
        <w:jc w:val="both"/>
        <w:rPr>
          <w:rFonts w:ascii="Arial" w:hAnsi="Arial" w:cs="Arial"/>
        </w:rPr>
      </w:pPr>
    </w:p>
    <w:p w:rsidR="00A66DEA" w:rsidRDefault="00A66DEA" w:rsidP="0053518A">
      <w:pPr>
        <w:autoSpaceDE w:val="0"/>
        <w:jc w:val="both"/>
        <w:rPr>
          <w:rFonts w:ascii="Arial" w:hAnsi="Arial" w:cs="Arial"/>
        </w:rPr>
      </w:pPr>
    </w:p>
    <w:p w:rsidR="00A66DEA" w:rsidRPr="00E07606" w:rsidRDefault="00A66DE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518A" w:rsidRPr="00E07606" w:rsidRDefault="0053518A" w:rsidP="0053518A">
      <w:pPr>
        <w:autoSpaceDE w:val="0"/>
        <w:jc w:val="both"/>
        <w:rPr>
          <w:rFonts w:ascii="Arial" w:hAnsi="Arial" w:cs="Arial"/>
        </w:rPr>
      </w:pPr>
    </w:p>
    <w:p w:rsidR="00532369" w:rsidRPr="00E07606" w:rsidRDefault="0053518A" w:rsidP="00532369">
      <w:pPr>
        <w:autoSpaceDE w:val="0"/>
        <w:autoSpaceDN w:val="0"/>
        <w:ind w:left="5549"/>
        <w:rPr>
          <w:rFonts w:ascii="Arial" w:hAnsi="Arial" w:cs="Arial"/>
        </w:rPr>
      </w:pPr>
      <w:r w:rsidRPr="00E07606">
        <w:rPr>
          <w:rFonts w:ascii="Arial" w:hAnsi="Arial" w:cs="Arial"/>
        </w:rPr>
        <w:t>Приложение № 2</w:t>
      </w:r>
      <w:r w:rsidRPr="00E07606">
        <w:rPr>
          <w:rFonts w:ascii="Arial" w:hAnsi="Arial" w:cs="Arial"/>
        </w:rPr>
        <w:br/>
        <w:t xml:space="preserve">к Положению, утвержденному Постановлением </w:t>
      </w:r>
      <w:r w:rsidR="00E75B21" w:rsidRPr="00E07606">
        <w:rPr>
          <w:rFonts w:ascii="Arial" w:hAnsi="Arial" w:cs="Arial"/>
        </w:rPr>
        <w:t xml:space="preserve">администрации МО р.п. Первомайский </w:t>
      </w:r>
    </w:p>
    <w:p w:rsidR="00532369" w:rsidRPr="00E07606" w:rsidRDefault="0053518A" w:rsidP="00532369">
      <w:pPr>
        <w:autoSpaceDE w:val="0"/>
        <w:autoSpaceDN w:val="0"/>
        <w:ind w:left="5549"/>
        <w:rPr>
          <w:rFonts w:ascii="Arial" w:hAnsi="Arial" w:cs="Arial"/>
        </w:rPr>
      </w:pPr>
      <w:r w:rsidRPr="00E07606">
        <w:rPr>
          <w:rFonts w:ascii="Arial" w:hAnsi="Arial" w:cs="Arial"/>
        </w:rPr>
        <w:t xml:space="preserve">от </w:t>
      </w:r>
      <w:r w:rsidR="00532369" w:rsidRPr="00E07606">
        <w:rPr>
          <w:rFonts w:ascii="Arial" w:hAnsi="Arial" w:cs="Arial"/>
        </w:rPr>
        <w:t xml:space="preserve"> «____» </w:t>
      </w:r>
      <w:r w:rsidR="00BC481B">
        <w:rPr>
          <w:rFonts w:ascii="Arial" w:hAnsi="Arial" w:cs="Arial"/>
        </w:rPr>
        <w:t>________ 2020</w:t>
      </w:r>
      <w:r w:rsidR="00532369" w:rsidRPr="00E07606">
        <w:rPr>
          <w:rFonts w:ascii="Arial" w:hAnsi="Arial" w:cs="Arial"/>
        </w:rPr>
        <w:t xml:space="preserve"> №____</w:t>
      </w:r>
    </w:p>
    <w:p w:rsidR="0053518A" w:rsidRPr="00E07606" w:rsidRDefault="0053518A" w:rsidP="00532369">
      <w:pPr>
        <w:autoSpaceDE w:val="0"/>
        <w:autoSpaceDN w:val="0"/>
        <w:ind w:left="5549"/>
        <w:rPr>
          <w:rFonts w:ascii="Arial" w:hAnsi="Arial" w:cs="Arial"/>
          <w:b/>
          <w:bCs/>
        </w:rPr>
      </w:pPr>
    </w:p>
    <w:p w:rsidR="0053518A" w:rsidRPr="00E07606" w:rsidRDefault="0053518A" w:rsidP="0053518A">
      <w:pPr>
        <w:autoSpaceDE w:val="0"/>
        <w:autoSpaceDN w:val="0"/>
        <w:jc w:val="center"/>
        <w:rPr>
          <w:rFonts w:ascii="Arial" w:hAnsi="Arial" w:cs="Arial"/>
          <w:b/>
          <w:bCs/>
        </w:rPr>
      </w:pPr>
      <w:r w:rsidRPr="00E07606">
        <w:rPr>
          <w:rFonts w:ascii="Arial" w:hAnsi="Arial" w:cs="Arial"/>
          <w:b/>
          <w:bCs/>
        </w:rPr>
        <w:t>АКТ</w:t>
      </w:r>
    </w:p>
    <w:p w:rsidR="0053518A" w:rsidRPr="00E07606" w:rsidRDefault="0053518A" w:rsidP="0053518A">
      <w:pPr>
        <w:autoSpaceDE w:val="0"/>
        <w:autoSpaceDN w:val="0"/>
        <w:jc w:val="center"/>
        <w:rPr>
          <w:rFonts w:ascii="Arial" w:hAnsi="Arial" w:cs="Arial"/>
        </w:rPr>
      </w:pPr>
      <w:r w:rsidRPr="00E07606">
        <w:rPr>
          <w:rFonts w:ascii="Arial" w:hAnsi="Arial"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E07606" w:rsidTr="007F60B6">
        <w:trPr>
          <w:cantSplit/>
        </w:trPr>
        <w:tc>
          <w:tcPr>
            <w:tcW w:w="392" w:type="dxa"/>
            <w:tcBorders>
              <w:top w:val="nil"/>
              <w:left w:val="nil"/>
              <w:bottom w:val="nil"/>
              <w:right w:val="nil"/>
            </w:tcBorders>
            <w:vAlign w:val="bottom"/>
          </w:tcPr>
          <w:p w:rsidR="0053518A" w:rsidRPr="00E07606" w:rsidRDefault="0053518A" w:rsidP="0053518A">
            <w:pPr>
              <w:autoSpaceDE w:val="0"/>
              <w:autoSpaceDN w:val="0"/>
              <w:rPr>
                <w:rFonts w:ascii="Arial" w:hAnsi="Arial" w:cs="Arial"/>
              </w:rPr>
            </w:pPr>
            <w:r w:rsidRPr="00E07606">
              <w:rPr>
                <w:rFonts w:ascii="Arial" w:hAnsi="Arial" w:cs="Arial"/>
              </w:rPr>
              <w:t>№</w:t>
            </w:r>
          </w:p>
        </w:tc>
        <w:tc>
          <w:tcPr>
            <w:tcW w:w="3747"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vAlign w:val="bottom"/>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single" w:sz="4" w:space="0" w:color="auto"/>
              <w:right w:val="nil"/>
            </w:tcBorders>
            <w:vAlign w:val="bottom"/>
          </w:tcPr>
          <w:p w:rsidR="0053518A" w:rsidRPr="00E07606" w:rsidRDefault="0053518A" w:rsidP="0053518A">
            <w:pPr>
              <w:autoSpaceDE w:val="0"/>
              <w:autoSpaceDN w:val="0"/>
              <w:jc w:val="center"/>
              <w:rPr>
                <w:rFonts w:ascii="Arial" w:hAnsi="Arial" w:cs="Arial"/>
              </w:rPr>
            </w:pPr>
          </w:p>
        </w:tc>
      </w:tr>
      <w:tr w:rsidR="0053518A" w:rsidRPr="00E07606" w:rsidTr="007F60B6">
        <w:trPr>
          <w:cantSplit/>
        </w:trPr>
        <w:tc>
          <w:tcPr>
            <w:tcW w:w="392" w:type="dxa"/>
            <w:tcBorders>
              <w:top w:val="nil"/>
              <w:left w:val="nil"/>
              <w:bottom w:val="nil"/>
              <w:right w:val="nil"/>
            </w:tcBorders>
          </w:tcPr>
          <w:p w:rsidR="0053518A" w:rsidRPr="00E07606" w:rsidRDefault="0053518A" w:rsidP="0053518A">
            <w:pPr>
              <w:autoSpaceDE w:val="0"/>
              <w:autoSpaceDN w:val="0"/>
              <w:rPr>
                <w:rFonts w:ascii="Arial" w:hAnsi="Arial" w:cs="Arial"/>
              </w:rPr>
            </w:pPr>
          </w:p>
        </w:tc>
        <w:tc>
          <w:tcPr>
            <w:tcW w:w="3747"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1985"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p>
        </w:tc>
        <w:tc>
          <w:tcPr>
            <w:tcW w:w="4110" w:type="dxa"/>
            <w:tcBorders>
              <w:top w:val="nil"/>
              <w:left w:val="nil"/>
              <w:bottom w:val="nil"/>
              <w:right w:val="nil"/>
            </w:tcBorders>
          </w:tcPr>
          <w:p w:rsidR="0053518A" w:rsidRPr="00E07606" w:rsidRDefault="0053518A" w:rsidP="0053518A">
            <w:pPr>
              <w:autoSpaceDE w:val="0"/>
              <w:autoSpaceDN w:val="0"/>
              <w:jc w:val="center"/>
              <w:rPr>
                <w:rFonts w:ascii="Arial" w:hAnsi="Arial" w:cs="Arial"/>
              </w:rPr>
            </w:pPr>
            <w:r w:rsidRPr="00E07606">
              <w:rPr>
                <w:rFonts w:ascii="Arial" w:hAnsi="Arial" w:cs="Arial"/>
              </w:rPr>
              <w:t>(дата)</w:t>
            </w:r>
          </w:p>
        </w:tc>
      </w:tr>
    </w:tbl>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(месторасположение помещения, в том числе наименования населенного пункта и улицы, номера дома и квартиры)</w:t>
      </w: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Межведомственная комиссия, назначенная  </w:t>
      </w:r>
    </w:p>
    <w:p w:rsidR="0053518A" w:rsidRPr="00E07606" w:rsidRDefault="0053518A" w:rsidP="0053518A">
      <w:pPr>
        <w:pBdr>
          <w:top w:val="single" w:sz="4" w:space="1" w:color="auto"/>
        </w:pBdr>
        <w:autoSpaceDE w:val="0"/>
        <w:autoSpaceDN w:val="0"/>
        <w:ind w:left="5103"/>
        <w:jc w:val="center"/>
        <w:rPr>
          <w:rFonts w:ascii="Arial" w:hAnsi="Arial" w:cs="Arial"/>
        </w:rPr>
      </w:pPr>
      <w:r w:rsidRPr="00E07606">
        <w:rPr>
          <w:rFonts w:ascii="Arial" w:hAnsi="Arial" w:cs="Arial"/>
        </w:rPr>
        <w:t xml:space="preserve">(кем назначена, наименование федерального органа </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E07606" w:rsidRDefault="0053518A" w:rsidP="0053518A">
      <w:pPr>
        <w:autoSpaceDE w:val="0"/>
        <w:autoSpaceDN w:val="0"/>
        <w:rPr>
          <w:rFonts w:ascii="Arial" w:hAnsi="Arial" w:cs="Arial"/>
        </w:rPr>
      </w:pPr>
      <w:r w:rsidRPr="00E07606">
        <w:rPr>
          <w:rFonts w:ascii="Arial" w:hAnsi="Arial" w:cs="Arial"/>
        </w:rPr>
        <w:t xml:space="preserve">в составе председателя  </w:t>
      </w:r>
    </w:p>
    <w:p w:rsidR="0053518A" w:rsidRPr="00E07606" w:rsidRDefault="0053518A" w:rsidP="0053518A">
      <w:pPr>
        <w:pBdr>
          <w:top w:val="single" w:sz="4" w:space="1" w:color="auto"/>
        </w:pBdr>
        <w:autoSpaceDE w:val="0"/>
        <w:autoSpaceDN w:val="0"/>
        <w:ind w:left="246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и членов комиссии  </w:t>
      </w:r>
    </w:p>
    <w:p w:rsidR="0053518A" w:rsidRPr="00E07606" w:rsidRDefault="0053518A" w:rsidP="0053518A">
      <w:pPr>
        <w:pBdr>
          <w:top w:val="single" w:sz="4" w:space="1" w:color="auto"/>
        </w:pBdr>
        <w:autoSpaceDE w:val="0"/>
        <w:autoSpaceDN w:val="0"/>
        <w:ind w:left="2069"/>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r w:rsidRPr="00E07606">
        <w:rPr>
          <w:rFonts w:ascii="Arial" w:hAnsi="Arial" w:cs="Arial"/>
        </w:rPr>
        <w:t xml:space="preserve">при участии приглашенных экспертов  </w:t>
      </w:r>
    </w:p>
    <w:p w:rsidR="0053518A" w:rsidRPr="00E07606" w:rsidRDefault="0053518A" w:rsidP="0053518A">
      <w:pPr>
        <w:pBdr>
          <w:top w:val="single" w:sz="4" w:space="1" w:color="auto"/>
        </w:pBdr>
        <w:autoSpaceDE w:val="0"/>
        <w:autoSpaceDN w:val="0"/>
        <w:ind w:left="4025"/>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и приглашенного собственника помещения или уполномоченного им лица  </w:t>
      </w:r>
    </w:p>
    <w:p w:rsidR="0053518A" w:rsidRPr="00E07606" w:rsidRDefault="0053518A" w:rsidP="0053518A">
      <w:pPr>
        <w:pBdr>
          <w:top w:val="single" w:sz="4" w:space="1" w:color="auto"/>
        </w:pBdr>
        <w:autoSpaceDE w:val="0"/>
        <w:autoSpaceDN w:val="0"/>
        <w:ind w:left="7785"/>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(Ф.И.О., занимаемая должность и место работы)</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r w:rsidRPr="00E07606">
        <w:rPr>
          <w:rFonts w:ascii="Arial" w:hAnsi="Arial" w:cs="Arial"/>
        </w:rPr>
        <w:t xml:space="preserve">произвела обследование помещения по заявлению  </w:t>
      </w:r>
    </w:p>
    <w:p w:rsidR="0053518A" w:rsidRPr="00E07606" w:rsidRDefault="0053518A" w:rsidP="0053518A">
      <w:pPr>
        <w:pBdr>
          <w:top w:val="single" w:sz="4" w:space="1" w:color="auto"/>
        </w:pBdr>
        <w:autoSpaceDE w:val="0"/>
        <w:autoSpaceDN w:val="0"/>
        <w:ind w:left="5283"/>
        <w:jc w:val="center"/>
        <w:rPr>
          <w:rFonts w:ascii="Arial" w:hAnsi="Arial" w:cs="Arial"/>
        </w:rPr>
      </w:pPr>
      <w:r w:rsidRPr="00E07606">
        <w:rPr>
          <w:rFonts w:ascii="Arial" w:hAnsi="Arial" w:cs="Arial"/>
        </w:rPr>
        <w:t xml:space="preserve">(реквизиты заявителя: Ф.И.О. и адрес – </w:t>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jc w:val="center"/>
        <w:rPr>
          <w:rFonts w:ascii="Arial" w:hAnsi="Arial" w:cs="Arial"/>
        </w:rPr>
      </w:pPr>
      <w:r w:rsidRPr="00E07606">
        <w:rPr>
          <w:rFonts w:ascii="Arial" w:hAnsi="Arial" w:cs="Arial"/>
        </w:rPr>
        <w:t>для физического лица, наименование организации и занимаемая должность – для юридического лица)</w:t>
      </w:r>
    </w:p>
    <w:p w:rsidR="0053518A" w:rsidRPr="00E07606" w:rsidRDefault="0053518A" w:rsidP="0053518A">
      <w:pPr>
        <w:autoSpaceDE w:val="0"/>
        <w:autoSpaceDN w:val="0"/>
        <w:rPr>
          <w:rFonts w:ascii="Arial" w:hAnsi="Arial" w:cs="Arial"/>
        </w:rPr>
      </w:pPr>
      <w:r w:rsidRPr="00E07606">
        <w:rPr>
          <w:rFonts w:ascii="Arial" w:hAnsi="Arial" w:cs="Arial"/>
        </w:rPr>
        <w:t xml:space="preserve">и составила настоящий акт обследования помещения  </w:t>
      </w:r>
    </w:p>
    <w:p w:rsidR="0053518A" w:rsidRPr="00E07606" w:rsidRDefault="0053518A" w:rsidP="0053518A">
      <w:pPr>
        <w:pBdr>
          <w:top w:val="single" w:sz="4" w:space="1" w:color="auto"/>
        </w:pBdr>
        <w:autoSpaceDE w:val="0"/>
        <w:autoSpaceDN w:val="0"/>
        <w:ind w:left="5557"/>
        <w:jc w:val="center"/>
        <w:rPr>
          <w:rFonts w:ascii="Arial" w:hAnsi="Arial" w:cs="Arial"/>
        </w:rPr>
      </w:pPr>
      <w:r w:rsidRPr="00E07606">
        <w:rPr>
          <w:rFonts w:ascii="Arial" w:hAnsi="Arial" w:cs="Arial"/>
        </w:rPr>
        <w:t>(адрес, принадлежность помещения,</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jc w:val="center"/>
        <w:rPr>
          <w:rFonts w:ascii="Arial" w:hAnsi="Arial" w:cs="Arial"/>
        </w:rPr>
      </w:pPr>
      <w:r w:rsidRPr="00E07606">
        <w:rPr>
          <w:rFonts w:ascii="Arial" w:hAnsi="Arial" w:cs="Arial"/>
        </w:rPr>
        <w:t>кадастровый номер, год ввода в эксплуатацию)</w:t>
      </w: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3518A" w:rsidRPr="00E07606" w:rsidRDefault="0053518A" w:rsidP="0053518A">
      <w:pPr>
        <w:pBdr>
          <w:top w:val="single" w:sz="4" w:space="1" w:color="auto"/>
        </w:pBdr>
        <w:autoSpaceDE w:val="0"/>
        <w:autoSpaceDN w:val="0"/>
        <w:ind w:left="5443"/>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rPr>
          <w:rFonts w:ascii="Arial" w:hAnsi="Arial" w:cs="Arial"/>
        </w:rPr>
      </w:pPr>
      <w:r w:rsidRPr="00E07606">
        <w:rPr>
          <w:rFonts w:ascii="Arial" w:hAnsi="Arial"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3518A" w:rsidRPr="00E07606" w:rsidRDefault="0053518A" w:rsidP="0053518A">
      <w:pPr>
        <w:pBdr>
          <w:top w:val="single" w:sz="4" w:space="1" w:color="auto"/>
        </w:pBdr>
        <w:autoSpaceDE w:val="0"/>
        <w:autoSpaceDN w:val="0"/>
        <w:ind w:left="5812"/>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Оценка результатов проведенного инструментального контроля и других видов контроля и исследований  </w:t>
      </w:r>
    </w:p>
    <w:p w:rsidR="0053518A" w:rsidRPr="00E07606" w:rsidRDefault="0053518A" w:rsidP="0053518A">
      <w:pPr>
        <w:pBdr>
          <w:top w:val="single" w:sz="4" w:space="1" w:color="auto"/>
        </w:pBdr>
        <w:autoSpaceDE w:val="0"/>
        <w:autoSpaceDN w:val="0"/>
        <w:ind w:left="1531"/>
        <w:jc w:val="center"/>
        <w:rPr>
          <w:rFonts w:ascii="Arial" w:hAnsi="Arial" w:cs="Arial"/>
        </w:rPr>
      </w:pPr>
      <w:r w:rsidRPr="00E07606">
        <w:rPr>
          <w:rFonts w:ascii="Arial" w:hAnsi="Arial" w:cs="Arial"/>
        </w:rPr>
        <w:t>(кем проведен контроль (испытание), по каким показателям, какие фактические значения получены)</w:t>
      </w: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3518A" w:rsidRPr="00E07606" w:rsidRDefault="0053518A" w:rsidP="0053518A">
      <w:pPr>
        <w:pBdr>
          <w:top w:val="single" w:sz="4" w:space="1" w:color="auto"/>
        </w:pBdr>
        <w:autoSpaceDE w:val="0"/>
        <w:autoSpaceDN w:val="0"/>
        <w:ind w:left="137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jc w:val="both"/>
        <w:rPr>
          <w:rFonts w:ascii="Arial" w:hAnsi="Arial" w:cs="Arial"/>
        </w:rPr>
      </w:pPr>
      <w:r w:rsidRPr="00E07606">
        <w:rPr>
          <w:rFonts w:ascii="Arial" w:hAnsi="Arial" w:cs="Arial"/>
        </w:rPr>
        <w:t>Заключение межведомственной комиссии по результатам обследования помещения</w:t>
      </w:r>
      <w:r w:rsidRPr="00E07606">
        <w:rPr>
          <w:rFonts w:ascii="Arial" w:hAnsi="Arial" w:cs="Arial"/>
        </w:rPr>
        <w:br/>
      </w: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autoSpaceDE w:val="0"/>
        <w:autoSpaceDN w:val="0"/>
        <w:rPr>
          <w:rFonts w:ascii="Arial" w:hAnsi="Arial" w:cs="Arial"/>
        </w:rPr>
      </w:pPr>
    </w:p>
    <w:p w:rsidR="0053518A" w:rsidRPr="00E07606" w:rsidRDefault="0053518A" w:rsidP="0053518A">
      <w:pPr>
        <w:pBdr>
          <w:top w:val="single" w:sz="4" w:space="1" w:color="auto"/>
        </w:pBdr>
        <w:autoSpaceDE w:val="0"/>
        <w:autoSpaceDN w:val="0"/>
        <w:rPr>
          <w:rFonts w:ascii="Arial" w:hAnsi="Arial" w:cs="Arial"/>
        </w:rPr>
      </w:pPr>
    </w:p>
    <w:p w:rsidR="0053518A" w:rsidRPr="00E07606" w:rsidRDefault="0053518A" w:rsidP="0053518A">
      <w:pPr>
        <w:tabs>
          <w:tab w:val="right" w:pos="10205"/>
        </w:tabs>
        <w:autoSpaceDE w:val="0"/>
        <w:autoSpaceDN w:val="0"/>
        <w:rPr>
          <w:rFonts w:ascii="Arial" w:hAnsi="Arial" w:cs="Arial"/>
        </w:rPr>
      </w:pPr>
      <w:r w:rsidRPr="00E07606">
        <w:rPr>
          <w:rFonts w:ascii="Arial" w:hAnsi="Arial" w:cs="Arial"/>
        </w:rPr>
        <w:tab/>
        <w:t>.</w:t>
      </w:r>
    </w:p>
    <w:p w:rsidR="0053518A" w:rsidRPr="00E07606" w:rsidRDefault="0053518A" w:rsidP="0053518A">
      <w:pPr>
        <w:pBdr>
          <w:top w:val="single" w:sz="4" w:space="1" w:color="auto"/>
        </w:pBdr>
        <w:autoSpaceDE w:val="0"/>
        <w:autoSpaceDN w:val="0"/>
        <w:ind w:right="113"/>
        <w:rPr>
          <w:rFonts w:ascii="Arial" w:hAnsi="Arial" w:cs="Arial"/>
        </w:rPr>
      </w:pPr>
    </w:p>
    <w:p w:rsidR="0053518A" w:rsidRPr="00E07606" w:rsidRDefault="0053518A" w:rsidP="0053518A">
      <w:pPr>
        <w:autoSpaceDE w:val="0"/>
        <w:autoSpaceDN w:val="0"/>
        <w:ind w:firstLine="567"/>
        <w:rPr>
          <w:rFonts w:ascii="Arial" w:hAnsi="Arial" w:cs="Arial"/>
        </w:rPr>
      </w:pPr>
      <w:r w:rsidRPr="00E07606">
        <w:rPr>
          <w:rFonts w:ascii="Arial" w:hAnsi="Arial" w:cs="Arial"/>
        </w:rPr>
        <w:t>Приложение к акту:</w:t>
      </w:r>
    </w:p>
    <w:p w:rsidR="0053518A" w:rsidRPr="00E07606" w:rsidRDefault="0053518A" w:rsidP="0053518A">
      <w:pPr>
        <w:autoSpaceDE w:val="0"/>
        <w:autoSpaceDN w:val="0"/>
        <w:ind w:firstLine="567"/>
        <w:rPr>
          <w:rFonts w:ascii="Arial" w:hAnsi="Arial" w:cs="Arial"/>
        </w:rPr>
      </w:pPr>
      <w:r w:rsidRPr="00E07606">
        <w:rPr>
          <w:rFonts w:ascii="Arial" w:hAnsi="Arial" w:cs="Arial"/>
        </w:rPr>
        <w:t>а) результаты инструментального контроля;</w:t>
      </w:r>
    </w:p>
    <w:p w:rsidR="0053518A" w:rsidRPr="00E07606" w:rsidRDefault="0053518A" w:rsidP="0053518A">
      <w:pPr>
        <w:autoSpaceDE w:val="0"/>
        <w:autoSpaceDN w:val="0"/>
        <w:ind w:firstLine="567"/>
        <w:rPr>
          <w:rFonts w:ascii="Arial" w:hAnsi="Arial" w:cs="Arial"/>
        </w:rPr>
      </w:pPr>
      <w:r w:rsidRPr="00E07606">
        <w:rPr>
          <w:rFonts w:ascii="Arial" w:hAnsi="Arial" w:cs="Arial"/>
        </w:rPr>
        <w:t>б) результаты лабораторных испытаний;</w:t>
      </w:r>
    </w:p>
    <w:p w:rsidR="0053518A" w:rsidRPr="00E07606" w:rsidRDefault="0053518A" w:rsidP="0053518A">
      <w:pPr>
        <w:autoSpaceDE w:val="0"/>
        <w:autoSpaceDN w:val="0"/>
        <w:ind w:firstLine="567"/>
        <w:rPr>
          <w:rFonts w:ascii="Arial" w:hAnsi="Arial" w:cs="Arial"/>
        </w:rPr>
      </w:pPr>
      <w:r w:rsidRPr="00E07606">
        <w:rPr>
          <w:rFonts w:ascii="Arial" w:hAnsi="Arial" w:cs="Arial"/>
        </w:rPr>
        <w:t>в) результаты исследований;</w:t>
      </w:r>
    </w:p>
    <w:p w:rsidR="0053518A" w:rsidRPr="00E07606" w:rsidRDefault="0053518A" w:rsidP="0053518A">
      <w:pPr>
        <w:autoSpaceDE w:val="0"/>
        <w:autoSpaceDN w:val="0"/>
        <w:ind w:firstLine="567"/>
        <w:rPr>
          <w:rFonts w:ascii="Arial" w:hAnsi="Arial" w:cs="Arial"/>
        </w:rPr>
      </w:pPr>
      <w:r w:rsidRPr="00E07606">
        <w:rPr>
          <w:rFonts w:ascii="Arial" w:hAnsi="Arial" w:cs="Arial"/>
        </w:rPr>
        <w:t>г) заключения экспертов проектно-изыскательских и специализированных организаций;</w:t>
      </w:r>
    </w:p>
    <w:p w:rsidR="0053518A" w:rsidRPr="00E07606" w:rsidRDefault="0053518A" w:rsidP="0053518A">
      <w:pPr>
        <w:autoSpaceDE w:val="0"/>
        <w:autoSpaceDN w:val="0"/>
        <w:ind w:firstLine="567"/>
        <w:rPr>
          <w:rFonts w:ascii="Arial" w:hAnsi="Arial" w:cs="Arial"/>
        </w:rPr>
      </w:pPr>
      <w:r w:rsidRPr="00E07606">
        <w:rPr>
          <w:rFonts w:ascii="Arial" w:hAnsi="Arial" w:cs="Arial"/>
        </w:rPr>
        <w:t>д) другие материалы по решению межведомственной комиссии.</w:t>
      </w:r>
    </w:p>
    <w:p w:rsidR="0053518A" w:rsidRPr="00E07606" w:rsidRDefault="0053518A" w:rsidP="0053518A">
      <w:pPr>
        <w:autoSpaceDE w:val="0"/>
        <w:autoSpaceDN w:val="0"/>
        <w:rPr>
          <w:rFonts w:ascii="Arial" w:hAnsi="Arial" w:cs="Arial"/>
        </w:rPr>
      </w:pPr>
      <w:r w:rsidRPr="00E07606">
        <w:rPr>
          <w:rFonts w:ascii="Arial" w:hAnsi="Arial"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r w:rsidRPr="00E07606">
        <w:rPr>
          <w:rFonts w:ascii="Arial" w:hAnsi="Arial"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E07606" w:rsidTr="007F60B6">
        <w:trPr>
          <w:cantSplit/>
        </w:trPr>
        <w:tc>
          <w:tcPr>
            <w:tcW w:w="2835"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c>
          <w:tcPr>
            <w:tcW w:w="1276" w:type="dxa"/>
            <w:tcBorders>
              <w:top w:val="nil"/>
              <w:left w:val="nil"/>
              <w:bottom w:val="nil"/>
              <w:right w:val="nil"/>
            </w:tcBorders>
            <w:vAlign w:val="bottom"/>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single" w:sz="4" w:space="0" w:color="auto"/>
              <w:right w:val="nil"/>
            </w:tcBorders>
            <w:vAlign w:val="bottom"/>
          </w:tcPr>
          <w:p w:rsidR="0053518A" w:rsidRPr="00E07606" w:rsidRDefault="0053518A" w:rsidP="0053518A">
            <w:pPr>
              <w:autoSpaceDE w:val="0"/>
              <w:autoSpaceDN w:val="0"/>
              <w:ind w:left="-170"/>
              <w:jc w:val="center"/>
              <w:rPr>
                <w:rFonts w:ascii="Arial" w:hAnsi="Arial" w:cs="Arial"/>
              </w:rPr>
            </w:pPr>
          </w:p>
        </w:tc>
      </w:tr>
      <w:tr w:rsidR="0053518A" w:rsidRPr="00E07606" w:rsidTr="007F60B6">
        <w:trPr>
          <w:cantSplit/>
        </w:trPr>
        <w:tc>
          <w:tcPr>
            <w:tcW w:w="2835"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(подпись)</w:t>
            </w:r>
          </w:p>
        </w:tc>
        <w:tc>
          <w:tcPr>
            <w:tcW w:w="1276"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p>
        </w:tc>
        <w:tc>
          <w:tcPr>
            <w:tcW w:w="4989" w:type="dxa"/>
            <w:tcBorders>
              <w:top w:val="nil"/>
              <w:left w:val="nil"/>
              <w:bottom w:val="nil"/>
              <w:right w:val="nil"/>
            </w:tcBorders>
          </w:tcPr>
          <w:p w:rsidR="0053518A" w:rsidRPr="00E07606" w:rsidRDefault="0053518A" w:rsidP="0053518A">
            <w:pPr>
              <w:autoSpaceDE w:val="0"/>
              <w:autoSpaceDN w:val="0"/>
              <w:ind w:left="-170"/>
              <w:jc w:val="center"/>
              <w:rPr>
                <w:rFonts w:ascii="Arial" w:hAnsi="Arial" w:cs="Arial"/>
              </w:rPr>
            </w:pPr>
            <w:r w:rsidRPr="00E07606">
              <w:rPr>
                <w:rFonts w:ascii="Arial" w:hAnsi="Arial" w:cs="Arial"/>
              </w:rPr>
              <w:t>(Ф.И.О.)</w:t>
            </w:r>
          </w:p>
        </w:tc>
      </w:tr>
    </w:tbl>
    <w:p w:rsidR="0053518A" w:rsidRPr="00E07606" w:rsidRDefault="0053518A" w:rsidP="0053518A">
      <w:pPr>
        <w:autoSpaceDE w:val="0"/>
        <w:autoSpaceDN w:val="0"/>
        <w:rPr>
          <w:rFonts w:ascii="Arial" w:hAnsi="Arial" w:cs="Arial"/>
        </w:rPr>
      </w:pPr>
    </w:p>
    <w:p w:rsidR="0053518A" w:rsidRPr="00E07606" w:rsidRDefault="0053518A" w:rsidP="0053518A">
      <w:pPr>
        <w:pStyle w:val="tekstvpr"/>
        <w:shd w:val="clear" w:color="auto" w:fill="FFFFFF"/>
        <w:spacing w:before="0" w:beforeAutospacing="0" w:after="0" w:afterAutospacing="0"/>
        <w:ind w:firstLine="709"/>
        <w:jc w:val="right"/>
        <w:rPr>
          <w:rFonts w:ascii="Arial" w:hAnsi="Arial" w:cs="Arial"/>
        </w:rPr>
      </w:pPr>
    </w:p>
    <w:p w:rsidR="00532369" w:rsidRDefault="00532369"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Default="00A66DEA" w:rsidP="00EB29E6">
      <w:pPr>
        <w:pStyle w:val="tekstvpr"/>
        <w:shd w:val="clear" w:color="auto" w:fill="FFFFFF"/>
        <w:spacing w:before="0" w:beforeAutospacing="0" w:after="0" w:afterAutospacing="0"/>
        <w:rPr>
          <w:rFonts w:ascii="Arial" w:hAnsi="Arial" w:cs="Arial"/>
        </w:rPr>
      </w:pPr>
    </w:p>
    <w:p w:rsidR="00A66DEA" w:rsidRPr="00E07606" w:rsidRDefault="00A66DEA" w:rsidP="00EB29E6">
      <w:pPr>
        <w:pStyle w:val="tekstvpr"/>
        <w:shd w:val="clear" w:color="auto" w:fill="FFFFFF"/>
        <w:spacing w:before="0" w:beforeAutospacing="0" w:after="0" w:afterAutospacing="0"/>
        <w:rPr>
          <w:rFonts w:ascii="Arial" w:hAnsi="Arial" w:cs="Arial"/>
        </w:rPr>
      </w:pPr>
    </w:p>
    <w:p w:rsidR="00532369" w:rsidRPr="00E07606" w:rsidRDefault="00532369" w:rsidP="0053518A">
      <w:pPr>
        <w:pStyle w:val="tekstvpr"/>
        <w:shd w:val="clear" w:color="auto" w:fill="FFFFFF"/>
        <w:spacing w:before="0" w:beforeAutospacing="0" w:after="0" w:afterAutospacing="0"/>
        <w:ind w:firstLine="709"/>
        <w:jc w:val="right"/>
        <w:rPr>
          <w:rFonts w:ascii="Arial" w:hAnsi="Arial" w:cs="Arial"/>
        </w:rPr>
      </w:pPr>
    </w:p>
    <w:p w:rsidR="00E75B21" w:rsidRPr="00E07606" w:rsidRDefault="00532369" w:rsidP="00532369">
      <w:pPr>
        <w:pStyle w:val="tekstvpr"/>
        <w:shd w:val="clear" w:color="auto" w:fill="FFFFFF"/>
        <w:spacing w:before="0" w:beforeAutospacing="0" w:after="0" w:afterAutospacing="0"/>
        <w:ind w:firstLine="709"/>
        <w:jc w:val="center"/>
        <w:rPr>
          <w:rFonts w:ascii="Arial" w:hAnsi="Arial" w:cs="Arial"/>
        </w:rPr>
      </w:pPr>
      <w:r w:rsidRPr="00E07606">
        <w:rPr>
          <w:rFonts w:ascii="Arial" w:hAnsi="Arial" w:cs="Arial"/>
        </w:rPr>
        <w:t xml:space="preserve">                                            </w:t>
      </w:r>
      <w:r w:rsidR="0053518A" w:rsidRPr="00E07606">
        <w:rPr>
          <w:rFonts w:ascii="Arial" w:hAnsi="Arial" w:cs="Arial"/>
        </w:rPr>
        <w:t>Приложение № 2</w:t>
      </w:r>
      <w:r w:rsidR="0053518A" w:rsidRPr="00E07606">
        <w:rPr>
          <w:rFonts w:ascii="Arial" w:hAnsi="Arial" w:cs="Arial"/>
        </w:rPr>
        <w:br/>
      </w:r>
      <w:r w:rsidRPr="00E07606">
        <w:rPr>
          <w:rFonts w:ascii="Arial" w:hAnsi="Arial" w:cs="Arial"/>
        </w:rPr>
        <w:t xml:space="preserve">                                                                                   </w:t>
      </w:r>
      <w:r w:rsidR="0053518A" w:rsidRPr="00E07606">
        <w:rPr>
          <w:rFonts w:ascii="Arial" w:hAnsi="Arial" w:cs="Arial"/>
        </w:rPr>
        <w:t xml:space="preserve">к постановлению администрации </w:t>
      </w:r>
    </w:p>
    <w:p w:rsidR="00532369" w:rsidRPr="00E07606" w:rsidRDefault="0053518A" w:rsidP="00532369">
      <w:pPr>
        <w:autoSpaceDE w:val="0"/>
        <w:autoSpaceDN w:val="0"/>
        <w:ind w:left="5549"/>
        <w:rPr>
          <w:rFonts w:ascii="Arial" w:hAnsi="Arial" w:cs="Arial"/>
        </w:rPr>
      </w:pPr>
      <w:r w:rsidRPr="00E07606">
        <w:rPr>
          <w:rFonts w:ascii="Arial" w:hAnsi="Arial" w:cs="Arial"/>
        </w:rPr>
        <w:t xml:space="preserve">МО </w:t>
      </w:r>
      <w:r w:rsidR="00E75B21" w:rsidRPr="00E07606">
        <w:rPr>
          <w:rFonts w:ascii="Arial" w:hAnsi="Arial" w:cs="Arial"/>
        </w:rPr>
        <w:t>р.п. Первомайский</w:t>
      </w:r>
      <w:r w:rsidRPr="00E07606">
        <w:rPr>
          <w:rFonts w:ascii="Arial" w:hAnsi="Arial" w:cs="Arial"/>
        </w:rPr>
        <w:br/>
      </w:r>
      <w:r w:rsidR="00532369" w:rsidRPr="00E07606">
        <w:rPr>
          <w:rFonts w:ascii="Arial" w:hAnsi="Arial" w:cs="Arial"/>
        </w:rPr>
        <w:t xml:space="preserve">от «____» </w:t>
      </w:r>
      <w:r w:rsidR="00BC481B">
        <w:rPr>
          <w:rFonts w:ascii="Arial" w:hAnsi="Arial" w:cs="Arial"/>
        </w:rPr>
        <w:t>________ 2020</w:t>
      </w:r>
      <w:r w:rsidR="00532369" w:rsidRPr="00E07606">
        <w:rPr>
          <w:rFonts w:ascii="Arial" w:hAnsi="Arial" w:cs="Arial"/>
        </w:rPr>
        <w:t xml:space="preserve"> №____</w:t>
      </w:r>
    </w:p>
    <w:p w:rsidR="00C826EF" w:rsidRPr="00E07606" w:rsidRDefault="00C826EF" w:rsidP="00532369">
      <w:pPr>
        <w:pStyle w:val="tekstvpr"/>
        <w:shd w:val="clear" w:color="auto" w:fill="FFFFFF"/>
        <w:spacing w:before="0" w:beforeAutospacing="0" w:after="0" w:afterAutospacing="0"/>
        <w:ind w:firstLine="709"/>
        <w:jc w:val="right"/>
        <w:rPr>
          <w:rFonts w:ascii="Arial" w:hAnsi="Arial" w:cs="Arial"/>
        </w:rPr>
      </w:pPr>
    </w:p>
    <w:p w:rsidR="00C826EF" w:rsidRPr="00E07606" w:rsidRDefault="00C826EF" w:rsidP="0053518A">
      <w:pPr>
        <w:pStyle w:val="ConsPlusTitle"/>
        <w:widowControl/>
        <w:jc w:val="center"/>
        <w:rPr>
          <w:rFonts w:ascii="Arial" w:hAnsi="Arial" w:cs="Arial"/>
        </w:rPr>
      </w:pPr>
      <w:r w:rsidRPr="00E07606">
        <w:rPr>
          <w:rFonts w:ascii="Arial" w:hAnsi="Arial" w:cs="Arial"/>
        </w:rPr>
        <w:t>СОСТАВ</w:t>
      </w:r>
    </w:p>
    <w:p w:rsidR="00C826EF" w:rsidRPr="00E07606" w:rsidRDefault="00C826EF" w:rsidP="0053518A">
      <w:pPr>
        <w:pStyle w:val="ConsPlusTitle"/>
        <w:widowControl/>
        <w:jc w:val="center"/>
        <w:rPr>
          <w:rFonts w:ascii="Arial" w:hAnsi="Arial" w:cs="Arial"/>
        </w:rPr>
      </w:pPr>
      <w:r w:rsidRPr="00E07606">
        <w:rPr>
          <w:rFonts w:ascii="Arial" w:hAnsi="Arial" w:cs="Arial"/>
        </w:rPr>
        <w:t xml:space="preserve">МЕЖВЕДОМСТВЕННОЙ КОМИССИИ </w:t>
      </w:r>
    </w:p>
    <w:p w:rsidR="00C826EF" w:rsidRPr="00E07606" w:rsidRDefault="00C826EF" w:rsidP="0053518A">
      <w:pPr>
        <w:pStyle w:val="ConsPlusTitle"/>
        <w:widowControl/>
        <w:rPr>
          <w:rFonts w:ascii="Arial" w:hAnsi="Arial" w:cs="Arial"/>
        </w:rPr>
      </w:pPr>
    </w:p>
    <w:p w:rsidR="00C826EF" w:rsidRPr="00E07606" w:rsidRDefault="00C826EF" w:rsidP="0053518A">
      <w:pPr>
        <w:pStyle w:val="ConsPlusTitle"/>
        <w:widowControl/>
        <w:rPr>
          <w:rFonts w:ascii="Arial" w:hAnsi="Arial" w:cs="Arial"/>
          <w:b w:val="0"/>
        </w:rPr>
      </w:pPr>
    </w:p>
    <w:tbl>
      <w:tblPr>
        <w:tblW w:w="10490" w:type="dxa"/>
        <w:jc w:val="center"/>
        <w:tblLayout w:type="fixed"/>
        <w:tblLook w:val="0000" w:firstRow="0" w:lastRow="0" w:firstColumn="0" w:lastColumn="0" w:noHBand="0" w:noVBand="0"/>
      </w:tblPr>
      <w:tblGrid>
        <w:gridCol w:w="10207"/>
        <w:gridCol w:w="283"/>
      </w:tblGrid>
      <w:tr w:rsidR="00375046" w:rsidRPr="00E07606" w:rsidTr="00532369">
        <w:trPr>
          <w:trHeight w:val="548"/>
          <w:jc w:val="center"/>
        </w:trPr>
        <w:tc>
          <w:tcPr>
            <w:tcW w:w="10207" w:type="dxa"/>
          </w:tcPr>
          <w:tbl>
            <w:tblPr>
              <w:tblW w:w="10485" w:type="dxa"/>
              <w:jc w:val="center"/>
              <w:tblLayout w:type="fixed"/>
              <w:tblLook w:val="04A0" w:firstRow="1" w:lastRow="0" w:firstColumn="1" w:lastColumn="0" w:noHBand="0" w:noVBand="1"/>
            </w:tblPr>
            <w:tblGrid>
              <w:gridCol w:w="10485"/>
            </w:tblGrid>
            <w:tr w:rsidR="00375046" w:rsidRPr="007576B7" w:rsidTr="001C07CA">
              <w:trPr>
                <w:trHeight w:val="548"/>
                <w:jc w:val="center"/>
              </w:trPr>
              <w:tc>
                <w:tcPr>
                  <w:tcW w:w="10207" w:type="dxa"/>
                </w:tcPr>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Глава Администрации МО р.п. Первомайский – председатель межведомственной комиссии</w:t>
                  </w:r>
                </w:p>
                <w:p w:rsidR="00375046" w:rsidRPr="007576B7" w:rsidRDefault="00375046" w:rsidP="001C07CA">
                  <w:pPr>
                    <w:spacing w:line="276" w:lineRule="auto"/>
                    <w:ind w:right="-5"/>
                    <w:jc w:val="both"/>
                    <w:rPr>
                      <w:rFonts w:ascii="Arial" w:hAnsi="Arial" w:cs="Arial"/>
                      <w:b/>
                      <w:bCs/>
                    </w:rPr>
                  </w:pPr>
                </w:p>
              </w:tc>
            </w:tr>
            <w:tr w:rsidR="00375046" w:rsidRPr="007576B7" w:rsidTr="001C07CA">
              <w:trPr>
                <w:trHeight w:val="822"/>
                <w:jc w:val="center"/>
              </w:trPr>
              <w:tc>
                <w:tcPr>
                  <w:tcW w:w="10207" w:type="dxa"/>
                </w:tcPr>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Члены межведомственной комиссии:</w:t>
                  </w:r>
                </w:p>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Заместитель главы администрации МО р.п. Первомайский - заместитель председателя межведомственной комиссии</w:t>
                  </w:r>
                </w:p>
              </w:tc>
            </w:tr>
            <w:tr w:rsidR="00375046" w:rsidRPr="007576B7" w:rsidTr="001C07CA">
              <w:trPr>
                <w:trHeight w:val="822"/>
                <w:jc w:val="center"/>
              </w:trPr>
              <w:tc>
                <w:tcPr>
                  <w:tcW w:w="10207" w:type="dxa"/>
                </w:tcPr>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Помощник главы администрации МО р.п. Первомайский</w:t>
                  </w:r>
                </w:p>
                <w:p w:rsidR="00375046" w:rsidRPr="007576B7" w:rsidRDefault="00375046" w:rsidP="001C07CA">
                  <w:pPr>
                    <w:spacing w:line="276" w:lineRule="auto"/>
                    <w:ind w:right="-5"/>
                    <w:jc w:val="both"/>
                    <w:rPr>
                      <w:rFonts w:ascii="Arial" w:hAnsi="Arial" w:cs="Arial"/>
                    </w:rPr>
                  </w:pPr>
                </w:p>
                <w:p w:rsidR="00375046" w:rsidRPr="007576B7" w:rsidRDefault="00375046" w:rsidP="001C07CA">
                  <w:pPr>
                    <w:spacing w:line="276" w:lineRule="auto"/>
                    <w:ind w:right="-5"/>
                    <w:jc w:val="both"/>
                    <w:rPr>
                      <w:rFonts w:ascii="Arial" w:hAnsi="Arial" w:cs="Arial"/>
                    </w:rPr>
                  </w:pPr>
                  <w:r>
                    <w:rPr>
                      <w:rFonts w:ascii="Arial" w:hAnsi="Arial" w:cs="Arial"/>
                    </w:rPr>
                    <w:t xml:space="preserve"> </w:t>
                  </w:r>
                  <w:r w:rsidRPr="007576B7">
                    <w:rPr>
                      <w:rFonts w:ascii="Arial" w:hAnsi="Arial" w:cs="Arial"/>
                    </w:rPr>
                    <w:t>Директор МКУ «ПУЖиБ»</w:t>
                  </w:r>
                </w:p>
              </w:tc>
            </w:tr>
            <w:tr w:rsidR="00375046" w:rsidRPr="007576B7" w:rsidTr="001C07CA">
              <w:trPr>
                <w:trHeight w:val="548"/>
                <w:jc w:val="center"/>
              </w:trPr>
              <w:tc>
                <w:tcPr>
                  <w:tcW w:w="10207" w:type="dxa"/>
                </w:tcPr>
                <w:p w:rsidR="00375046" w:rsidRPr="007576B7" w:rsidRDefault="00375046" w:rsidP="001C07CA">
                  <w:pPr>
                    <w:spacing w:line="276" w:lineRule="auto"/>
                    <w:ind w:right="-5"/>
                    <w:jc w:val="both"/>
                    <w:rPr>
                      <w:rFonts w:ascii="Arial" w:hAnsi="Arial" w:cs="Arial"/>
                    </w:rPr>
                  </w:pPr>
                </w:p>
              </w:tc>
            </w:tr>
            <w:tr w:rsidR="00375046" w:rsidRPr="007576B7" w:rsidTr="001C07CA">
              <w:trPr>
                <w:trHeight w:val="782"/>
                <w:jc w:val="center"/>
              </w:trPr>
              <w:tc>
                <w:tcPr>
                  <w:tcW w:w="10207" w:type="dxa"/>
                </w:tcPr>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Консультант  отдела по административно-правовым вопросам, земельным и имущественным отношениям администрации МО р.п. Первомайский </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По согласованию:</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Представитель Управляющей компании</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Директор МБУ «УКС Щекинского района»</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территориального отдела Управления Роспотребнадзора по Тульской </w:t>
                  </w:r>
                  <w:r>
                    <w:rPr>
                      <w:rFonts w:ascii="Arial" w:hAnsi="Arial" w:cs="Arial"/>
                    </w:rPr>
                    <w:t xml:space="preserve">  </w:t>
                  </w:r>
                  <w:r w:rsidRPr="007576B7">
                    <w:rPr>
                      <w:rFonts w:ascii="Arial" w:hAnsi="Arial" w:cs="Arial"/>
                    </w:rPr>
                    <w:t>области в Щекинском, Плавском и Тепло-Огаревским районах</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жилищной инспекции по Тульской области </w:t>
                  </w:r>
                </w:p>
                <w:p w:rsidR="00375046" w:rsidRPr="007576B7" w:rsidRDefault="00375046" w:rsidP="001C07CA">
                  <w:pPr>
                    <w:spacing w:line="276" w:lineRule="auto"/>
                    <w:jc w:val="both"/>
                    <w:rPr>
                      <w:rFonts w:ascii="Arial" w:hAnsi="Arial" w:cs="Arial"/>
                    </w:rPr>
                  </w:pPr>
                </w:p>
                <w:p w:rsidR="00375046" w:rsidRPr="007576B7" w:rsidRDefault="00375046" w:rsidP="001C07CA">
                  <w:pPr>
                    <w:spacing w:line="276" w:lineRule="auto"/>
                    <w:jc w:val="both"/>
                    <w:rPr>
                      <w:rFonts w:ascii="Arial" w:hAnsi="Arial" w:cs="Arial"/>
                    </w:rPr>
                  </w:pPr>
                  <w:r>
                    <w:rPr>
                      <w:rFonts w:ascii="Arial" w:hAnsi="Arial" w:cs="Arial"/>
                    </w:rPr>
                    <w:t xml:space="preserve"> </w:t>
                  </w:r>
                  <w:r w:rsidRPr="007576B7">
                    <w:rPr>
                      <w:rFonts w:ascii="Arial" w:hAnsi="Arial" w:cs="Arial"/>
                    </w:rPr>
                    <w:t xml:space="preserve">Представитель отдела надзорной деятельности и профилактической работы по Щекинскому Тепло-Огаревскому Плавскому и Чернскому районам </w:t>
                  </w:r>
                </w:p>
              </w:tc>
            </w:tr>
          </w:tbl>
          <w:p w:rsidR="00375046" w:rsidRDefault="00375046"/>
        </w:tc>
        <w:tc>
          <w:tcPr>
            <w:tcW w:w="283" w:type="dxa"/>
            <w:vAlign w:val="bottom"/>
          </w:tcPr>
          <w:p w:rsidR="00375046" w:rsidRPr="00E07606" w:rsidRDefault="00375046" w:rsidP="007F60B6">
            <w:pPr>
              <w:ind w:right="-5"/>
              <w:jc w:val="center"/>
              <w:rPr>
                <w:rFonts w:ascii="Arial" w:hAnsi="Arial" w:cs="Arial"/>
              </w:rPr>
            </w:pPr>
          </w:p>
        </w:tc>
      </w:tr>
    </w:tbl>
    <w:p w:rsidR="00B87072" w:rsidRPr="00E07606" w:rsidRDefault="00B87072" w:rsidP="0053518A">
      <w:pPr>
        <w:rPr>
          <w:rFonts w:ascii="Arial" w:hAnsi="Arial" w:cs="Arial"/>
        </w:rPr>
      </w:pPr>
    </w:p>
    <w:sectPr w:rsidR="00B87072" w:rsidRPr="00E07606" w:rsidSect="00A66DEA">
      <w:headerReference w:type="even" r:id="rId21"/>
      <w:headerReference w:type="default" r:id="rId22"/>
      <w:headerReference w:type="first" r:id="rId23"/>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467" w:rsidRDefault="00592467" w:rsidP="00AF08C7">
      <w:r>
        <w:separator/>
      </w:r>
    </w:p>
  </w:endnote>
  <w:endnote w:type="continuationSeparator" w:id="0">
    <w:p w:rsidR="00592467" w:rsidRDefault="00592467" w:rsidP="00AF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467" w:rsidRDefault="00592467" w:rsidP="00AF08C7">
      <w:r>
        <w:separator/>
      </w:r>
    </w:p>
  </w:footnote>
  <w:footnote w:type="continuationSeparator" w:id="0">
    <w:p w:rsidR="00592467" w:rsidRDefault="00592467" w:rsidP="00AF08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17" w:rsidRDefault="00286358"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end"/>
    </w:r>
  </w:p>
  <w:p w:rsidR="00E66317" w:rsidRDefault="00E6631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17" w:rsidRDefault="00286358"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separate"/>
    </w:r>
    <w:r w:rsidR="007B52A0">
      <w:rPr>
        <w:rStyle w:val="a5"/>
        <w:noProof/>
      </w:rPr>
      <w:t>2</w:t>
    </w:r>
    <w:r>
      <w:rPr>
        <w:rStyle w:val="a5"/>
      </w:rPr>
      <w:fldChar w:fldCharType="end"/>
    </w:r>
  </w:p>
  <w:p w:rsidR="00E66317" w:rsidRDefault="00E66317">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317" w:rsidRPr="007F0887" w:rsidRDefault="00E66317" w:rsidP="00E6631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66D35"/>
    <w:multiLevelType w:val="hybridMultilevel"/>
    <w:tmpl w:val="D4369A5A"/>
    <w:lvl w:ilvl="0" w:tplc="9934EE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EF"/>
    <w:rsid w:val="00010F70"/>
    <w:rsid w:val="00014546"/>
    <w:rsid w:val="00027848"/>
    <w:rsid w:val="000375DE"/>
    <w:rsid w:val="0005778F"/>
    <w:rsid w:val="00077884"/>
    <w:rsid w:val="000A2DA6"/>
    <w:rsid w:val="000A64E4"/>
    <w:rsid w:val="000B76CE"/>
    <w:rsid w:val="000C3C3B"/>
    <w:rsid w:val="000E74FA"/>
    <w:rsid w:val="000F31ED"/>
    <w:rsid w:val="00104BD7"/>
    <w:rsid w:val="00104CC5"/>
    <w:rsid w:val="001478C5"/>
    <w:rsid w:val="00180AF8"/>
    <w:rsid w:val="001867E3"/>
    <w:rsid w:val="001A19A7"/>
    <w:rsid w:val="001C4FC5"/>
    <w:rsid w:val="001E7617"/>
    <w:rsid w:val="001F3E30"/>
    <w:rsid w:val="00200277"/>
    <w:rsid w:val="0024256D"/>
    <w:rsid w:val="00286358"/>
    <w:rsid w:val="002A21FB"/>
    <w:rsid w:val="002D48A6"/>
    <w:rsid w:val="0030622E"/>
    <w:rsid w:val="0033407B"/>
    <w:rsid w:val="003576ED"/>
    <w:rsid w:val="00365A45"/>
    <w:rsid w:val="00375046"/>
    <w:rsid w:val="003D7B7D"/>
    <w:rsid w:val="003F538B"/>
    <w:rsid w:val="00426C2A"/>
    <w:rsid w:val="00430E84"/>
    <w:rsid w:val="00452078"/>
    <w:rsid w:val="004839D9"/>
    <w:rsid w:val="00484575"/>
    <w:rsid w:val="004B7D83"/>
    <w:rsid w:val="004C1F5D"/>
    <w:rsid w:val="004C5DD0"/>
    <w:rsid w:val="004D48F2"/>
    <w:rsid w:val="004F4001"/>
    <w:rsid w:val="00532369"/>
    <w:rsid w:val="0053518A"/>
    <w:rsid w:val="0055343F"/>
    <w:rsid w:val="00592467"/>
    <w:rsid w:val="00592EBE"/>
    <w:rsid w:val="005B5C27"/>
    <w:rsid w:val="005C589A"/>
    <w:rsid w:val="005F05A6"/>
    <w:rsid w:val="005F1EC6"/>
    <w:rsid w:val="00604612"/>
    <w:rsid w:val="0062682A"/>
    <w:rsid w:val="00637E15"/>
    <w:rsid w:val="00642F7F"/>
    <w:rsid w:val="00652DAE"/>
    <w:rsid w:val="006811EF"/>
    <w:rsid w:val="007478D1"/>
    <w:rsid w:val="007857AA"/>
    <w:rsid w:val="00795B72"/>
    <w:rsid w:val="007A02BC"/>
    <w:rsid w:val="007B0FF0"/>
    <w:rsid w:val="007B52A0"/>
    <w:rsid w:val="007C0175"/>
    <w:rsid w:val="0080073A"/>
    <w:rsid w:val="00804F00"/>
    <w:rsid w:val="00816509"/>
    <w:rsid w:val="00846660"/>
    <w:rsid w:val="00874490"/>
    <w:rsid w:val="008935ED"/>
    <w:rsid w:val="008A4345"/>
    <w:rsid w:val="008E5A3C"/>
    <w:rsid w:val="00912360"/>
    <w:rsid w:val="009548BB"/>
    <w:rsid w:val="00966252"/>
    <w:rsid w:val="009910EB"/>
    <w:rsid w:val="00994645"/>
    <w:rsid w:val="00A32AB2"/>
    <w:rsid w:val="00A55E98"/>
    <w:rsid w:val="00A66DEA"/>
    <w:rsid w:val="00A66F9E"/>
    <w:rsid w:val="00A734D8"/>
    <w:rsid w:val="00AC6A2B"/>
    <w:rsid w:val="00AF08C7"/>
    <w:rsid w:val="00AF77ED"/>
    <w:rsid w:val="00B04813"/>
    <w:rsid w:val="00B83CB8"/>
    <w:rsid w:val="00B87072"/>
    <w:rsid w:val="00B9151A"/>
    <w:rsid w:val="00B975F1"/>
    <w:rsid w:val="00BA2716"/>
    <w:rsid w:val="00BB2A81"/>
    <w:rsid w:val="00BC3173"/>
    <w:rsid w:val="00BC481B"/>
    <w:rsid w:val="00BC5D8F"/>
    <w:rsid w:val="00BC600F"/>
    <w:rsid w:val="00BE184E"/>
    <w:rsid w:val="00BF51B1"/>
    <w:rsid w:val="00C272FC"/>
    <w:rsid w:val="00C826EF"/>
    <w:rsid w:val="00CA3379"/>
    <w:rsid w:val="00CB4DE2"/>
    <w:rsid w:val="00CC07C4"/>
    <w:rsid w:val="00CE035B"/>
    <w:rsid w:val="00CF2307"/>
    <w:rsid w:val="00D03112"/>
    <w:rsid w:val="00D0736E"/>
    <w:rsid w:val="00D33BD5"/>
    <w:rsid w:val="00D36042"/>
    <w:rsid w:val="00D62103"/>
    <w:rsid w:val="00D655DA"/>
    <w:rsid w:val="00D66898"/>
    <w:rsid w:val="00D840A1"/>
    <w:rsid w:val="00E07606"/>
    <w:rsid w:val="00E07DF3"/>
    <w:rsid w:val="00E27939"/>
    <w:rsid w:val="00E45FB5"/>
    <w:rsid w:val="00E53776"/>
    <w:rsid w:val="00E66317"/>
    <w:rsid w:val="00E75B21"/>
    <w:rsid w:val="00E93984"/>
    <w:rsid w:val="00EB2568"/>
    <w:rsid w:val="00EB29E6"/>
    <w:rsid w:val="00EC1E94"/>
    <w:rsid w:val="00EE4230"/>
    <w:rsid w:val="00F15949"/>
    <w:rsid w:val="00F44A7C"/>
    <w:rsid w:val="00F52FA9"/>
    <w:rsid w:val="00F74A9F"/>
    <w:rsid w:val="00F85E5A"/>
    <w:rsid w:val="00FA60A7"/>
    <w:rsid w:val="00FB523D"/>
    <w:rsid w:val="00FD4A67"/>
    <w:rsid w:val="00FD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5C879-F20F-4DE3-A969-61EDEF06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F1EC6"/>
    <w:rPr>
      <w:color w:val="0000FF" w:themeColor="hyperlink"/>
      <w:u w:val="single"/>
    </w:rPr>
  </w:style>
  <w:style w:type="paragraph" w:styleId="a9">
    <w:name w:val="Balloon Text"/>
    <w:basedOn w:val="a"/>
    <w:link w:val="aa"/>
    <w:uiPriority w:val="99"/>
    <w:semiHidden/>
    <w:unhideWhenUsed/>
    <w:rsid w:val="00104BD7"/>
    <w:rPr>
      <w:rFonts w:ascii="Segoe UI" w:hAnsi="Segoe UI" w:cs="Segoe UI"/>
      <w:sz w:val="18"/>
      <w:szCs w:val="18"/>
    </w:rPr>
  </w:style>
  <w:style w:type="character" w:customStyle="1" w:styleId="aa">
    <w:name w:val="Текст выноски Знак"/>
    <w:basedOn w:val="a0"/>
    <w:link w:val="a9"/>
    <w:uiPriority w:val="99"/>
    <w:semiHidden/>
    <w:rsid w:val="00104BD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44039">
      <w:bodyDiv w:val="1"/>
      <w:marLeft w:val="0"/>
      <w:marRight w:val="0"/>
      <w:marTop w:val="0"/>
      <w:marBottom w:val="0"/>
      <w:divBdr>
        <w:top w:val="none" w:sz="0" w:space="0" w:color="auto"/>
        <w:left w:val="none" w:sz="0" w:space="0" w:color="auto"/>
        <w:bottom w:val="none" w:sz="0" w:space="0" w:color="auto"/>
        <w:right w:val="none" w:sz="0" w:space="0" w:color="auto"/>
      </w:divBdr>
      <w:divsChild>
        <w:div w:id="1533811107">
          <w:marLeft w:val="0"/>
          <w:marRight w:val="0"/>
          <w:marTop w:val="0"/>
          <w:marBottom w:val="0"/>
          <w:divBdr>
            <w:top w:val="none" w:sz="0" w:space="0" w:color="auto"/>
            <w:left w:val="none" w:sz="0" w:space="0" w:color="auto"/>
            <w:bottom w:val="none" w:sz="0" w:space="0" w:color="auto"/>
            <w:right w:val="none" w:sz="0" w:space="0" w:color="auto"/>
          </w:divBdr>
          <w:divsChild>
            <w:div w:id="1521777034">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120"/>
                  <w:marBottom w:val="0"/>
                  <w:divBdr>
                    <w:top w:val="none" w:sz="0" w:space="0" w:color="auto"/>
                    <w:left w:val="none" w:sz="0" w:space="0" w:color="auto"/>
                    <w:bottom w:val="none" w:sz="0" w:space="0" w:color="auto"/>
                    <w:right w:val="none" w:sz="0" w:space="0" w:color="auto"/>
                  </w:divBdr>
                </w:div>
                <w:div w:id="645858884">
                  <w:marLeft w:val="0"/>
                  <w:marRight w:val="0"/>
                  <w:marTop w:val="120"/>
                  <w:marBottom w:val="96"/>
                  <w:divBdr>
                    <w:top w:val="none" w:sz="0" w:space="0" w:color="auto"/>
                    <w:left w:val="single" w:sz="24" w:space="0" w:color="CED3F1"/>
                    <w:bottom w:val="none" w:sz="0" w:space="0" w:color="auto"/>
                    <w:right w:val="none" w:sz="0" w:space="0" w:color="auto"/>
                  </w:divBdr>
                  <w:divsChild>
                    <w:div w:id="633565797">
                      <w:marLeft w:val="0"/>
                      <w:marRight w:val="0"/>
                      <w:marTop w:val="120"/>
                      <w:marBottom w:val="0"/>
                      <w:divBdr>
                        <w:top w:val="none" w:sz="0" w:space="0" w:color="auto"/>
                        <w:left w:val="none" w:sz="0" w:space="0" w:color="auto"/>
                        <w:bottom w:val="none" w:sz="0" w:space="0" w:color="auto"/>
                        <w:right w:val="none" w:sz="0" w:space="0" w:color="auto"/>
                      </w:divBdr>
                    </w:div>
                  </w:divsChild>
                </w:div>
                <w:div w:id="1966765863">
                  <w:marLeft w:val="0"/>
                  <w:marRight w:val="0"/>
                  <w:marTop w:val="120"/>
                  <w:marBottom w:val="96"/>
                  <w:divBdr>
                    <w:top w:val="none" w:sz="0" w:space="0" w:color="auto"/>
                    <w:left w:val="single" w:sz="24" w:space="0" w:color="CED3F1"/>
                    <w:bottom w:val="none" w:sz="0" w:space="0" w:color="auto"/>
                    <w:right w:val="none" w:sz="0" w:space="0" w:color="auto"/>
                  </w:divBdr>
                </w:div>
                <w:div w:id="1113482399">
                  <w:marLeft w:val="0"/>
                  <w:marRight w:val="0"/>
                  <w:marTop w:val="120"/>
                  <w:marBottom w:val="0"/>
                  <w:divBdr>
                    <w:top w:val="none" w:sz="0" w:space="0" w:color="auto"/>
                    <w:left w:val="none" w:sz="0" w:space="0" w:color="auto"/>
                    <w:bottom w:val="none" w:sz="0" w:space="0" w:color="auto"/>
                    <w:right w:val="none" w:sz="0" w:space="0" w:color="auto"/>
                  </w:divBdr>
                </w:div>
                <w:div w:id="1343437077">
                  <w:marLeft w:val="0"/>
                  <w:marRight w:val="0"/>
                  <w:marTop w:val="120"/>
                  <w:marBottom w:val="0"/>
                  <w:divBdr>
                    <w:top w:val="none" w:sz="0" w:space="0" w:color="auto"/>
                    <w:left w:val="none" w:sz="0" w:space="0" w:color="auto"/>
                    <w:bottom w:val="none" w:sz="0" w:space="0" w:color="auto"/>
                    <w:right w:val="none" w:sz="0" w:space="0" w:color="auto"/>
                  </w:divBdr>
                </w:div>
                <w:div w:id="1712652451">
                  <w:marLeft w:val="0"/>
                  <w:marRight w:val="0"/>
                  <w:marTop w:val="120"/>
                  <w:marBottom w:val="0"/>
                  <w:divBdr>
                    <w:top w:val="none" w:sz="0" w:space="0" w:color="auto"/>
                    <w:left w:val="none" w:sz="0" w:space="0" w:color="auto"/>
                    <w:bottom w:val="none" w:sz="0" w:space="0" w:color="auto"/>
                    <w:right w:val="none" w:sz="0" w:space="0" w:color="auto"/>
                  </w:divBdr>
                </w:div>
                <w:div w:id="1732386195">
                  <w:marLeft w:val="0"/>
                  <w:marRight w:val="0"/>
                  <w:marTop w:val="120"/>
                  <w:marBottom w:val="0"/>
                  <w:divBdr>
                    <w:top w:val="none" w:sz="0" w:space="0" w:color="auto"/>
                    <w:left w:val="none" w:sz="0" w:space="0" w:color="auto"/>
                    <w:bottom w:val="none" w:sz="0" w:space="0" w:color="auto"/>
                    <w:right w:val="none" w:sz="0" w:space="0" w:color="auto"/>
                  </w:divBdr>
                </w:div>
                <w:div w:id="458187588">
                  <w:marLeft w:val="0"/>
                  <w:marRight w:val="0"/>
                  <w:marTop w:val="120"/>
                  <w:marBottom w:val="0"/>
                  <w:divBdr>
                    <w:top w:val="none" w:sz="0" w:space="0" w:color="auto"/>
                    <w:left w:val="none" w:sz="0" w:space="0" w:color="auto"/>
                    <w:bottom w:val="none" w:sz="0" w:space="0" w:color="auto"/>
                    <w:right w:val="none" w:sz="0" w:space="0" w:color="auto"/>
                  </w:divBdr>
                </w:div>
                <w:div w:id="1022512063">
                  <w:marLeft w:val="0"/>
                  <w:marRight w:val="0"/>
                  <w:marTop w:val="120"/>
                  <w:marBottom w:val="0"/>
                  <w:divBdr>
                    <w:top w:val="none" w:sz="0" w:space="0" w:color="auto"/>
                    <w:left w:val="none" w:sz="0" w:space="0" w:color="auto"/>
                    <w:bottom w:val="none" w:sz="0" w:space="0" w:color="auto"/>
                    <w:right w:val="none" w:sz="0" w:space="0" w:color="auto"/>
                  </w:divBdr>
                </w:div>
                <w:div w:id="1839805965">
                  <w:marLeft w:val="0"/>
                  <w:marRight w:val="0"/>
                  <w:marTop w:val="120"/>
                  <w:marBottom w:val="0"/>
                  <w:divBdr>
                    <w:top w:val="none" w:sz="0" w:space="0" w:color="auto"/>
                    <w:left w:val="none" w:sz="0" w:space="0" w:color="auto"/>
                    <w:bottom w:val="none" w:sz="0" w:space="0" w:color="auto"/>
                    <w:right w:val="none" w:sz="0" w:space="0" w:color="auto"/>
                  </w:divBdr>
                </w:div>
                <w:div w:id="825706568">
                  <w:marLeft w:val="0"/>
                  <w:marRight w:val="0"/>
                  <w:marTop w:val="120"/>
                  <w:marBottom w:val="0"/>
                  <w:divBdr>
                    <w:top w:val="none" w:sz="0" w:space="0" w:color="auto"/>
                    <w:left w:val="none" w:sz="0" w:space="0" w:color="auto"/>
                    <w:bottom w:val="none" w:sz="0" w:space="0" w:color="auto"/>
                    <w:right w:val="none" w:sz="0" w:space="0" w:color="auto"/>
                  </w:divBdr>
                </w:div>
                <w:div w:id="389157230">
                  <w:marLeft w:val="0"/>
                  <w:marRight w:val="0"/>
                  <w:marTop w:val="120"/>
                  <w:marBottom w:val="0"/>
                  <w:divBdr>
                    <w:top w:val="none" w:sz="0" w:space="0" w:color="auto"/>
                    <w:left w:val="none" w:sz="0" w:space="0" w:color="auto"/>
                    <w:bottom w:val="none" w:sz="0" w:space="0" w:color="auto"/>
                    <w:right w:val="none" w:sz="0" w:space="0" w:color="auto"/>
                  </w:divBdr>
                </w:div>
                <w:div w:id="612328630">
                  <w:marLeft w:val="0"/>
                  <w:marRight w:val="0"/>
                  <w:marTop w:val="120"/>
                  <w:marBottom w:val="0"/>
                  <w:divBdr>
                    <w:top w:val="none" w:sz="0" w:space="0" w:color="auto"/>
                    <w:left w:val="none" w:sz="0" w:space="0" w:color="auto"/>
                    <w:bottom w:val="none" w:sz="0" w:space="0" w:color="auto"/>
                    <w:right w:val="none" w:sz="0" w:space="0" w:color="auto"/>
                  </w:divBdr>
                </w:div>
                <w:div w:id="824393845">
                  <w:marLeft w:val="0"/>
                  <w:marRight w:val="0"/>
                  <w:marTop w:val="120"/>
                  <w:marBottom w:val="0"/>
                  <w:divBdr>
                    <w:top w:val="none" w:sz="0" w:space="0" w:color="auto"/>
                    <w:left w:val="none" w:sz="0" w:space="0" w:color="auto"/>
                    <w:bottom w:val="none" w:sz="0" w:space="0" w:color="auto"/>
                    <w:right w:val="none" w:sz="0" w:space="0" w:color="auto"/>
                  </w:divBdr>
                </w:div>
                <w:div w:id="2140951457">
                  <w:marLeft w:val="0"/>
                  <w:marRight w:val="0"/>
                  <w:marTop w:val="120"/>
                  <w:marBottom w:val="96"/>
                  <w:divBdr>
                    <w:top w:val="none" w:sz="0" w:space="0" w:color="auto"/>
                    <w:left w:val="single" w:sz="24" w:space="0" w:color="CED3F1"/>
                    <w:bottom w:val="none" w:sz="0" w:space="0" w:color="auto"/>
                    <w:right w:val="none" w:sz="0" w:space="0" w:color="auto"/>
                  </w:divBdr>
                  <w:divsChild>
                    <w:div w:id="1949580903">
                      <w:marLeft w:val="0"/>
                      <w:marRight w:val="0"/>
                      <w:marTop w:val="120"/>
                      <w:marBottom w:val="0"/>
                      <w:divBdr>
                        <w:top w:val="none" w:sz="0" w:space="0" w:color="auto"/>
                        <w:left w:val="none" w:sz="0" w:space="0" w:color="auto"/>
                        <w:bottom w:val="none" w:sz="0" w:space="0" w:color="auto"/>
                        <w:right w:val="none" w:sz="0" w:space="0" w:color="auto"/>
                      </w:divBdr>
                    </w:div>
                  </w:divsChild>
                </w:div>
                <w:div w:id="1574923881">
                  <w:marLeft w:val="0"/>
                  <w:marRight w:val="0"/>
                  <w:marTop w:val="120"/>
                  <w:marBottom w:val="96"/>
                  <w:divBdr>
                    <w:top w:val="none" w:sz="0" w:space="0" w:color="auto"/>
                    <w:left w:val="single" w:sz="24" w:space="0" w:color="CED3F1"/>
                    <w:bottom w:val="none" w:sz="0" w:space="0" w:color="auto"/>
                    <w:right w:val="none" w:sz="0" w:space="0" w:color="auto"/>
                  </w:divBdr>
                </w:div>
                <w:div w:id="1788550270">
                  <w:marLeft w:val="0"/>
                  <w:marRight w:val="0"/>
                  <w:marTop w:val="120"/>
                  <w:marBottom w:val="0"/>
                  <w:divBdr>
                    <w:top w:val="none" w:sz="0" w:space="0" w:color="auto"/>
                    <w:left w:val="none" w:sz="0" w:space="0" w:color="auto"/>
                    <w:bottom w:val="none" w:sz="0" w:space="0" w:color="auto"/>
                    <w:right w:val="none" w:sz="0" w:space="0" w:color="auto"/>
                  </w:divBdr>
                </w:div>
                <w:div w:id="220529417">
                  <w:marLeft w:val="0"/>
                  <w:marRight w:val="0"/>
                  <w:marTop w:val="120"/>
                  <w:marBottom w:val="96"/>
                  <w:divBdr>
                    <w:top w:val="none" w:sz="0" w:space="0" w:color="auto"/>
                    <w:left w:val="single" w:sz="24" w:space="0" w:color="CED3F1"/>
                    <w:bottom w:val="none" w:sz="0" w:space="0" w:color="auto"/>
                    <w:right w:val="none" w:sz="0" w:space="0" w:color="auto"/>
                  </w:divBdr>
                  <w:divsChild>
                    <w:div w:id="192037733">
                      <w:marLeft w:val="0"/>
                      <w:marRight w:val="0"/>
                      <w:marTop w:val="120"/>
                      <w:marBottom w:val="0"/>
                      <w:divBdr>
                        <w:top w:val="none" w:sz="0" w:space="0" w:color="auto"/>
                        <w:left w:val="none" w:sz="0" w:space="0" w:color="auto"/>
                        <w:bottom w:val="none" w:sz="0" w:space="0" w:color="auto"/>
                        <w:right w:val="none" w:sz="0" w:space="0" w:color="auto"/>
                      </w:divBdr>
                    </w:div>
                  </w:divsChild>
                </w:div>
                <w:div w:id="2144106606">
                  <w:marLeft w:val="0"/>
                  <w:marRight w:val="0"/>
                  <w:marTop w:val="120"/>
                  <w:marBottom w:val="96"/>
                  <w:divBdr>
                    <w:top w:val="none" w:sz="0" w:space="0" w:color="auto"/>
                    <w:left w:val="single" w:sz="24" w:space="0" w:color="CED3F1"/>
                    <w:bottom w:val="none" w:sz="0" w:space="0" w:color="auto"/>
                    <w:right w:val="none" w:sz="0" w:space="0" w:color="auto"/>
                  </w:divBdr>
                </w:div>
                <w:div w:id="1343555456">
                  <w:marLeft w:val="0"/>
                  <w:marRight w:val="0"/>
                  <w:marTop w:val="120"/>
                  <w:marBottom w:val="0"/>
                  <w:divBdr>
                    <w:top w:val="none" w:sz="0" w:space="0" w:color="auto"/>
                    <w:left w:val="none" w:sz="0" w:space="0" w:color="auto"/>
                    <w:bottom w:val="none" w:sz="0" w:space="0" w:color="auto"/>
                    <w:right w:val="none" w:sz="0" w:space="0" w:color="auto"/>
                  </w:divBdr>
                </w:div>
                <w:div w:id="1174222970">
                  <w:marLeft w:val="0"/>
                  <w:marRight w:val="0"/>
                  <w:marTop w:val="120"/>
                  <w:marBottom w:val="0"/>
                  <w:divBdr>
                    <w:top w:val="none" w:sz="0" w:space="0" w:color="auto"/>
                    <w:left w:val="none" w:sz="0" w:space="0" w:color="auto"/>
                    <w:bottom w:val="none" w:sz="0" w:space="0" w:color="auto"/>
                    <w:right w:val="none" w:sz="0" w:space="0" w:color="auto"/>
                  </w:divBdr>
                </w:div>
                <w:div w:id="171727356">
                  <w:marLeft w:val="0"/>
                  <w:marRight w:val="0"/>
                  <w:marTop w:val="120"/>
                  <w:marBottom w:val="96"/>
                  <w:divBdr>
                    <w:top w:val="none" w:sz="0" w:space="0" w:color="auto"/>
                    <w:left w:val="single" w:sz="24" w:space="0" w:color="CED3F1"/>
                    <w:bottom w:val="none" w:sz="0" w:space="0" w:color="auto"/>
                    <w:right w:val="none" w:sz="0" w:space="0" w:color="auto"/>
                  </w:divBdr>
                  <w:divsChild>
                    <w:div w:id="639264869">
                      <w:marLeft w:val="0"/>
                      <w:marRight w:val="0"/>
                      <w:marTop w:val="120"/>
                      <w:marBottom w:val="0"/>
                      <w:divBdr>
                        <w:top w:val="none" w:sz="0" w:space="0" w:color="auto"/>
                        <w:left w:val="none" w:sz="0" w:space="0" w:color="auto"/>
                        <w:bottom w:val="none" w:sz="0" w:space="0" w:color="auto"/>
                        <w:right w:val="none" w:sz="0" w:space="0" w:color="auto"/>
                      </w:divBdr>
                    </w:div>
                  </w:divsChild>
                </w:div>
                <w:div w:id="1311207408">
                  <w:marLeft w:val="0"/>
                  <w:marRight w:val="0"/>
                  <w:marTop w:val="120"/>
                  <w:marBottom w:val="96"/>
                  <w:divBdr>
                    <w:top w:val="none" w:sz="0" w:space="0" w:color="auto"/>
                    <w:left w:val="single" w:sz="24" w:space="0" w:color="CED3F1"/>
                    <w:bottom w:val="none" w:sz="0" w:space="0" w:color="auto"/>
                    <w:right w:val="none" w:sz="0" w:space="0" w:color="auto"/>
                  </w:divBdr>
                </w:div>
                <w:div w:id="2135829683">
                  <w:marLeft w:val="0"/>
                  <w:marRight w:val="0"/>
                  <w:marTop w:val="120"/>
                  <w:marBottom w:val="0"/>
                  <w:divBdr>
                    <w:top w:val="none" w:sz="0" w:space="0" w:color="auto"/>
                    <w:left w:val="none" w:sz="0" w:space="0" w:color="auto"/>
                    <w:bottom w:val="none" w:sz="0" w:space="0" w:color="auto"/>
                    <w:right w:val="none" w:sz="0" w:space="0" w:color="auto"/>
                  </w:divBdr>
                </w:div>
                <w:div w:id="1855340205">
                  <w:marLeft w:val="0"/>
                  <w:marRight w:val="0"/>
                  <w:marTop w:val="120"/>
                  <w:marBottom w:val="0"/>
                  <w:divBdr>
                    <w:top w:val="none" w:sz="0" w:space="0" w:color="auto"/>
                    <w:left w:val="none" w:sz="0" w:space="0" w:color="auto"/>
                    <w:bottom w:val="none" w:sz="0" w:space="0" w:color="auto"/>
                    <w:right w:val="none" w:sz="0" w:space="0" w:color="auto"/>
                  </w:divBdr>
                </w:div>
                <w:div w:id="1990740672">
                  <w:marLeft w:val="0"/>
                  <w:marRight w:val="0"/>
                  <w:marTop w:val="120"/>
                  <w:marBottom w:val="96"/>
                  <w:divBdr>
                    <w:top w:val="none" w:sz="0" w:space="0" w:color="auto"/>
                    <w:left w:val="single" w:sz="24" w:space="0" w:color="CED3F1"/>
                    <w:bottom w:val="none" w:sz="0" w:space="0" w:color="auto"/>
                    <w:right w:val="none" w:sz="0" w:space="0" w:color="auto"/>
                  </w:divBdr>
                  <w:divsChild>
                    <w:div w:id="242030426">
                      <w:marLeft w:val="0"/>
                      <w:marRight w:val="0"/>
                      <w:marTop w:val="120"/>
                      <w:marBottom w:val="0"/>
                      <w:divBdr>
                        <w:top w:val="none" w:sz="0" w:space="0" w:color="auto"/>
                        <w:left w:val="none" w:sz="0" w:space="0" w:color="auto"/>
                        <w:bottom w:val="none" w:sz="0" w:space="0" w:color="auto"/>
                        <w:right w:val="none" w:sz="0" w:space="0" w:color="auto"/>
                      </w:divBdr>
                    </w:div>
                  </w:divsChild>
                </w:div>
                <w:div w:id="1276326547">
                  <w:marLeft w:val="0"/>
                  <w:marRight w:val="0"/>
                  <w:marTop w:val="120"/>
                  <w:marBottom w:val="96"/>
                  <w:divBdr>
                    <w:top w:val="none" w:sz="0" w:space="0" w:color="auto"/>
                    <w:left w:val="single" w:sz="24" w:space="0" w:color="CED3F1"/>
                    <w:bottom w:val="none" w:sz="0" w:space="0" w:color="auto"/>
                    <w:right w:val="none" w:sz="0" w:space="0" w:color="auto"/>
                  </w:divBdr>
                </w:div>
                <w:div w:id="1470780843">
                  <w:marLeft w:val="0"/>
                  <w:marRight w:val="0"/>
                  <w:marTop w:val="120"/>
                  <w:marBottom w:val="0"/>
                  <w:divBdr>
                    <w:top w:val="none" w:sz="0" w:space="0" w:color="auto"/>
                    <w:left w:val="none" w:sz="0" w:space="0" w:color="auto"/>
                    <w:bottom w:val="none" w:sz="0" w:space="0" w:color="auto"/>
                    <w:right w:val="none" w:sz="0" w:space="0" w:color="auto"/>
                  </w:divBdr>
                </w:div>
                <w:div w:id="345834020">
                  <w:marLeft w:val="0"/>
                  <w:marRight w:val="0"/>
                  <w:marTop w:val="120"/>
                  <w:marBottom w:val="0"/>
                  <w:divBdr>
                    <w:top w:val="none" w:sz="0" w:space="0" w:color="auto"/>
                    <w:left w:val="none" w:sz="0" w:space="0" w:color="auto"/>
                    <w:bottom w:val="none" w:sz="0" w:space="0" w:color="auto"/>
                    <w:right w:val="none" w:sz="0" w:space="0" w:color="auto"/>
                  </w:divBdr>
                </w:div>
                <w:div w:id="590160024">
                  <w:marLeft w:val="0"/>
                  <w:marRight w:val="0"/>
                  <w:marTop w:val="120"/>
                  <w:marBottom w:val="0"/>
                  <w:divBdr>
                    <w:top w:val="none" w:sz="0" w:space="0" w:color="auto"/>
                    <w:left w:val="none" w:sz="0" w:space="0" w:color="auto"/>
                    <w:bottom w:val="none" w:sz="0" w:space="0" w:color="auto"/>
                    <w:right w:val="none" w:sz="0" w:space="0" w:color="auto"/>
                  </w:divBdr>
                </w:div>
                <w:div w:id="873268341">
                  <w:marLeft w:val="0"/>
                  <w:marRight w:val="0"/>
                  <w:marTop w:val="120"/>
                  <w:marBottom w:val="96"/>
                  <w:divBdr>
                    <w:top w:val="none" w:sz="0" w:space="0" w:color="auto"/>
                    <w:left w:val="single" w:sz="24" w:space="0" w:color="CED3F1"/>
                    <w:bottom w:val="none" w:sz="0" w:space="0" w:color="auto"/>
                    <w:right w:val="none" w:sz="0" w:space="0" w:color="auto"/>
                  </w:divBdr>
                  <w:divsChild>
                    <w:div w:id="2077822411">
                      <w:marLeft w:val="0"/>
                      <w:marRight w:val="0"/>
                      <w:marTop w:val="120"/>
                      <w:marBottom w:val="0"/>
                      <w:divBdr>
                        <w:top w:val="none" w:sz="0" w:space="0" w:color="auto"/>
                        <w:left w:val="none" w:sz="0" w:space="0" w:color="auto"/>
                        <w:bottom w:val="none" w:sz="0" w:space="0" w:color="auto"/>
                        <w:right w:val="none" w:sz="0" w:space="0" w:color="auto"/>
                      </w:divBdr>
                    </w:div>
                  </w:divsChild>
                </w:div>
                <w:div w:id="292298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6968856">
      <w:bodyDiv w:val="1"/>
      <w:marLeft w:val="0"/>
      <w:marRight w:val="0"/>
      <w:marTop w:val="0"/>
      <w:marBottom w:val="0"/>
      <w:divBdr>
        <w:top w:val="none" w:sz="0" w:space="0" w:color="auto"/>
        <w:left w:val="none" w:sz="0" w:space="0" w:color="auto"/>
        <w:bottom w:val="none" w:sz="0" w:space="0" w:color="auto"/>
        <w:right w:val="none" w:sz="0" w:space="0" w:color="auto"/>
      </w:divBdr>
      <w:divsChild>
        <w:div w:id="1257864652">
          <w:marLeft w:val="0"/>
          <w:marRight w:val="0"/>
          <w:marTop w:val="0"/>
          <w:marBottom w:val="0"/>
          <w:divBdr>
            <w:top w:val="none" w:sz="0" w:space="0" w:color="auto"/>
            <w:left w:val="none" w:sz="0" w:space="0" w:color="auto"/>
            <w:bottom w:val="none" w:sz="0" w:space="0" w:color="auto"/>
            <w:right w:val="none" w:sz="0" w:space="0" w:color="auto"/>
          </w:divBdr>
          <w:divsChild>
            <w:div w:id="2092657717">
              <w:marLeft w:val="0"/>
              <w:marRight w:val="0"/>
              <w:marTop w:val="0"/>
              <w:marBottom w:val="0"/>
              <w:divBdr>
                <w:top w:val="none" w:sz="0" w:space="0" w:color="auto"/>
                <w:left w:val="none" w:sz="0" w:space="0" w:color="auto"/>
                <w:bottom w:val="none" w:sz="0" w:space="0" w:color="auto"/>
                <w:right w:val="none" w:sz="0" w:space="0" w:color="auto"/>
              </w:divBdr>
              <w:divsChild>
                <w:div w:id="907228350">
                  <w:marLeft w:val="0"/>
                  <w:marRight w:val="0"/>
                  <w:marTop w:val="120"/>
                  <w:marBottom w:val="0"/>
                  <w:divBdr>
                    <w:top w:val="none" w:sz="0" w:space="0" w:color="auto"/>
                    <w:left w:val="none" w:sz="0" w:space="0" w:color="auto"/>
                    <w:bottom w:val="none" w:sz="0" w:space="0" w:color="auto"/>
                    <w:right w:val="none" w:sz="0" w:space="0" w:color="auto"/>
                  </w:divBdr>
                </w:div>
                <w:div w:id="153378233">
                  <w:marLeft w:val="0"/>
                  <w:marRight w:val="0"/>
                  <w:marTop w:val="120"/>
                  <w:marBottom w:val="96"/>
                  <w:divBdr>
                    <w:top w:val="none" w:sz="0" w:space="0" w:color="auto"/>
                    <w:left w:val="single" w:sz="24" w:space="0" w:color="CED3F1"/>
                    <w:bottom w:val="none" w:sz="0" w:space="0" w:color="auto"/>
                    <w:right w:val="none" w:sz="0" w:space="0" w:color="auto"/>
                  </w:divBdr>
                  <w:divsChild>
                    <w:div w:id="21447068">
                      <w:marLeft w:val="0"/>
                      <w:marRight w:val="0"/>
                      <w:marTop w:val="120"/>
                      <w:marBottom w:val="0"/>
                      <w:divBdr>
                        <w:top w:val="none" w:sz="0" w:space="0" w:color="auto"/>
                        <w:left w:val="none" w:sz="0" w:space="0" w:color="auto"/>
                        <w:bottom w:val="none" w:sz="0" w:space="0" w:color="auto"/>
                        <w:right w:val="none" w:sz="0" w:space="0" w:color="auto"/>
                      </w:divBdr>
                    </w:div>
                  </w:divsChild>
                </w:div>
                <w:div w:id="762070421">
                  <w:marLeft w:val="0"/>
                  <w:marRight w:val="0"/>
                  <w:marTop w:val="120"/>
                  <w:marBottom w:val="96"/>
                  <w:divBdr>
                    <w:top w:val="none" w:sz="0" w:space="0" w:color="auto"/>
                    <w:left w:val="single" w:sz="24" w:space="0" w:color="CED3F1"/>
                    <w:bottom w:val="none" w:sz="0" w:space="0" w:color="auto"/>
                    <w:right w:val="none" w:sz="0" w:space="0" w:color="auto"/>
                  </w:divBdr>
                </w:div>
                <w:div w:id="2086873569">
                  <w:marLeft w:val="0"/>
                  <w:marRight w:val="0"/>
                  <w:marTop w:val="120"/>
                  <w:marBottom w:val="0"/>
                  <w:divBdr>
                    <w:top w:val="none" w:sz="0" w:space="0" w:color="auto"/>
                    <w:left w:val="none" w:sz="0" w:space="0" w:color="auto"/>
                    <w:bottom w:val="none" w:sz="0" w:space="0" w:color="auto"/>
                    <w:right w:val="none" w:sz="0" w:space="0" w:color="auto"/>
                  </w:divBdr>
                </w:div>
                <w:div w:id="1119883771">
                  <w:marLeft w:val="0"/>
                  <w:marRight w:val="0"/>
                  <w:marTop w:val="120"/>
                  <w:marBottom w:val="0"/>
                  <w:divBdr>
                    <w:top w:val="none" w:sz="0" w:space="0" w:color="auto"/>
                    <w:left w:val="none" w:sz="0" w:space="0" w:color="auto"/>
                    <w:bottom w:val="none" w:sz="0" w:space="0" w:color="auto"/>
                    <w:right w:val="none" w:sz="0" w:space="0" w:color="auto"/>
                  </w:divBdr>
                </w:div>
                <w:div w:id="1368528796">
                  <w:marLeft w:val="0"/>
                  <w:marRight w:val="0"/>
                  <w:marTop w:val="120"/>
                  <w:marBottom w:val="0"/>
                  <w:divBdr>
                    <w:top w:val="none" w:sz="0" w:space="0" w:color="auto"/>
                    <w:left w:val="none" w:sz="0" w:space="0" w:color="auto"/>
                    <w:bottom w:val="none" w:sz="0" w:space="0" w:color="auto"/>
                    <w:right w:val="none" w:sz="0" w:space="0" w:color="auto"/>
                  </w:divBdr>
                </w:div>
                <w:div w:id="1088380109">
                  <w:marLeft w:val="0"/>
                  <w:marRight w:val="0"/>
                  <w:marTop w:val="120"/>
                  <w:marBottom w:val="0"/>
                  <w:divBdr>
                    <w:top w:val="none" w:sz="0" w:space="0" w:color="auto"/>
                    <w:left w:val="none" w:sz="0" w:space="0" w:color="auto"/>
                    <w:bottom w:val="none" w:sz="0" w:space="0" w:color="auto"/>
                    <w:right w:val="none" w:sz="0" w:space="0" w:color="auto"/>
                  </w:divBdr>
                </w:div>
                <w:div w:id="941953954">
                  <w:marLeft w:val="0"/>
                  <w:marRight w:val="0"/>
                  <w:marTop w:val="120"/>
                  <w:marBottom w:val="0"/>
                  <w:divBdr>
                    <w:top w:val="none" w:sz="0" w:space="0" w:color="auto"/>
                    <w:left w:val="none" w:sz="0" w:space="0" w:color="auto"/>
                    <w:bottom w:val="none" w:sz="0" w:space="0" w:color="auto"/>
                    <w:right w:val="none" w:sz="0" w:space="0" w:color="auto"/>
                  </w:divBdr>
                </w:div>
                <w:div w:id="1105229855">
                  <w:marLeft w:val="0"/>
                  <w:marRight w:val="0"/>
                  <w:marTop w:val="120"/>
                  <w:marBottom w:val="0"/>
                  <w:divBdr>
                    <w:top w:val="none" w:sz="0" w:space="0" w:color="auto"/>
                    <w:left w:val="none" w:sz="0" w:space="0" w:color="auto"/>
                    <w:bottom w:val="none" w:sz="0" w:space="0" w:color="auto"/>
                    <w:right w:val="none" w:sz="0" w:space="0" w:color="auto"/>
                  </w:divBdr>
                </w:div>
                <w:div w:id="1531527957">
                  <w:marLeft w:val="0"/>
                  <w:marRight w:val="0"/>
                  <w:marTop w:val="120"/>
                  <w:marBottom w:val="0"/>
                  <w:divBdr>
                    <w:top w:val="none" w:sz="0" w:space="0" w:color="auto"/>
                    <w:left w:val="none" w:sz="0" w:space="0" w:color="auto"/>
                    <w:bottom w:val="none" w:sz="0" w:space="0" w:color="auto"/>
                    <w:right w:val="none" w:sz="0" w:space="0" w:color="auto"/>
                  </w:divBdr>
                </w:div>
                <w:div w:id="112871523">
                  <w:marLeft w:val="0"/>
                  <w:marRight w:val="0"/>
                  <w:marTop w:val="120"/>
                  <w:marBottom w:val="0"/>
                  <w:divBdr>
                    <w:top w:val="none" w:sz="0" w:space="0" w:color="auto"/>
                    <w:left w:val="none" w:sz="0" w:space="0" w:color="auto"/>
                    <w:bottom w:val="none" w:sz="0" w:space="0" w:color="auto"/>
                    <w:right w:val="none" w:sz="0" w:space="0" w:color="auto"/>
                  </w:divBdr>
                </w:div>
                <w:div w:id="663165605">
                  <w:marLeft w:val="0"/>
                  <w:marRight w:val="0"/>
                  <w:marTop w:val="120"/>
                  <w:marBottom w:val="0"/>
                  <w:divBdr>
                    <w:top w:val="none" w:sz="0" w:space="0" w:color="auto"/>
                    <w:left w:val="none" w:sz="0" w:space="0" w:color="auto"/>
                    <w:bottom w:val="none" w:sz="0" w:space="0" w:color="auto"/>
                    <w:right w:val="none" w:sz="0" w:space="0" w:color="auto"/>
                  </w:divBdr>
                </w:div>
                <w:div w:id="879363715">
                  <w:marLeft w:val="0"/>
                  <w:marRight w:val="0"/>
                  <w:marTop w:val="120"/>
                  <w:marBottom w:val="0"/>
                  <w:divBdr>
                    <w:top w:val="none" w:sz="0" w:space="0" w:color="auto"/>
                    <w:left w:val="none" w:sz="0" w:space="0" w:color="auto"/>
                    <w:bottom w:val="none" w:sz="0" w:space="0" w:color="auto"/>
                    <w:right w:val="none" w:sz="0" w:space="0" w:color="auto"/>
                  </w:divBdr>
                </w:div>
                <w:div w:id="1569653586">
                  <w:marLeft w:val="0"/>
                  <w:marRight w:val="0"/>
                  <w:marTop w:val="120"/>
                  <w:marBottom w:val="0"/>
                  <w:divBdr>
                    <w:top w:val="none" w:sz="0" w:space="0" w:color="auto"/>
                    <w:left w:val="none" w:sz="0" w:space="0" w:color="auto"/>
                    <w:bottom w:val="none" w:sz="0" w:space="0" w:color="auto"/>
                    <w:right w:val="none" w:sz="0" w:space="0" w:color="auto"/>
                  </w:divBdr>
                </w:div>
                <w:div w:id="1995791031">
                  <w:marLeft w:val="0"/>
                  <w:marRight w:val="0"/>
                  <w:marTop w:val="120"/>
                  <w:marBottom w:val="96"/>
                  <w:divBdr>
                    <w:top w:val="none" w:sz="0" w:space="0" w:color="auto"/>
                    <w:left w:val="single" w:sz="24" w:space="0" w:color="CED3F1"/>
                    <w:bottom w:val="none" w:sz="0" w:space="0" w:color="auto"/>
                    <w:right w:val="none" w:sz="0" w:space="0" w:color="auto"/>
                  </w:divBdr>
                  <w:divsChild>
                    <w:div w:id="1676878717">
                      <w:marLeft w:val="0"/>
                      <w:marRight w:val="0"/>
                      <w:marTop w:val="120"/>
                      <w:marBottom w:val="0"/>
                      <w:divBdr>
                        <w:top w:val="none" w:sz="0" w:space="0" w:color="auto"/>
                        <w:left w:val="none" w:sz="0" w:space="0" w:color="auto"/>
                        <w:bottom w:val="none" w:sz="0" w:space="0" w:color="auto"/>
                        <w:right w:val="none" w:sz="0" w:space="0" w:color="auto"/>
                      </w:divBdr>
                    </w:div>
                  </w:divsChild>
                </w:div>
                <w:div w:id="902520147">
                  <w:marLeft w:val="0"/>
                  <w:marRight w:val="0"/>
                  <w:marTop w:val="120"/>
                  <w:marBottom w:val="96"/>
                  <w:divBdr>
                    <w:top w:val="none" w:sz="0" w:space="0" w:color="auto"/>
                    <w:left w:val="single" w:sz="24" w:space="0" w:color="CED3F1"/>
                    <w:bottom w:val="none" w:sz="0" w:space="0" w:color="auto"/>
                    <w:right w:val="none" w:sz="0" w:space="0" w:color="auto"/>
                  </w:divBdr>
                </w:div>
                <w:div w:id="1362392562">
                  <w:marLeft w:val="0"/>
                  <w:marRight w:val="0"/>
                  <w:marTop w:val="120"/>
                  <w:marBottom w:val="0"/>
                  <w:divBdr>
                    <w:top w:val="none" w:sz="0" w:space="0" w:color="auto"/>
                    <w:left w:val="none" w:sz="0" w:space="0" w:color="auto"/>
                    <w:bottom w:val="none" w:sz="0" w:space="0" w:color="auto"/>
                    <w:right w:val="none" w:sz="0" w:space="0" w:color="auto"/>
                  </w:divBdr>
                </w:div>
                <w:div w:id="1431975189">
                  <w:marLeft w:val="0"/>
                  <w:marRight w:val="0"/>
                  <w:marTop w:val="120"/>
                  <w:marBottom w:val="96"/>
                  <w:divBdr>
                    <w:top w:val="none" w:sz="0" w:space="0" w:color="auto"/>
                    <w:left w:val="single" w:sz="24" w:space="0" w:color="CED3F1"/>
                    <w:bottom w:val="none" w:sz="0" w:space="0" w:color="auto"/>
                    <w:right w:val="none" w:sz="0" w:space="0" w:color="auto"/>
                  </w:divBdr>
                  <w:divsChild>
                    <w:div w:id="11107519">
                      <w:marLeft w:val="0"/>
                      <w:marRight w:val="0"/>
                      <w:marTop w:val="120"/>
                      <w:marBottom w:val="0"/>
                      <w:divBdr>
                        <w:top w:val="none" w:sz="0" w:space="0" w:color="auto"/>
                        <w:left w:val="none" w:sz="0" w:space="0" w:color="auto"/>
                        <w:bottom w:val="none" w:sz="0" w:space="0" w:color="auto"/>
                        <w:right w:val="none" w:sz="0" w:space="0" w:color="auto"/>
                      </w:divBdr>
                    </w:div>
                  </w:divsChild>
                </w:div>
                <w:div w:id="168641392">
                  <w:marLeft w:val="0"/>
                  <w:marRight w:val="0"/>
                  <w:marTop w:val="120"/>
                  <w:marBottom w:val="96"/>
                  <w:divBdr>
                    <w:top w:val="none" w:sz="0" w:space="0" w:color="auto"/>
                    <w:left w:val="single" w:sz="24" w:space="0" w:color="CED3F1"/>
                    <w:bottom w:val="none" w:sz="0" w:space="0" w:color="auto"/>
                    <w:right w:val="none" w:sz="0" w:space="0" w:color="auto"/>
                  </w:divBdr>
                </w:div>
                <w:div w:id="692801533">
                  <w:marLeft w:val="0"/>
                  <w:marRight w:val="0"/>
                  <w:marTop w:val="120"/>
                  <w:marBottom w:val="0"/>
                  <w:divBdr>
                    <w:top w:val="none" w:sz="0" w:space="0" w:color="auto"/>
                    <w:left w:val="none" w:sz="0" w:space="0" w:color="auto"/>
                    <w:bottom w:val="none" w:sz="0" w:space="0" w:color="auto"/>
                    <w:right w:val="none" w:sz="0" w:space="0" w:color="auto"/>
                  </w:divBdr>
                </w:div>
                <w:div w:id="1223255501">
                  <w:marLeft w:val="0"/>
                  <w:marRight w:val="0"/>
                  <w:marTop w:val="120"/>
                  <w:marBottom w:val="0"/>
                  <w:divBdr>
                    <w:top w:val="none" w:sz="0" w:space="0" w:color="auto"/>
                    <w:left w:val="none" w:sz="0" w:space="0" w:color="auto"/>
                    <w:bottom w:val="none" w:sz="0" w:space="0" w:color="auto"/>
                    <w:right w:val="none" w:sz="0" w:space="0" w:color="auto"/>
                  </w:divBdr>
                </w:div>
                <w:div w:id="356781373">
                  <w:marLeft w:val="0"/>
                  <w:marRight w:val="0"/>
                  <w:marTop w:val="120"/>
                  <w:marBottom w:val="96"/>
                  <w:divBdr>
                    <w:top w:val="none" w:sz="0" w:space="0" w:color="auto"/>
                    <w:left w:val="single" w:sz="24" w:space="0" w:color="CED3F1"/>
                    <w:bottom w:val="none" w:sz="0" w:space="0" w:color="auto"/>
                    <w:right w:val="none" w:sz="0" w:space="0" w:color="auto"/>
                  </w:divBdr>
                  <w:divsChild>
                    <w:div w:id="153105095">
                      <w:marLeft w:val="0"/>
                      <w:marRight w:val="0"/>
                      <w:marTop w:val="120"/>
                      <w:marBottom w:val="0"/>
                      <w:divBdr>
                        <w:top w:val="none" w:sz="0" w:space="0" w:color="auto"/>
                        <w:left w:val="none" w:sz="0" w:space="0" w:color="auto"/>
                        <w:bottom w:val="none" w:sz="0" w:space="0" w:color="auto"/>
                        <w:right w:val="none" w:sz="0" w:space="0" w:color="auto"/>
                      </w:divBdr>
                    </w:div>
                  </w:divsChild>
                </w:div>
                <w:div w:id="2020571853">
                  <w:marLeft w:val="0"/>
                  <w:marRight w:val="0"/>
                  <w:marTop w:val="120"/>
                  <w:marBottom w:val="96"/>
                  <w:divBdr>
                    <w:top w:val="none" w:sz="0" w:space="0" w:color="auto"/>
                    <w:left w:val="single" w:sz="24" w:space="0" w:color="CED3F1"/>
                    <w:bottom w:val="none" w:sz="0" w:space="0" w:color="auto"/>
                    <w:right w:val="none" w:sz="0" w:space="0" w:color="auto"/>
                  </w:divBdr>
                </w:div>
                <w:div w:id="1223055303">
                  <w:marLeft w:val="0"/>
                  <w:marRight w:val="0"/>
                  <w:marTop w:val="120"/>
                  <w:marBottom w:val="0"/>
                  <w:divBdr>
                    <w:top w:val="none" w:sz="0" w:space="0" w:color="auto"/>
                    <w:left w:val="none" w:sz="0" w:space="0" w:color="auto"/>
                    <w:bottom w:val="none" w:sz="0" w:space="0" w:color="auto"/>
                    <w:right w:val="none" w:sz="0" w:space="0" w:color="auto"/>
                  </w:divBdr>
                </w:div>
                <w:div w:id="2086032369">
                  <w:marLeft w:val="0"/>
                  <w:marRight w:val="0"/>
                  <w:marTop w:val="120"/>
                  <w:marBottom w:val="0"/>
                  <w:divBdr>
                    <w:top w:val="none" w:sz="0" w:space="0" w:color="auto"/>
                    <w:left w:val="none" w:sz="0" w:space="0" w:color="auto"/>
                    <w:bottom w:val="none" w:sz="0" w:space="0" w:color="auto"/>
                    <w:right w:val="none" w:sz="0" w:space="0" w:color="auto"/>
                  </w:divBdr>
                </w:div>
                <w:div w:id="645472506">
                  <w:marLeft w:val="0"/>
                  <w:marRight w:val="0"/>
                  <w:marTop w:val="120"/>
                  <w:marBottom w:val="96"/>
                  <w:divBdr>
                    <w:top w:val="none" w:sz="0" w:space="0" w:color="auto"/>
                    <w:left w:val="single" w:sz="24" w:space="0" w:color="CED3F1"/>
                    <w:bottom w:val="none" w:sz="0" w:space="0" w:color="auto"/>
                    <w:right w:val="none" w:sz="0" w:space="0" w:color="auto"/>
                  </w:divBdr>
                  <w:divsChild>
                    <w:div w:id="1690066224">
                      <w:marLeft w:val="0"/>
                      <w:marRight w:val="0"/>
                      <w:marTop w:val="120"/>
                      <w:marBottom w:val="0"/>
                      <w:divBdr>
                        <w:top w:val="none" w:sz="0" w:space="0" w:color="auto"/>
                        <w:left w:val="none" w:sz="0" w:space="0" w:color="auto"/>
                        <w:bottom w:val="none" w:sz="0" w:space="0" w:color="auto"/>
                        <w:right w:val="none" w:sz="0" w:space="0" w:color="auto"/>
                      </w:divBdr>
                    </w:div>
                  </w:divsChild>
                </w:div>
                <w:div w:id="512915823">
                  <w:marLeft w:val="0"/>
                  <w:marRight w:val="0"/>
                  <w:marTop w:val="120"/>
                  <w:marBottom w:val="96"/>
                  <w:divBdr>
                    <w:top w:val="none" w:sz="0" w:space="0" w:color="auto"/>
                    <w:left w:val="single" w:sz="24" w:space="0" w:color="CED3F1"/>
                    <w:bottom w:val="none" w:sz="0" w:space="0" w:color="auto"/>
                    <w:right w:val="none" w:sz="0" w:space="0" w:color="auto"/>
                  </w:divBdr>
                </w:div>
                <w:div w:id="816458704">
                  <w:marLeft w:val="0"/>
                  <w:marRight w:val="0"/>
                  <w:marTop w:val="120"/>
                  <w:marBottom w:val="0"/>
                  <w:divBdr>
                    <w:top w:val="none" w:sz="0" w:space="0" w:color="auto"/>
                    <w:left w:val="none" w:sz="0" w:space="0" w:color="auto"/>
                    <w:bottom w:val="none" w:sz="0" w:space="0" w:color="auto"/>
                    <w:right w:val="none" w:sz="0" w:space="0" w:color="auto"/>
                  </w:divBdr>
                </w:div>
                <w:div w:id="1604533719">
                  <w:marLeft w:val="0"/>
                  <w:marRight w:val="0"/>
                  <w:marTop w:val="120"/>
                  <w:marBottom w:val="0"/>
                  <w:divBdr>
                    <w:top w:val="none" w:sz="0" w:space="0" w:color="auto"/>
                    <w:left w:val="none" w:sz="0" w:space="0" w:color="auto"/>
                    <w:bottom w:val="none" w:sz="0" w:space="0" w:color="auto"/>
                    <w:right w:val="none" w:sz="0" w:space="0" w:color="auto"/>
                  </w:divBdr>
                </w:div>
                <w:div w:id="86931186">
                  <w:marLeft w:val="0"/>
                  <w:marRight w:val="0"/>
                  <w:marTop w:val="120"/>
                  <w:marBottom w:val="0"/>
                  <w:divBdr>
                    <w:top w:val="none" w:sz="0" w:space="0" w:color="auto"/>
                    <w:left w:val="none" w:sz="0" w:space="0" w:color="auto"/>
                    <w:bottom w:val="none" w:sz="0" w:space="0" w:color="auto"/>
                    <w:right w:val="none" w:sz="0" w:space="0" w:color="auto"/>
                  </w:divBdr>
                </w:div>
                <w:div w:id="800928675">
                  <w:marLeft w:val="0"/>
                  <w:marRight w:val="0"/>
                  <w:marTop w:val="120"/>
                  <w:marBottom w:val="96"/>
                  <w:divBdr>
                    <w:top w:val="none" w:sz="0" w:space="0" w:color="auto"/>
                    <w:left w:val="single" w:sz="24" w:space="0" w:color="CED3F1"/>
                    <w:bottom w:val="none" w:sz="0" w:space="0" w:color="auto"/>
                    <w:right w:val="none" w:sz="0" w:space="0" w:color="auto"/>
                  </w:divBdr>
                  <w:divsChild>
                    <w:div w:id="1486622992">
                      <w:marLeft w:val="0"/>
                      <w:marRight w:val="0"/>
                      <w:marTop w:val="120"/>
                      <w:marBottom w:val="0"/>
                      <w:divBdr>
                        <w:top w:val="none" w:sz="0" w:space="0" w:color="auto"/>
                        <w:left w:val="none" w:sz="0" w:space="0" w:color="auto"/>
                        <w:bottom w:val="none" w:sz="0" w:space="0" w:color="auto"/>
                        <w:right w:val="none" w:sz="0" w:space="0" w:color="auto"/>
                      </w:divBdr>
                    </w:div>
                  </w:divsChild>
                </w:div>
                <w:div w:id="3969795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236543">
      <w:bodyDiv w:val="1"/>
      <w:marLeft w:val="0"/>
      <w:marRight w:val="0"/>
      <w:marTop w:val="0"/>
      <w:marBottom w:val="0"/>
      <w:divBdr>
        <w:top w:val="none" w:sz="0" w:space="0" w:color="auto"/>
        <w:left w:val="none" w:sz="0" w:space="0" w:color="auto"/>
        <w:bottom w:val="none" w:sz="0" w:space="0" w:color="auto"/>
        <w:right w:val="none" w:sz="0" w:space="0" w:color="auto"/>
      </w:divBdr>
      <w:divsChild>
        <w:div w:id="963848696">
          <w:marLeft w:val="0"/>
          <w:marRight w:val="0"/>
          <w:marTop w:val="0"/>
          <w:marBottom w:val="0"/>
          <w:divBdr>
            <w:top w:val="none" w:sz="0" w:space="0" w:color="auto"/>
            <w:left w:val="none" w:sz="0" w:space="0" w:color="auto"/>
            <w:bottom w:val="none" w:sz="0" w:space="0" w:color="auto"/>
            <w:right w:val="none" w:sz="0" w:space="0" w:color="auto"/>
          </w:divBdr>
          <w:divsChild>
            <w:div w:id="376050627">
              <w:marLeft w:val="0"/>
              <w:marRight w:val="0"/>
              <w:marTop w:val="0"/>
              <w:marBottom w:val="0"/>
              <w:divBdr>
                <w:top w:val="none" w:sz="0" w:space="0" w:color="auto"/>
                <w:left w:val="none" w:sz="0" w:space="0" w:color="auto"/>
                <w:bottom w:val="none" w:sz="0" w:space="0" w:color="auto"/>
                <w:right w:val="none" w:sz="0" w:space="0" w:color="auto"/>
              </w:divBdr>
              <w:divsChild>
                <w:div w:id="1987775814">
                  <w:marLeft w:val="0"/>
                  <w:marRight w:val="0"/>
                  <w:marTop w:val="120"/>
                  <w:marBottom w:val="0"/>
                  <w:divBdr>
                    <w:top w:val="none" w:sz="0" w:space="0" w:color="auto"/>
                    <w:left w:val="none" w:sz="0" w:space="0" w:color="auto"/>
                    <w:bottom w:val="none" w:sz="0" w:space="0" w:color="auto"/>
                    <w:right w:val="none" w:sz="0" w:space="0" w:color="auto"/>
                  </w:divBdr>
                </w:div>
                <w:div w:id="1970160747">
                  <w:marLeft w:val="0"/>
                  <w:marRight w:val="0"/>
                  <w:marTop w:val="120"/>
                  <w:marBottom w:val="96"/>
                  <w:divBdr>
                    <w:top w:val="none" w:sz="0" w:space="0" w:color="auto"/>
                    <w:left w:val="single" w:sz="24" w:space="0" w:color="CED3F1"/>
                    <w:bottom w:val="none" w:sz="0" w:space="0" w:color="auto"/>
                    <w:right w:val="none" w:sz="0" w:space="0" w:color="auto"/>
                  </w:divBdr>
                  <w:divsChild>
                    <w:div w:id="1159999965">
                      <w:marLeft w:val="0"/>
                      <w:marRight w:val="0"/>
                      <w:marTop w:val="120"/>
                      <w:marBottom w:val="0"/>
                      <w:divBdr>
                        <w:top w:val="none" w:sz="0" w:space="0" w:color="auto"/>
                        <w:left w:val="none" w:sz="0" w:space="0" w:color="auto"/>
                        <w:bottom w:val="none" w:sz="0" w:space="0" w:color="auto"/>
                        <w:right w:val="none" w:sz="0" w:space="0" w:color="auto"/>
                      </w:divBdr>
                    </w:div>
                  </w:divsChild>
                </w:div>
                <w:div w:id="1779251286">
                  <w:marLeft w:val="0"/>
                  <w:marRight w:val="0"/>
                  <w:marTop w:val="120"/>
                  <w:marBottom w:val="96"/>
                  <w:divBdr>
                    <w:top w:val="none" w:sz="0" w:space="0" w:color="auto"/>
                    <w:left w:val="single" w:sz="24" w:space="0" w:color="CED3F1"/>
                    <w:bottom w:val="none" w:sz="0" w:space="0" w:color="auto"/>
                    <w:right w:val="none" w:sz="0" w:space="0" w:color="auto"/>
                  </w:divBdr>
                </w:div>
                <w:div w:id="1411463994">
                  <w:marLeft w:val="0"/>
                  <w:marRight w:val="0"/>
                  <w:marTop w:val="120"/>
                  <w:marBottom w:val="0"/>
                  <w:divBdr>
                    <w:top w:val="none" w:sz="0" w:space="0" w:color="auto"/>
                    <w:left w:val="none" w:sz="0" w:space="0" w:color="auto"/>
                    <w:bottom w:val="none" w:sz="0" w:space="0" w:color="auto"/>
                    <w:right w:val="none" w:sz="0" w:space="0" w:color="auto"/>
                  </w:divBdr>
                </w:div>
                <w:div w:id="1098797443">
                  <w:marLeft w:val="0"/>
                  <w:marRight w:val="0"/>
                  <w:marTop w:val="120"/>
                  <w:marBottom w:val="0"/>
                  <w:divBdr>
                    <w:top w:val="none" w:sz="0" w:space="0" w:color="auto"/>
                    <w:left w:val="none" w:sz="0" w:space="0" w:color="auto"/>
                    <w:bottom w:val="none" w:sz="0" w:space="0" w:color="auto"/>
                    <w:right w:val="none" w:sz="0" w:space="0" w:color="auto"/>
                  </w:divBdr>
                </w:div>
                <w:div w:id="704477842">
                  <w:marLeft w:val="0"/>
                  <w:marRight w:val="0"/>
                  <w:marTop w:val="120"/>
                  <w:marBottom w:val="0"/>
                  <w:divBdr>
                    <w:top w:val="none" w:sz="0" w:space="0" w:color="auto"/>
                    <w:left w:val="none" w:sz="0" w:space="0" w:color="auto"/>
                    <w:bottom w:val="none" w:sz="0" w:space="0" w:color="auto"/>
                    <w:right w:val="none" w:sz="0" w:space="0" w:color="auto"/>
                  </w:divBdr>
                </w:div>
                <w:div w:id="1311401133">
                  <w:marLeft w:val="0"/>
                  <w:marRight w:val="0"/>
                  <w:marTop w:val="120"/>
                  <w:marBottom w:val="0"/>
                  <w:divBdr>
                    <w:top w:val="none" w:sz="0" w:space="0" w:color="auto"/>
                    <w:left w:val="none" w:sz="0" w:space="0" w:color="auto"/>
                    <w:bottom w:val="none" w:sz="0" w:space="0" w:color="auto"/>
                    <w:right w:val="none" w:sz="0" w:space="0" w:color="auto"/>
                  </w:divBdr>
                </w:div>
                <w:div w:id="1889415394">
                  <w:marLeft w:val="0"/>
                  <w:marRight w:val="0"/>
                  <w:marTop w:val="120"/>
                  <w:marBottom w:val="96"/>
                  <w:divBdr>
                    <w:top w:val="none" w:sz="0" w:space="0" w:color="auto"/>
                    <w:left w:val="single" w:sz="24" w:space="0" w:color="CED3F1"/>
                    <w:bottom w:val="none" w:sz="0" w:space="0" w:color="auto"/>
                    <w:right w:val="none" w:sz="0" w:space="0" w:color="auto"/>
                  </w:divBdr>
                  <w:divsChild>
                    <w:div w:id="1865512978">
                      <w:marLeft w:val="0"/>
                      <w:marRight w:val="0"/>
                      <w:marTop w:val="120"/>
                      <w:marBottom w:val="0"/>
                      <w:divBdr>
                        <w:top w:val="none" w:sz="0" w:space="0" w:color="auto"/>
                        <w:left w:val="none" w:sz="0" w:space="0" w:color="auto"/>
                        <w:bottom w:val="none" w:sz="0" w:space="0" w:color="auto"/>
                        <w:right w:val="none" w:sz="0" w:space="0" w:color="auto"/>
                      </w:divBdr>
                    </w:div>
                  </w:divsChild>
                </w:div>
                <w:div w:id="1660767349">
                  <w:marLeft w:val="0"/>
                  <w:marRight w:val="0"/>
                  <w:marTop w:val="120"/>
                  <w:marBottom w:val="96"/>
                  <w:divBdr>
                    <w:top w:val="none" w:sz="0" w:space="0" w:color="auto"/>
                    <w:left w:val="single" w:sz="24" w:space="0" w:color="CED3F1"/>
                    <w:bottom w:val="none" w:sz="0" w:space="0" w:color="auto"/>
                    <w:right w:val="none" w:sz="0" w:space="0" w:color="auto"/>
                  </w:divBdr>
                </w:div>
                <w:div w:id="1347172248">
                  <w:marLeft w:val="0"/>
                  <w:marRight w:val="0"/>
                  <w:marTop w:val="120"/>
                  <w:marBottom w:val="0"/>
                  <w:divBdr>
                    <w:top w:val="none" w:sz="0" w:space="0" w:color="auto"/>
                    <w:left w:val="none" w:sz="0" w:space="0" w:color="auto"/>
                    <w:bottom w:val="none" w:sz="0" w:space="0" w:color="auto"/>
                    <w:right w:val="none" w:sz="0" w:space="0" w:color="auto"/>
                  </w:divBdr>
                </w:div>
                <w:div w:id="2071417692">
                  <w:marLeft w:val="0"/>
                  <w:marRight w:val="0"/>
                  <w:marTop w:val="120"/>
                  <w:marBottom w:val="96"/>
                  <w:divBdr>
                    <w:top w:val="none" w:sz="0" w:space="0" w:color="auto"/>
                    <w:left w:val="single" w:sz="24" w:space="0" w:color="CED3F1"/>
                    <w:bottom w:val="none" w:sz="0" w:space="0" w:color="auto"/>
                    <w:right w:val="none" w:sz="0" w:space="0" w:color="auto"/>
                  </w:divBdr>
                  <w:divsChild>
                    <w:div w:id="1664699721">
                      <w:marLeft w:val="0"/>
                      <w:marRight w:val="0"/>
                      <w:marTop w:val="120"/>
                      <w:marBottom w:val="0"/>
                      <w:divBdr>
                        <w:top w:val="none" w:sz="0" w:space="0" w:color="auto"/>
                        <w:left w:val="none" w:sz="0" w:space="0" w:color="auto"/>
                        <w:bottom w:val="none" w:sz="0" w:space="0" w:color="auto"/>
                        <w:right w:val="none" w:sz="0" w:space="0" w:color="auto"/>
                      </w:divBdr>
                    </w:div>
                  </w:divsChild>
                </w:div>
                <w:div w:id="234244760">
                  <w:marLeft w:val="0"/>
                  <w:marRight w:val="0"/>
                  <w:marTop w:val="120"/>
                  <w:marBottom w:val="96"/>
                  <w:divBdr>
                    <w:top w:val="none" w:sz="0" w:space="0" w:color="auto"/>
                    <w:left w:val="single" w:sz="24" w:space="0" w:color="CED3F1"/>
                    <w:bottom w:val="none" w:sz="0" w:space="0" w:color="auto"/>
                    <w:right w:val="none" w:sz="0" w:space="0" w:color="auto"/>
                  </w:divBdr>
                </w:div>
                <w:div w:id="1319843525">
                  <w:marLeft w:val="0"/>
                  <w:marRight w:val="0"/>
                  <w:marTop w:val="120"/>
                  <w:marBottom w:val="0"/>
                  <w:divBdr>
                    <w:top w:val="none" w:sz="0" w:space="0" w:color="auto"/>
                    <w:left w:val="none" w:sz="0" w:space="0" w:color="auto"/>
                    <w:bottom w:val="none" w:sz="0" w:space="0" w:color="auto"/>
                    <w:right w:val="none" w:sz="0" w:space="0" w:color="auto"/>
                  </w:divBdr>
                </w:div>
                <w:div w:id="1257593231">
                  <w:marLeft w:val="0"/>
                  <w:marRight w:val="0"/>
                  <w:marTop w:val="120"/>
                  <w:marBottom w:val="0"/>
                  <w:divBdr>
                    <w:top w:val="none" w:sz="0" w:space="0" w:color="auto"/>
                    <w:left w:val="none" w:sz="0" w:space="0" w:color="auto"/>
                    <w:bottom w:val="none" w:sz="0" w:space="0" w:color="auto"/>
                    <w:right w:val="none" w:sz="0" w:space="0" w:color="auto"/>
                  </w:divBdr>
                </w:div>
                <w:div w:id="1576469794">
                  <w:marLeft w:val="0"/>
                  <w:marRight w:val="0"/>
                  <w:marTop w:val="120"/>
                  <w:marBottom w:val="96"/>
                  <w:divBdr>
                    <w:top w:val="none" w:sz="0" w:space="0" w:color="auto"/>
                    <w:left w:val="single" w:sz="24" w:space="0" w:color="CED3F1"/>
                    <w:bottom w:val="none" w:sz="0" w:space="0" w:color="auto"/>
                    <w:right w:val="none" w:sz="0" w:space="0" w:color="auto"/>
                  </w:divBdr>
                  <w:divsChild>
                    <w:div w:id="1741978515">
                      <w:marLeft w:val="0"/>
                      <w:marRight w:val="0"/>
                      <w:marTop w:val="120"/>
                      <w:marBottom w:val="0"/>
                      <w:divBdr>
                        <w:top w:val="none" w:sz="0" w:space="0" w:color="auto"/>
                        <w:left w:val="none" w:sz="0" w:space="0" w:color="auto"/>
                        <w:bottom w:val="none" w:sz="0" w:space="0" w:color="auto"/>
                        <w:right w:val="none" w:sz="0" w:space="0" w:color="auto"/>
                      </w:divBdr>
                    </w:div>
                  </w:divsChild>
                </w:div>
                <w:div w:id="1693341901">
                  <w:marLeft w:val="0"/>
                  <w:marRight w:val="0"/>
                  <w:marTop w:val="120"/>
                  <w:marBottom w:val="96"/>
                  <w:divBdr>
                    <w:top w:val="none" w:sz="0" w:space="0" w:color="auto"/>
                    <w:left w:val="single" w:sz="24" w:space="0" w:color="CED3F1"/>
                    <w:bottom w:val="none" w:sz="0" w:space="0" w:color="auto"/>
                    <w:right w:val="none" w:sz="0" w:space="0" w:color="auto"/>
                  </w:divBdr>
                </w:div>
                <w:div w:id="1578906740">
                  <w:marLeft w:val="0"/>
                  <w:marRight w:val="0"/>
                  <w:marTop w:val="120"/>
                  <w:marBottom w:val="0"/>
                  <w:divBdr>
                    <w:top w:val="none" w:sz="0" w:space="0" w:color="auto"/>
                    <w:left w:val="none" w:sz="0" w:space="0" w:color="auto"/>
                    <w:bottom w:val="none" w:sz="0" w:space="0" w:color="auto"/>
                    <w:right w:val="none" w:sz="0" w:space="0" w:color="auto"/>
                  </w:divBdr>
                </w:div>
                <w:div w:id="2130277631">
                  <w:marLeft w:val="0"/>
                  <w:marRight w:val="0"/>
                  <w:marTop w:val="120"/>
                  <w:marBottom w:val="96"/>
                  <w:divBdr>
                    <w:top w:val="none" w:sz="0" w:space="0" w:color="auto"/>
                    <w:left w:val="single" w:sz="24" w:space="0" w:color="CED3F1"/>
                    <w:bottom w:val="none" w:sz="0" w:space="0" w:color="auto"/>
                    <w:right w:val="none" w:sz="0" w:space="0" w:color="auto"/>
                  </w:divBdr>
                  <w:divsChild>
                    <w:div w:id="1319964613">
                      <w:marLeft w:val="0"/>
                      <w:marRight w:val="0"/>
                      <w:marTop w:val="120"/>
                      <w:marBottom w:val="0"/>
                      <w:divBdr>
                        <w:top w:val="none" w:sz="0" w:space="0" w:color="auto"/>
                        <w:left w:val="none" w:sz="0" w:space="0" w:color="auto"/>
                        <w:bottom w:val="none" w:sz="0" w:space="0" w:color="auto"/>
                        <w:right w:val="none" w:sz="0" w:space="0" w:color="auto"/>
                      </w:divBdr>
                    </w:div>
                  </w:divsChild>
                </w:div>
                <w:div w:id="2030252258">
                  <w:marLeft w:val="0"/>
                  <w:marRight w:val="0"/>
                  <w:marTop w:val="120"/>
                  <w:marBottom w:val="96"/>
                  <w:divBdr>
                    <w:top w:val="none" w:sz="0" w:space="0" w:color="auto"/>
                    <w:left w:val="single" w:sz="24" w:space="0" w:color="CED3F1"/>
                    <w:bottom w:val="none" w:sz="0" w:space="0" w:color="auto"/>
                    <w:right w:val="none" w:sz="0" w:space="0" w:color="auto"/>
                  </w:divBdr>
                </w:div>
                <w:div w:id="1753308615">
                  <w:marLeft w:val="0"/>
                  <w:marRight w:val="0"/>
                  <w:marTop w:val="120"/>
                  <w:marBottom w:val="0"/>
                  <w:divBdr>
                    <w:top w:val="none" w:sz="0" w:space="0" w:color="auto"/>
                    <w:left w:val="none" w:sz="0" w:space="0" w:color="auto"/>
                    <w:bottom w:val="none" w:sz="0" w:space="0" w:color="auto"/>
                    <w:right w:val="none" w:sz="0" w:space="0" w:color="auto"/>
                  </w:divBdr>
                </w:div>
                <w:div w:id="1345788167">
                  <w:marLeft w:val="0"/>
                  <w:marRight w:val="0"/>
                  <w:marTop w:val="120"/>
                  <w:marBottom w:val="0"/>
                  <w:divBdr>
                    <w:top w:val="none" w:sz="0" w:space="0" w:color="auto"/>
                    <w:left w:val="none" w:sz="0" w:space="0" w:color="auto"/>
                    <w:bottom w:val="none" w:sz="0" w:space="0" w:color="auto"/>
                    <w:right w:val="none" w:sz="0" w:space="0" w:color="auto"/>
                  </w:divBdr>
                </w:div>
                <w:div w:id="1136601318">
                  <w:marLeft w:val="0"/>
                  <w:marRight w:val="0"/>
                  <w:marTop w:val="120"/>
                  <w:marBottom w:val="0"/>
                  <w:divBdr>
                    <w:top w:val="none" w:sz="0" w:space="0" w:color="auto"/>
                    <w:left w:val="none" w:sz="0" w:space="0" w:color="auto"/>
                    <w:bottom w:val="none" w:sz="0" w:space="0" w:color="auto"/>
                    <w:right w:val="none" w:sz="0" w:space="0" w:color="auto"/>
                  </w:divBdr>
                </w:div>
                <w:div w:id="452749634">
                  <w:marLeft w:val="0"/>
                  <w:marRight w:val="0"/>
                  <w:marTop w:val="120"/>
                  <w:marBottom w:val="0"/>
                  <w:divBdr>
                    <w:top w:val="none" w:sz="0" w:space="0" w:color="auto"/>
                    <w:left w:val="none" w:sz="0" w:space="0" w:color="auto"/>
                    <w:bottom w:val="none" w:sz="0" w:space="0" w:color="auto"/>
                    <w:right w:val="none" w:sz="0" w:space="0" w:color="auto"/>
                  </w:divBdr>
                </w:div>
                <w:div w:id="978874668">
                  <w:marLeft w:val="0"/>
                  <w:marRight w:val="0"/>
                  <w:marTop w:val="120"/>
                  <w:marBottom w:val="0"/>
                  <w:divBdr>
                    <w:top w:val="none" w:sz="0" w:space="0" w:color="auto"/>
                    <w:left w:val="none" w:sz="0" w:space="0" w:color="auto"/>
                    <w:bottom w:val="none" w:sz="0" w:space="0" w:color="auto"/>
                    <w:right w:val="none" w:sz="0" w:space="0" w:color="auto"/>
                  </w:divBdr>
                </w:div>
                <w:div w:id="1296258886">
                  <w:marLeft w:val="0"/>
                  <w:marRight w:val="0"/>
                  <w:marTop w:val="120"/>
                  <w:marBottom w:val="0"/>
                  <w:divBdr>
                    <w:top w:val="none" w:sz="0" w:space="0" w:color="auto"/>
                    <w:left w:val="none" w:sz="0" w:space="0" w:color="auto"/>
                    <w:bottom w:val="none" w:sz="0" w:space="0" w:color="auto"/>
                    <w:right w:val="none" w:sz="0" w:space="0" w:color="auto"/>
                  </w:divBdr>
                </w:div>
                <w:div w:id="756748633">
                  <w:marLeft w:val="0"/>
                  <w:marRight w:val="0"/>
                  <w:marTop w:val="120"/>
                  <w:marBottom w:val="0"/>
                  <w:divBdr>
                    <w:top w:val="none" w:sz="0" w:space="0" w:color="auto"/>
                    <w:left w:val="none" w:sz="0" w:space="0" w:color="auto"/>
                    <w:bottom w:val="none" w:sz="0" w:space="0" w:color="auto"/>
                    <w:right w:val="none" w:sz="0" w:space="0" w:color="auto"/>
                  </w:divBdr>
                </w:div>
                <w:div w:id="365183089">
                  <w:marLeft w:val="0"/>
                  <w:marRight w:val="0"/>
                  <w:marTop w:val="120"/>
                  <w:marBottom w:val="0"/>
                  <w:divBdr>
                    <w:top w:val="none" w:sz="0" w:space="0" w:color="auto"/>
                    <w:left w:val="none" w:sz="0" w:space="0" w:color="auto"/>
                    <w:bottom w:val="none" w:sz="0" w:space="0" w:color="auto"/>
                    <w:right w:val="none" w:sz="0" w:space="0" w:color="auto"/>
                  </w:divBdr>
                </w:div>
                <w:div w:id="1475104236">
                  <w:marLeft w:val="0"/>
                  <w:marRight w:val="0"/>
                  <w:marTop w:val="120"/>
                  <w:marBottom w:val="0"/>
                  <w:divBdr>
                    <w:top w:val="none" w:sz="0" w:space="0" w:color="auto"/>
                    <w:left w:val="none" w:sz="0" w:space="0" w:color="auto"/>
                    <w:bottom w:val="none" w:sz="0" w:space="0" w:color="auto"/>
                    <w:right w:val="none" w:sz="0" w:space="0" w:color="auto"/>
                  </w:divBdr>
                </w:div>
                <w:div w:id="1941641563">
                  <w:marLeft w:val="0"/>
                  <w:marRight w:val="0"/>
                  <w:marTop w:val="120"/>
                  <w:marBottom w:val="0"/>
                  <w:divBdr>
                    <w:top w:val="none" w:sz="0" w:space="0" w:color="auto"/>
                    <w:left w:val="none" w:sz="0" w:space="0" w:color="auto"/>
                    <w:bottom w:val="none" w:sz="0" w:space="0" w:color="auto"/>
                    <w:right w:val="none" w:sz="0" w:space="0" w:color="auto"/>
                  </w:divBdr>
                </w:div>
                <w:div w:id="893002815">
                  <w:marLeft w:val="0"/>
                  <w:marRight w:val="0"/>
                  <w:marTop w:val="120"/>
                  <w:marBottom w:val="0"/>
                  <w:divBdr>
                    <w:top w:val="none" w:sz="0" w:space="0" w:color="auto"/>
                    <w:left w:val="none" w:sz="0" w:space="0" w:color="auto"/>
                    <w:bottom w:val="none" w:sz="0" w:space="0" w:color="auto"/>
                    <w:right w:val="none" w:sz="0" w:space="0" w:color="auto"/>
                  </w:divBdr>
                </w:div>
                <w:div w:id="173301698">
                  <w:marLeft w:val="0"/>
                  <w:marRight w:val="0"/>
                  <w:marTop w:val="120"/>
                  <w:marBottom w:val="0"/>
                  <w:divBdr>
                    <w:top w:val="none" w:sz="0" w:space="0" w:color="auto"/>
                    <w:left w:val="none" w:sz="0" w:space="0" w:color="auto"/>
                    <w:bottom w:val="none" w:sz="0" w:space="0" w:color="auto"/>
                    <w:right w:val="none" w:sz="0" w:space="0" w:color="auto"/>
                  </w:divBdr>
                </w:div>
                <w:div w:id="2014381523">
                  <w:marLeft w:val="0"/>
                  <w:marRight w:val="0"/>
                  <w:marTop w:val="120"/>
                  <w:marBottom w:val="96"/>
                  <w:divBdr>
                    <w:top w:val="none" w:sz="0" w:space="0" w:color="auto"/>
                    <w:left w:val="single" w:sz="24" w:space="0" w:color="CED3F1"/>
                    <w:bottom w:val="none" w:sz="0" w:space="0" w:color="auto"/>
                    <w:right w:val="none" w:sz="0" w:space="0" w:color="auto"/>
                  </w:divBdr>
                  <w:divsChild>
                    <w:div w:id="827288003">
                      <w:marLeft w:val="0"/>
                      <w:marRight w:val="0"/>
                      <w:marTop w:val="120"/>
                      <w:marBottom w:val="0"/>
                      <w:divBdr>
                        <w:top w:val="none" w:sz="0" w:space="0" w:color="auto"/>
                        <w:left w:val="none" w:sz="0" w:space="0" w:color="auto"/>
                        <w:bottom w:val="none" w:sz="0" w:space="0" w:color="auto"/>
                        <w:right w:val="none" w:sz="0" w:space="0" w:color="auto"/>
                      </w:divBdr>
                    </w:div>
                  </w:divsChild>
                </w:div>
                <w:div w:id="96951521">
                  <w:marLeft w:val="0"/>
                  <w:marRight w:val="0"/>
                  <w:marTop w:val="120"/>
                  <w:marBottom w:val="96"/>
                  <w:divBdr>
                    <w:top w:val="none" w:sz="0" w:space="0" w:color="auto"/>
                    <w:left w:val="single" w:sz="24" w:space="0" w:color="CED3F1"/>
                    <w:bottom w:val="none" w:sz="0" w:space="0" w:color="auto"/>
                    <w:right w:val="none" w:sz="0" w:space="0" w:color="auto"/>
                  </w:divBdr>
                </w:div>
                <w:div w:id="1516186563">
                  <w:marLeft w:val="0"/>
                  <w:marRight w:val="0"/>
                  <w:marTop w:val="120"/>
                  <w:marBottom w:val="0"/>
                  <w:divBdr>
                    <w:top w:val="none" w:sz="0" w:space="0" w:color="auto"/>
                    <w:left w:val="none" w:sz="0" w:space="0" w:color="auto"/>
                    <w:bottom w:val="none" w:sz="0" w:space="0" w:color="auto"/>
                    <w:right w:val="none" w:sz="0" w:space="0" w:color="auto"/>
                  </w:divBdr>
                </w:div>
                <w:div w:id="1242720715">
                  <w:marLeft w:val="0"/>
                  <w:marRight w:val="0"/>
                  <w:marTop w:val="120"/>
                  <w:marBottom w:val="96"/>
                  <w:divBdr>
                    <w:top w:val="none" w:sz="0" w:space="0" w:color="auto"/>
                    <w:left w:val="single" w:sz="24" w:space="0" w:color="CED3F1"/>
                    <w:bottom w:val="none" w:sz="0" w:space="0" w:color="auto"/>
                    <w:right w:val="none" w:sz="0" w:space="0" w:color="auto"/>
                  </w:divBdr>
                  <w:divsChild>
                    <w:div w:id="1651598071">
                      <w:marLeft w:val="0"/>
                      <w:marRight w:val="0"/>
                      <w:marTop w:val="120"/>
                      <w:marBottom w:val="0"/>
                      <w:divBdr>
                        <w:top w:val="none" w:sz="0" w:space="0" w:color="auto"/>
                        <w:left w:val="none" w:sz="0" w:space="0" w:color="auto"/>
                        <w:bottom w:val="none" w:sz="0" w:space="0" w:color="auto"/>
                        <w:right w:val="none" w:sz="0" w:space="0" w:color="auto"/>
                      </w:divBdr>
                    </w:div>
                  </w:divsChild>
                </w:div>
                <w:div w:id="727655348">
                  <w:marLeft w:val="0"/>
                  <w:marRight w:val="0"/>
                  <w:marTop w:val="120"/>
                  <w:marBottom w:val="0"/>
                  <w:divBdr>
                    <w:top w:val="none" w:sz="0" w:space="0" w:color="auto"/>
                    <w:left w:val="none" w:sz="0" w:space="0" w:color="auto"/>
                    <w:bottom w:val="none" w:sz="0" w:space="0" w:color="auto"/>
                    <w:right w:val="none" w:sz="0" w:space="0" w:color="auto"/>
                  </w:divBdr>
                </w:div>
                <w:div w:id="1082530552">
                  <w:marLeft w:val="0"/>
                  <w:marRight w:val="0"/>
                  <w:marTop w:val="120"/>
                  <w:marBottom w:val="0"/>
                  <w:divBdr>
                    <w:top w:val="none" w:sz="0" w:space="0" w:color="auto"/>
                    <w:left w:val="none" w:sz="0" w:space="0" w:color="auto"/>
                    <w:bottom w:val="none" w:sz="0" w:space="0" w:color="auto"/>
                    <w:right w:val="none" w:sz="0" w:space="0" w:color="auto"/>
                  </w:divBdr>
                </w:div>
                <w:div w:id="651328365">
                  <w:marLeft w:val="0"/>
                  <w:marRight w:val="0"/>
                  <w:marTop w:val="120"/>
                  <w:marBottom w:val="0"/>
                  <w:divBdr>
                    <w:top w:val="none" w:sz="0" w:space="0" w:color="auto"/>
                    <w:left w:val="none" w:sz="0" w:space="0" w:color="auto"/>
                    <w:bottom w:val="none" w:sz="0" w:space="0" w:color="auto"/>
                    <w:right w:val="none" w:sz="0" w:space="0" w:color="auto"/>
                  </w:divBdr>
                </w:div>
                <w:div w:id="1093164602">
                  <w:marLeft w:val="0"/>
                  <w:marRight w:val="0"/>
                  <w:marTop w:val="120"/>
                  <w:marBottom w:val="0"/>
                  <w:divBdr>
                    <w:top w:val="none" w:sz="0" w:space="0" w:color="auto"/>
                    <w:left w:val="none" w:sz="0" w:space="0" w:color="auto"/>
                    <w:bottom w:val="none" w:sz="0" w:space="0" w:color="auto"/>
                    <w:right w:val="none" w:sz="0" w:space="0" w:color="auto"/>
                  </w:divBdr>
                </w:div>
                <w:div w:id="83573533">
                  <w:marLeft w:val="0"/>
                  <w:marRight w:val="0"/>
                  <w:marTop w:val="120"/>
                  <w:marBottom w:val="96"/>
                  <w:divBdr>
                    <w:top w:val="none" w:sz="0" w:space="0" w:color="auto"/>
                    <w:left w:val="single" w:sz="24" w:space="0" w:color="CED3F1"/>
                    <w:bottom w:val="none" w:sz="0" w:space="0" w:color="auto"/>
                    <w:right w:val="none" w:sz="0" w:space="0" w:color="auto"/>
                  </w:divBdr>
                </w:div>
                <w:div w:id="1791049724">
                  <w:marLeft w:val="0"/>
                  <w:marRight w:val="0"/>
                  <w:marTop w:val="120"/>
                  <w:marBottom w:val="0"/>
                  <w:divBdr>
                    <w:top w:val="none" w:sz="0" w:space="0" w:color="auto"/>
                    <w:left w:val="none" w:sz="0" w:space="0" w:color="auto"/>
                    <w:bottom w:val="none" w:sz="0" w:space="0" w:color="auto"/>
                    <w:right w:val="none" w:sz="0" w:space="0" w:color="auto"/>
                  </w:divBdr>
                </w:div>
                <w:div w:id="1312949839">
                  <w:marLeft w:val="0"/>
                  <w:marRight w:val="0"/>
                  <w:marTop w:val="120"/>
                  <w:marBottom w:val="96"/>
                  <w:divBdr>
                    <w:top w:val="none" w:sz="0" w:space="0" w:color="auto"/>
                    <w:left w:val="single" w:sz="24" w:space="0" w:color="CED3F1"/>
                    <w:bottom w:val="none" w:sz="0" w:space="0" w:color="auto"/>
                    <w:right w:val="none" w:sz="0" w:space="0" w:color="auto"/>
                  </w:divBdr>
                  <w:divsChild>
                    <w:div w:id="1239051454">
                      <w:marLeft w:val="0"/>
                      <w:marRight w:val="0"/>
                      <w:marTop w:val="120"/>
                      <w:marBottom w:val="0"/>
                      <w:divBdr>
                        <w:top w:val="none" w:sz="0" w:space="0" w:color="auto"/>
                        <w:left w:val="none" w:sz="0" w:space="0" w:color="auto"/>
                        <w:bottom w:val="none" w:sz="0" w:space="0" w:color="auto"/>
                        <w:right w:val="none" w:sz="0" w:space="0" w:color="auto"/>
                      </w:divBdr>
                    </w:div>
                  </w:divsChild>
                </w:div>
                <w:div w:id="280695502">
                  <w:marLeft w:val="0"/>
                  <w:marRight w:val="0"/>
                  <w:marTop w:val="120"/>
                  <w:marBottom w:val="0"/>
                  <w:divBdr>
                    <w:top w:val="none" w:sz="0" w:space="0" w:color="auto"/>
                    <w:left w:val="none" w:sz="0" w:space="0" w:color="auto"/>
                    <w:bottom w:val="none" w:sz="0" w:space="0" w:color="auto"/>
                    <w:right w:val="none" w:sz="0" w:space="0" w:color="auto"/>
                  </w:divBdr>
                </w:div>
                <w:div w:id="12613452">
                  <w:marLeft w:val="0"/>
                  <w:marRight w:val="0"/>
                  <w:marTop w:val="120"/>
                  <w:marBottom w:val="0"/>
                  <w:divBdr>
                    <w:top w:val="none" w:sz="0" w:space="0" w:color="auto"/>
                    <w:left w:val="none" w:sz="0" w:space="0" w:color="auto"/>
                    <w:bottom w:val="none" w:sz="0" w:space="0" w:color="auto"/>
                    <w:right w:val="none" w:sz="0" w:space="0" w:color="auto"/>
                  </w:divBdr>
                </w:div>
                <w:div w:id="1417753378">
                  <w:marLeft w:val="0"/>
                  <w:marRight w:val="0"/>
                  <w:marTop w:val="120"/>
                  <w:marBottom w:val="0"/>
                  <w:divBdr>
                    <w:top w:val="none" w:sz="0" w:space="0" w:color="auto"/>
                    <w:left w:val="none" w:sz="0" w:space="0" w:color="auto"/>
                    <w:bottom w:val="none" w:sz="0" w:space="0" w:color="auto"/>
                    <w:right w:val="none" w:sz="0" w:space="0" w:color="auto"/>
                  </w:divBdr>
                </w:div>
                <w:div w:id="1960186400">
                  <w:marLeft w:val="0"/>
                  <w:marRight w:val="0"/>
                  <w:marTop w:val="120"/>
                  <w:marBottom w:val="96"/>
                  <w:divBdr>
                    <w:top w:val="none" w:sz="0" w:space="0" w:color="auto"/>
                    <w:left w:val="single" w:sz="24" w:space="0" w:color="CED3F1"/>
                    <w:bottom w:val="none" w:sz="0" w:space="0" w:color="auto"/>
                    <w:right w:val="none" w:sz="0" w:space="0" w:color="auto"/>
                  </w:divBdr>
                  <w:divsChild>
                    <w:div w:id="753891723">
                      <w:marLeft w:val="0"/>
                      <w:marRight w:val="0"/>
                      <w:marTop w:val="120"/>
                      <w:marBottom w:val="0"/>
                      <w:divBdr>
                        <w:top w:val="none" w:sz="0" w:space="0" w:color="auto"/>
                        <w:left w:val="none" w:sz="0" w:space="0" w:color="auto"/>
                        <w:bottom w:val="none" w:sz="0" w:space="0" w:color="auto"/>
                        <w:right w:val="none" w:sz="0" w:space="0" w:color="auto"/>
                      </w:divBdr>
                    </w:div>
                  </w:divsChild>
                </w:div>
                <w:div w:id="1502937785">
                  <w:marLeft w:val="0"/>
                  <w:marRight w:val="0"/>
                  <w:marTop w:val="120"/>
                  <w:marBottom w:val="0"/>
                  <w:divBdr>
                    <w:top w:val="none" w:sz="0" w:space="0" w:color="auto"/>
                    <w:left w:val="none" w:sz="0" w:space="0" w:color="auto"/>
                    <w:bottom w:val="none" w:sz="0" w:space="0" w:color="auto"/>
                    <w:right w:val="none" w:sz="0" w:space="0" w:color="auto"/>
                  </w:divBdr>
                </w:div>
                <w:div w:id="293877597">
                  <w:marLeft w:val="0"/>
                  <w:marRight w:val="0"/>
                  <w:marTop w:val="120"/>
                  <w:marBottom w:val="96"/>
                  <w:divBdr>
                    <w:top w:val="none" w:sz="0" w:space="0" w:color="auto"/>
                    <w:left w:val="single" w:sz="24" w:space="0" w:color="CED3F1"/>
                    <w:bottom w:val="none" w:sz="0" w:space="0" w:color="auto"/>
                    <w:right w:val="none" w:sz="0" w:space="0" w:color="auto"/>
                  </w:divBdr>
                  <w:divsChild>
                    <w:div w:id="3214868">
                      <w:marLeft w:val="0"/>
                      <w:marRight w:val="0"/>
                      <w:marTop w:val="120"/>
                      <w:marBottom w:val="0"/>
                      <w:divBdr>
                        <w:top w:val="none" w:sz="0" w:space="0" w:color="auto"/>
                        <w:left w:val="none" w:sz="0" w:space="0" w:color="auto"/>
                        <w:bottom w:val="none" w:sz="0" w:space="0" w:color="auto"/>
                        <w:right w:val="none" w:sz="0" w:space="0" w:color="auto"/>
                      </w:divBdr>
                    </w:div>
                  </w:divsChild>
                </w:div>
                <w:div w:id="82920834">
                  <w:marLeft w:val="0"/>
                  <w:marRight w:val="0"/>
                  <w:marTop w:val="120"/>
                  <w:marBottom w:val="96"/>
                  <w:divBdr>
                    <w:top w:val="none" w:sz="0" w:space="0" w:color="auto"/>
                    <w:left w:val="single" w:sz="24" w:space="0" w:color="CED3F1"/>
                    <w:bottom w:val="none" w:sz="0" w:space="0" w:color="auto"/>
                    <w:right w:val="none" w:sz="0" w:space="0" w:color="auto"/>
                  </w:divBdr>
                </w:div>
                <w:div w:id="655913949">
                  <w:marLeft w:val="0"/>
                  <w:marRight w:val="0"/>
                  <w:marTop w:val="120"/>
                  <w:marBottom w:val="0"/>
                  <w:divBdr>
                    <w:top w:val="none" w:sz="0" w:space="0" w:color="auto"/>
                    <w:left w:val="none" w:sz="0" w:space="0" w:color="auto"/>
                    <w:bottom w:val="none" w:sz="0" w:space="0" w:color="auto"/>
                    <w:right w:val="none" w:sz="0" w:space="0" w:color="auto"/>
                  </w:divBdr>
                </w:div>
                <w:div w:id="511184925">
                  <w:marLeft w:val="0"/>
                  <w:marRight w:val="0"/>
                  <w:marTop w:val="120"/>
                  <w:marBottom w:val="0"/>
                  <w:divBdr>
                    <w:top w:val="none" w:sz="0" w:space="0" w:color="auto"/>
                    <w:left w:val="none" w:sz="0" w:space="0" w:color="auto"/>
                    <w:bottom w:val="none" w:sz="0" w:space="0" w:color="auto"/>
                    <w:right w:val="none" w:sz="0" w:space="0" w:color="auto"/>
                  </w:divBdr>
                </w:div>
                <w:div w:id="807938723">
                  <w:marLeft w:val="0"/>
                  <w:marRight w:val="0"/>
                  <w:marTop w:val="120"/>
                  <w:marBottom w:val="96"/>
                  <w:divBdr>
                    <w:top w:val="none" w:sz="0" w:space="0" w:color="auto"/>
                    <w:left w:val="single" w:sz="24" w:space="0" w:color="CED3F1"/>
                    <w:bottom w:val="none" w:sz="0" w:space="0" w:color="auto"/>
                    <w:right w:val="none" w:sz="0" w:space="0" w:color="auto"/>
                  </w:divBdr>
                  <w:divsChild>
                    <w:div w:id="592904246">
                      <w:marLeft w:val="0"/>
                      <w:marRight w:val="0"/>
                      <w:marTop w:val="120"/>
                      <w:marBottom w:val="0"/>
                      <w:divBdr>
                        <w:top w:val="none" w:sz="0" w:space="0" w:color="auto"/>
                        <w:left w:val="none" w:sz="0" w:space="0" w:color="auto"/>
                        <w:bottom w:val="none" w:sz="0" w:space="0" w:color="auto"/>
                        <w:right w:val="none" w:sz="0" w:space="0" w:color="auto"/>
                      </w:divBdr>
                    </w:div>
                  </w:divsChild>
                </w:div>
                <w:div w:id="966469863">
                  <w:marLeft w:val="0"/>
                  <w:marRight w:val="0"/>
                  <w:marTop w:val="120"/>
                  <w:marBottom w:val="0"/>
                  <w:divBdr>
                    <w:top w:val="none" w:sz="0" w:space="0" w:color="auto"/>
                    <w:left w:val="none" w:sz="0" w:space="0" w:color="auto"/>
                    <w:bottom w:val="none" w:sz="0" w:space="0" w:color="auto"/>
                    <w:right w:val="none" w:sz="0" w:space="0" w:color="auto"/>
                  </w:divBdr>
                </w:div>
                <w:div w:id="1079517544">
                  <w:marLeft w:val="0"/>
                  <w:marRight w:val="0"/>
                  <w:marTop w:val="120"/>
                  <w:marBottom w:val="0"/>
                  <w:divBdr>
                    <w:top w:val="none" w:sz="0" w:space="0" w:color="auto"/>
                    <w:left w:val="none" w:sz="0" w:space="0" w:color="auto"/>
                    <w:bottom w:val="none" w:sz="0" w:space="0" w:color="auto"/>
                    <w:right w:val="none" w:sz="0" w:space="0" w:color="auto"/>
                  </w:divBdr>
                </w:div>
                <w:div w:id="698117902">
                  <w:marLeft w:val="0"/>
                  <w:marRight w:val="0"/>
                  <w:marTop w:val="120"/>
                  <w:marBottom w:val="0"/>
                  <w:divBdr>
                    <w:top w:val="none" w:sz="0" w:space="0" w:color="auto"/>
                    <w:left w:val="none" w:sz="0" w:space="0" w:color="auto"/>
                    <w:bottom w:val="none" w:sz="0" w:space="0" w:color="auto"/>
                    <w:right w:val="none" w:sz="0" w:space="0" w:color="auto"/>
                  </w:divBdr>
                </w:div>
                <w:div w:id="534122351">
                  <w:marLeft w:val="0"/>
                  <w:marRight w:val="0"/>
                  <w:marTop w:val="120"/>
                  <w:marBottom w:val="0"/>
                  <w:divBdr>
                    <w:top w:val="none" w:sz="0" w:space="0" w:color="auto"/>
                    <w:left w:val="none" w:sz="0" w:space="0" w:color="auto"/>
                    <w:bottom w:val="none" w:sz="0" w:space="0" w:color="auto"/>
                    <w:right w:val="none" w:sz="0" w:space="0" w:color="auto"/>
                  </w:divBdr>
                </w:div>
                <w:div w:id="390662715">
                  <w:marLeft w:val="0"/>
                  <w:marRight w:val="0"/>
                  <w:marTop w:val="120"/>
                  <w:marBottom w:val="0"/>
                  <w:divBdr>
                    <w:top w:val="none" w:sz="0" w:space="0" w:color="auto"/>
                    <w:left w:val="none" w:sz="0" w:space="0" w:color="auto"/>
                    <w:bottom w:val="none" w:sz="0" w:space="0" w:color="auto"/>
                    <w:right w:val="none" w:sz="0" w:space="0" w:color="auto"/>
                  </w:divBdr>
                </w:div>
                <w:div w:id="2138062413">
                  <w:marLeft w:val="0"/>
                  <w:marRight w:val="0"/>
                  <w:marTop w:val="120"/>
                  <w:marBottom w:val="0"/>
                  <w:divBdr>
                    <w:top w:val="none" w:sz="0" w:space="0" w:color="auto"/>
                    <w:left w:val="none" w:sz="0" w:space="0" w:color="auto"/>
                    <w:bottom w:val="none" w:sz="0" w:space="0" w:color="auto"/>
                    <w:right w:val="none" w:sz="0" w:space="0" w:color="auto"/>
                  </w:divBdr>
                </w:div>
                <w:div w:id="657996977">
                  <w:marLeft w:val="0"/>
                  <w:marRight w:val="0"/>
                  <w:marTop w:val="120"/>
                  <w:marBottom w:val="0"/>
                  <w:divBdr>
                    <w:top w:val="none" w:sz="0" w:space="0" w:color="auto"/>
                    <w:left w:val="none" w:sz="0" w:space="0" w:color="auto"/>
                    <w:bottom w:val="none" w:sz="0" w:space="0" w:color="auto"/>
                    <w:right w:val="none" w:sz="0" w:space="0" w:color="auto"/>
                  </w:divBdr>
                </w:div>
                <w:div w:id="225800706">
                  <w:marLeft w:val="0"/>
                  <w:marRight w:val="0"/>
                  <w:marTop w:val="120"/>
                  <w:marBottom w:val="96"/>
                  <w:divBdr>
                    <w:top w:val="none" w:sz="0" w:space="0" w:color="auto"/>
                    <w:left w:val="single" w:sz="24" w:space="0" w:color="CED3F1"/>
                    <w:bottom w:val="none" w:sz="0" w:space="0" w:color="auto"/>
                    <w:right w:val="none" w:sz="0" w:space="0" w:color="auto"/>
                  </w:divBdr>
                  <w:divsChild>
                    <w:div w:id="1615208290">
                      <w:marLeft w:val="0"/>
                      <w:marRight w:val="0"/>
                      <w:marTop w:val="120"/>
                      <w:marBottom w:val="0"/>
                      <w:divBdr>
                        <w:top w:val="none" w:sz="0" w:space="0" w:color="auto"/>
                        <w:left w:val="none" w:sz="0" w:space="0" w:color="auto"/>
                        <w:bottom w:val="none" w:sz="0" w:space="0" w:color="auto"/>
                        <w:right w:val="none" w:sz="0" w:space="0" w:color="auto"/>
                      </w:divBdr>
                    </w:div>
                  </w:divsChild>
                </w:div>
                <w:div w:id="1499032579">
                  <w:marLeft w:val="0"/>
                  <w:marRight w:val="0"/>
                  <w:marTop w:val="120"/>
                  <w:marBottom w:val="0"/>
                  <w:divBdr>
                    <w:top w:val="none" w:sz="0" w:space="0" w:color="auto"/>
                    <w:left w:val="none" w:sz="0" w:space="0" w:color="auto"/>
                    <w:bottom w:val="none" w:sz="0" w:space="0" w:color="auto"/>
                    <w:right w:val="none" w:sz="0" w:space="0" w:color="auto"/>
                  </w:divBdr>
                </w:div>
                <w:div w:id="88813783">
                  <w:marLeft w:val="0"/>
                  <w:marRight w:val="0"/>
                  <w:marTop w:val="120"/>
                  <w:marBottom w:val="96"/>
                  <w:divBdr>
                    <w:top w:val="none" w:sz="0" w:space="0" w:color="auto"/>
                    <w:left w:val="single" w:sz="24" w:space="0" w:color="CED3F1"/>
                    <w:bottom w:val="none" w:sz="0" w:space="0" w:color="auto"/>
                    <w:right w:val="none" w:sz="0" w:space="0" w:color="auto"/>
                  </w:divBdr>
                  <w:divsChild>
                    <w:div w:id="1206060396">
                      <w:marLeft w:val="0"/>
                      <w:marRight w:val="0"/>
                      <w:marTop w:val="120"/>
                      <w:marBottom w:val="0"/>
                      <w:divBdr>
                        <w:top w:val="none" w:sz="0" w:space="0" w:color="auto"/>
                        <w:left w:val="none" w:sz="0" w:space="0" w:color="auto"/>
                        <w:bottom w:val="none" w:sz="0" w:space="0" w:color="auto"/>
                        <w:right w:val="none" w:sz="0" w:space="0" w:color="auto"/>
                      </w:divBdr>
                    </w:div>
                  </w:divsChild>
                </w:div>
                <w:div w:id="806314127">
                  <w:marLeft w:val="0"/>
                  <w:marRight w:val="0"/>
                  <w:marTop w:val="120"/>
                  <w:marBottom w:val="96"/>
                  <w:divBdr>
                    <w:top w:val="none" w:sz="0" w:space="0" w:color="auto"/>
                    <w:left w:val="single" w:sz="24" w:space="0" w:color="CED3F1"/>
                    <w:bottom w:val="none" w:sz="0" w:space="0" w:color="auto"/>
                    <w:right w:val="none" w:sz="0" w:space="0" w:color="auto"/>
                  </w:divBdr>
                </w:div>
                <w:div w:id="23752801">
                  <w:marLeft w:val="0"/>
                  <w:marRight w:val="0"/>
                  <w:marTop w:val="120"/>
                  <w:marBottom w:val="0"/>
                  <w:divBdr>
                    <w:top w:val="none" w:sz="0" w:space="0" w:color="auto"/>
                    <w:left w:val="none" w:sz="0" w:space="0" w:color="auto"/>
                    <w:bottom w:val="none" w:sz="0" w:space="0" w:color="auto"/>
                    <w:right w:val="none" w:sz="0" w:space="0" w:color="auto"/>
                  </w:divBdr>
                </w:div>
                <w:div w:id="1758601111">
                  <w:marLeft w:val="0"/>
                  <w:marRight w:val="0"/>
                  <w:marTop w:val="120"/>
                  <w:marBottom w:val="96"/>
                  <w:divBdr>
                    <w:top w:val="none" w:sz="0" w:space="0" w:color="auto"/>
                    <w:left w:val="single" w:sz="24" w:space="0" w:color="CED3F1"/>
                    <w:bottom w:val="none" w:sz="0" w:space="0" w:color="auto"/>
                    <w:right w:val="none" w:sz="0" w:space="0" w:color="auto"/>
                  </w:divBdr>
                </w:div>
                <w:div w:id="2052489064">
                  <w:marLeft w:val="0"/>
                  <w:marRight w:val="0"/>
                  <w:marTop w:val="120"/>
                  <w:marBottom w:val="0"/>
                  <w:divBdr>
                    <w:top w:val="none" w:sz="0" w:space="0" w:color="auto"/>
                    <w:left w:val="none" w:sz="0" w:space="0" w:color="auto"/>
                    <w:bottom w:val="none" w:sz="0" w:space="0" w:color="auto"/>
                    <w:right w:val="none" w:sz="0" w:space="0" w:color="auto"/>
                  </w:divBdr>
                </w:div>
                <w:div w:id="1749228538">
                  <w:marLeft w:val="0"/>
                  <w:marRight w:val="0"/>
                  <w:marTop w:val="120"/>
                  <w:marBottom w:val="0"/>
                  <w:divBdr>
                    <w:top w:val="none" w:sz="0" w:space="0" w:color="auto"/>
                    <w:left w:val="none" w:sz="0" w:space="0" w:color="auto"/>
                    <w:bottom w:val="none" w:sz="0" w:space="0" w:color="auto"/>
                    <w:right w:val="none" w:sz="0" w:space="0" w:color="auto"/>
                  </w:divBdr>
                </w:div>
                <w:div w:id="121579079">
                  <w:marLeft w:val="0"/>
                  <w:marRight w:val="0"/>
                  <w:marTop w:val="120"/>
                  <w:marBottom w:val="96"/>
                  <w:divBdr>
                    <w:top w:val="none" w:sz="0" w:space="0" w:color="auto"/>
                    <w:left w:val="single" w:sz="24" w:space="0" w:color="CED3F1"/>
                    <w:bottom w:val="none" w:sz="0" w:space="0" w:color="auto"/>
                    <w:right w:val="none" w:sz="0" w:space="0" w:color="auto"/>
                  </w:divBdr>
                  <w:divsChild>
                    <w:div w:id="1504010827">
                      <w:marLeft w:val="0"/>
                      <w:marRight w:val="0"/>
                      <w:marTop w:val="120"/>
                      <w:marBottom w:val="0"/>
                      <w:divBdr>
                        <w:top w:val="none" w:sz="0" w:space="0" w:color="auto"/>
                        <w:left w:val="none" w:sz="0" w:space="0" w:color="auto"/>
                        <w:bottom w:val="none" w:sz="0" w:space="0" w:color="auto"/>
                        <w:right w:val="none" w:sz="0" w:space="0" w:color="auto"/>
                      </w:divBdr>
                    </w:div>
                  </w:divsChild>
                </w:div>
                <w:div w:id="2063557686">
                  <w:marLeft w:val="0"/>
                  <w:marRight w:val="0"/>
                  <w:marTop w:val="120"/>
                  <w:marBottom w:val="96"/>
                  <w:divBdr>
                    <w:top w:val="none" w:sz="0" w:space="0" w:color="auto"/>
                    <w:left w:val="single" w:sz="24" w:space="0" w:color="CED3F1"/>
                    <w:bottom w:val="none" w:sz="0" w:space="0" w:color="auto"/>
                    <w:right w:val="none" w:sz="0" w:space="0" w:color="auto"/>
                  </w:divBdr>
                </w:div>
                <w:div w:id="535000379">
                  <w:marLeft w:val="0"/>
                  <w:marRight w:val="0"/>
                  <w:marTop w:val="120"/>
                  <w:marBottom w:val="0"/>
                  <w:divBdr>
                    <w:top w:val="none" w:sz="0" w:space="0" w:color="auto"/>
                    <w:left w:val="none" w:sz="0" w:space="0" w:color="auto"/>
                    <w:bottom w:val="none" w:sz="0" w:space="0" w:color="auto"/>
                    <w:right w:val="none" w:sz="0" w:space="0" w:color="auto"/>
                  </w:divBdr>
                </w:div>
                <w:div w:id="2095197760">
                  <w:marLeft w:val="0"/>
                  <w:marRight w:val="0"/>
                  <w:marTop w:val="120"/>
                  <w:marBottom w:val="0"/>
                  <w:divBdr>
                    <w:top w:val="none" w:sz="0" w:space="0" w:color="auto"/>
                    <w:left w:val="none" w:sz="0" w:space="0" w:color="auto"/>
                    <w:bottom w:val="none" w:sz="0" w:space="0" w:color="auto"/>
                    <w:right w:val="none" w:sz="0" w:space="0" w:color="auto"/>
                  </w:divBdr>
                </w:div>
                <w:div w:id="1923180240">
                  <w:marLeft w:val="0"/>
                  <w:marRight w:val="0"/>
                  <w:marTop w:val="120"/>
                  <w:marBottom w:val="0"/>
                  <w:divBdr>
                    <w:top w:val="none" w:sz="0" w:space="0" w:color="auto"/>
                    <w:left w:val="none" w:sz="0" w:space="0" w:color="auto"/>
                    <w:bottom w:val="none" w:sz="0" w:space="0" w:color="auto"/>
                    <w:right w:val="none" w:sz="0" w:space="0" w:color="auto"/>
                  </w:divBdr>
                </w:div>
                <w:div w:id="203180379">
                  <w:marLeft w:val="0"/>
                  <w:marRight w:val="0"/>
                  <w:marTop w:val="120"/>
                  <w:marBottom w:val="96"/>
                  <w:divBdr>
                    <w:top w:val="none" w:sz="0" w:space="0" w:color="auto"/>
                    <w:left w:val="single" w:sz="24" w:space="0" w:color="CED3F1"/>
                    <w:bottom w:val="none" w:sz="0" w:space="0" w:color="auto"/>
                    <w:right w:val="none" w:sz="0" w:space="0" w:color="auto"/>
                  </w:divBdr>
                  <w:divsChild>
                    <w:div w:id="1673413056">
                      <w:marLeft w:val="0"/>
                      <w:marRight w:val="0"/>
                      <w:marTop w:val="120"/>
                      <w:marBottom w:val="0"/>
                      <w:divBdr>
                        <w:top w:val="none" w:sz="0" w:space="0" w:color="auto"/>
                        <w:left w:val="none" w:sz="0" w:space="0" w:color="auto"/>
                        <w:bottom w:val="none" w:sz="0" w:space="0" w:color="auto"/>
                        <w:right w:val="none" w:sz="0" w:space="0" w:color="auto"/>
                      </w:divBdr>
                    </w:div>
                  </w:divsChild>
                </w:div>
                <w:div w:id="866137343">
                  <w:marLeft w:val="0"/>
                  <w:marRight w:val="0"/>
                  <w:marTop w:val="120"/>
                  <w:marBottom w:val="96"/>
                  <w:divBdr>
                    <w:top w:val="none" w:sz="0" w:space="0" w:color="auto"/>
                    <w:left w:val="single" w:sz="24" w:space="0" w:color="CED3F1"/>
                    <w:bottom w:val="none" w:sz="0" w:space="0" w:color="auto"/>
                    <w:right w:val="none" w:sz="0" w:space="0" w:color="auto"/>
                  </w:divBdr>
                </w:div>
                <w:div w:id="798766721">
                  <w:marLeft w:val="0"/>
                  <w:marRight w:val="0"/>
                  <w:marTop w:val="120"/>
                  <w:marBottom w:val="0"/>
                  <w:divBdr>
                    <w:top w:val="none" w:sz="0" w:space="0" w:color="auto"/>
                    <w:left w:val="none" w:sz="0" w:space="0" w:color="auto"/>
                    <w:bottom w:val="none" w:sz="0" w:space="0" w:color="auto"/>
                    <w:right w:val="none" w:sz="0" w:space="0" w:color="auto"/>
                  </w:divBdr>
                </w:div>
                <w:div w:id="2003386901">
                  <w:marLeft w:val="0"/>
                  <w:marRight w:val="0"/>
                  <w:marTop w:val="120"/>
                  <w:marBottom w:val="96"/>
                  <w:divBdr>
                    <w:top w:val="none" w:sz="0" w:space="0" w:color="auto"/>
                    <w:left w:val="single" w:sz="24" w:space="0" w:color="CED3F1"/>
                    <w:bottom w:val="none" w:sz="0" w:space="0" w:color="auto"/>
                    <w:right w:val="none" w:sz="0" w:space="0" w:color="auto"/>
                  </w:divBdr>
                  <w:divsChild>
                    <w:div w:id="54398243">
                      <w:marLeft w:val="0"/>
                      <w:marRight w:val="0"/>
                      <w:marTop w:val="120"/>
                      <w:marBottom w:val="0"/>
                      <w:divBdr>
                        <w:top w:val="none" w:sz="0" w:space="0" w:color="auto"/>
                        <w:left w:val="none" w:sz="0" w:space="0" w:color="auto"/>
                        <w:bottom w:val="none" w:sz="0" w:space="0" w:color="auto"/>
                        <w:right w:val="none" w:sz="0" w:space="0" w:color="auto"/>
                      </w:divBdr>
                    </w:div>
                  </w:divsChild>
                </w:div>
                <w:div w:id="1269779872">
                  <w:marLeft w:val="0"/>
                  <w:marRight w:val="0"/>
                  <w:marTop w:val="120"/>
                  <w:marBottom w:val="96"/>
                  <w:divBdr>
                    <w:top w:val="none" w:sz="0" w:space="0" w:color="auto"/>
                    <w:left w:val="single" w:sz="24" w:space="0" w:color="CED3F1"/>
                    <w:bottom w:val="none" w:sz="0" w:space="0" w:color="auto"/>
                    <w:right w:val="none" w:sz="0" w:space="0" w:color="auto"/>
                  </w:divBdr>
                </w:div>
                <w:div w:id="74279017">
                  <w:marLeft w:val="0"/>
                  <w:marRight w:val="0"/>
                  <w:marTop w:val="120"/>
                  <w:marBottom w:val="0"/>
                  <w:divBdr>
                    <w:top w:val="none" w:sz="0" w:space="0" w:color="auto"/>
                    <w:left w:val="none" w:sz="0" w:space="0" w:color="auto"/>
                    <w:bottom w:val="none" w:sz="0" w:space="0" w:color="auto"/>
                    <w:right w:val="none" w:sz="0" w:space="0" w:color="auto"/>
                  </w:divBdr>
                </w:div>
                <w:div w:id="1782071837">
                  <w:marLeft w:val="0"/>
                  <w:marRight w:val="0"/>
                  <w:marTop w:val="120"/>
                  <w:marBottom w:val="96"/>
                  <w:divBdr>
                    <w:top w:val="none" w:sz="0" w:space="0" w:color="auto"/>
                    <w:left w:val="single" w:sz="24" w:space="0" w:color="CED3F1"/>
                    <w:bottom w:val="none" w:sz="0" w:space="0" w:color="auto"/>
                    <w:right w:val="none" w:sz="0" w:space="0" w:color="auto"/>
                  </w:divBdr>
                  <w:divsChild>
                    <w:div w:id="702242812">
                      <w:marLeft w:val="0"/>
                      <w:marRight w:val="0"/>
                      <w:marTop w:val="120"/>
                      <w:marBottom w:val="0"/>
                      <w:divBdr>
                        <w:top w:val="none" w:sz="0" w:space="0" w:color="auto"/>
                        <w:left w:val="none" w:sz="0" w:space="0" w:color="auto"/>
                        <w:bottom w:val="none" w:sz="0" w:space="0" w:color="auto"/>
                        <w:right w:val="none" w:sz="0" w:space="0" w:color="auto"/>
                      </w:divBdr>
                    </w:div>
                  </w:divsChild>
                </w:div>
                <w:div w:id="1632177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3926959">
      <w:bodyDiv w:val="1"/>
      <w:marLeft w:val="0"/>
      <w:marRight w:val="0"/>
      <w:marTop w:val="0"/>
      <w:marBottom w:val="0"/>
      <w:divBdr>
        <w:top w:val="none" w:sz="0" w:space="0" w:color="auto"/>
        <w:left w:val="none" w:sz="0" w:space="0" w:color="auto"/>
        <w:bottom w:val="none" w:sz="0" w:space="0" w:color="auto"/>
        <w:right w:val="none" w:sz="0" w:space="0" w:color="auto"/>
      </w:divBdr>
      <w:divsChild>
        <w:div w:id="2000422900">
          <w:marLeft w:val="0"/>
          <w:marRight w:val="0"/>
          <w:marTop w:val="0"/>
          <w:marBottom w:val="0"/>
          <w:divBdr>
            <w:top w:val="none" w:sz="0" w:space="0" w:color="auto"/>
            <w:left w:val="none" w:sz="0" w:space="0" w:color="auto"/>
            <w:bottom w:val="none" w:sz="0" w:space="0" w:color="auto"/>
            <w:right w:val="none" w:sz="0" w:space="0" w:color="auto"/>
          </w:divBdr>
          <w:divsChild>
            <w:div w:id="1690909233">
              <w:marLeft w:val="0"/>
              <w:marRight w:val="0"/>
              <w:marTop w:val="0"/>
              <w:marBottom w:val="0"/>
              <w:divBdr>
                <w:top w:val="none" w:sz="0" w:space="0" w:color="auto"/>
                <w:left w:val="none" w:sz="0" w:space="0" w:color="auto"/>
                <w:bottom w:val="none" w:sz="0" w:space="0" w:color="auto"/>
                <w:right w:val="none" w:sz="0" w:space="0" w:color="auto"/>
              </w:divBdr>
              <w:divsChild>
                <w:div w:id="1544828665">
                  <w:marLeft w:val="0"/>
                  <w:marRight w:val="0"/>
                  <w:marTop w:val="120"/>
                  <w:marBottom w:val="0"/>
                  <w:divBdr>
                    <w:top w:val="none" w:sz="0" w:space="0" w:color="auto"/>
                    <w:left w:val="none" w:sz="0" w:space="0" w:color="auto"/>
                    <w:bottom w:val="none" w:sz="0" w:space="0" w:color="auto"/>
                    <w:right w:val="none" w:sz="0" w:space="0" w:color="auto"/>
                  </w:divBdr>
                </w:div>
                <w:div w:id="141578753">
                  <w:marLeft w:val="0"/>
                  <w:marRight w:val="0"/>
                  <w:marTop w:val="120"/>
                  <w:marBottom w:val="0"/>
                  <w:divBdr>
                    <w:top w:val="none" w:sz="0" w:space="0" w:color="auto"/>
                    <w:left w:val="none" w:sz="0" w:space="0" w:color="auto"/>
                    <w:bottom w:val="none" w:sz="0" w:space="0" w:color="auto"/>
                    <w:right w:val="none" w:sz="0" w:space="0" w:color="auto"/>
                  </w:divBdr>
                </w:div>
                <w:div w:id="435176086">
                  <w:marLeft w:val="0"/>
                  <w:marRight w:val="0"/>
                  <w:marTop w:val="120"/>
                  <w:marBottom w:val="0"/>
                  <w:divBdr>
                    <w:top w:val="none" w:sz="0" w:space="0" w:color="auto"/>
                    <w:left w:val="none" w:sz="0" w:space="0" w:color="auto"/>
                    <w:bottom w:val="none" w:sz="0" w:space="0" w:color="auto"/>
                    <w:right w:val="none" w:sz="0" w:space="0" w:color="auto"/>
                  </w:divBdr>
                </w:div>
                <w:div w:id="265162678">
                  <w:marLeft w:val="0"/>
                  <w:marRight w:val="0"/>
                  <w:marTop w:val="120"/>
                  <w:marBottom w:val="0"/>
                  <w:divBdr>
                    <w:top w:val="none" w:sz="0" w:space="0" w:color="auto"/>
                    <w:left w:val="none" w:sz="0" w:space="0" w:color="auto"/>
                    <w:bottom w:val="none" w:sz="0" w:space="0" w:color="auto"/>
                    <w:right w:val="none" w:sz="0" w:space="0" w:color="auto"/>
                  </w:divBdr>
                </w:div>
                <w:div w:id="1431003676">
                  <w:marLeft w:val="0"/>
                  <w:marRight w:val="0"/>
                  <w:marTop w:val="120"/>
                  <w:marBottom w:val="0"/>
                  <w:divBdr>
                    <w:top w:val="none" w:sz="0" w:space="0" w:color="auto"/>
                    <w:left w:val="none" w:sz="0" w:space="0" w:color="auto"/>
                    <w:bottom w:val="none" w:sz="0" w:space="0" w:color="auto"/>
                    <w:right w:val="none" w:sz="0" w:space="0" w:color="auto"/>
                  </w:divBdr>
                </w:div>
                <w:div w:id="1773554504">
                  <w:marLeft w:val="0"/>
                  <w:marRight w:val="0"/>
                  <w:marTop w:val="120"/>
                  <w:marBottom w:val="0"/>
                  <w:divBdr>
                    <w:top w:val="none" w:sz="0" w:space="0" w:color="auto"/>
                    <w:left w:val="none" w:sz="0" w:space="0" w:color="auto"/>
                    <w:bottom w:val="none" w:sz="0" w:space="0" w:color="auto"/>
                    <w:right w:val="none" w:sz="0" w:space="0" w:color="auto"/>
                  </w:divBdr>
                </w:div>
                <w:div w:id="716466939">
                  <w:marLeft w:val="0"/>
                  <w:marRight w:val="0"/>
                  <w:marTop w:val="120"/>
                  <w:marBottom w:val="0"/>
                  <w:divBdr>
                    <w:top w:val="none" w:sz="0" w:space="0" w:color="auto"/>
                    <w:left w:val="none" w:sz="0" w:space="0" w:color="auto"/>
                    <w:bottom w:val="none" w:sz="0" w:space="0" w:color="auto"/>
                    <w:right w:val="none" w:sz="0" w:space="0" w:color="auto"/>
                  </w:divBdr>
                </w:div>
                <w:div w:id="1127312740">
                  <w:marLeft w:val="0"/>
                  <w:marRight w:val="0"/>
                  <w:marTop w:val="120"/>
                  <w:marBottom w:val="0"/>
                  <w:divBdr>
                    <w:top w:val="none" w:sz="0" w:space="0" w:color="auto"/>
                    <w:left w:val="none" w:sz="0" w:space="0" w:color="auto"/>
                    <w:bottom w:val="none" w:sz="0" w:space="0" w:color="auto"/>
                    <w:right w:val="none" w:sz="0" w:space="0" w:color="auto"/>
                  </w:divBdr>
                </w:div>
                <w:div w:id="767694062">
                  <w:marLeft w:val="0"/>
                  <w:marRight w:val="0"/>
                  <w:marTop w:val="120"/>
                  <w:marBottom w:val="0"/>
                  <w:divBdr>
                    <w:top w:val="none" w:sz="0" w:space="0" w:color="auto"/>
                    <w:left w:val="none" w:sz="0" w:space="0" w:color="auto"/>
                    <w:bottom w:val="none" w:sz="0" w:space="0" w:color="auto"/>
                    <w:right w:val="none" w:sz="0" w:space="0" w:color="auto"/>
                  </w:divBdr>
                </w:div>
                <w:div w:id="1974168713">
                  <w:marLeft w:val="0"/>
                  <w:marRight w:val="0"/>
                  <w:marTop w:val="120"/>
                  <w:marBottom w:val="0"/>
                  <w:divBdr>
                    <w:top w:val="none" w:sz="0" w:space="0" w:color="auto"/>
                    <w:left w:val="none" w:sz="0" w:space="0" w:color="auto"/>
                    <w:bottom w:val="none" w:sz="0" w:space="0" w:color="auto"/>
                    <w:right w:val="none" w:sz="0" w:space="0" w:color="auto"/>
                  </w:divBdr>
                </w:div>
                <w:div w:id="1988584444">
                  <w:marLeft w:val="0"/>
                  <w:marRight w:val="0"/>
                  <w:marTop w:val="120"/>
                  <w:marBottom w:val="0"/>
                  <w:divBdr>
                    <w:top w:val="none" w:sz="0" w:space="0" w:color="auto"/>
                    <w:left w:val="none" w:sz="0" w:space="0" w:color="auto"/>
                    <w:bottom w:val="none" w:sz="0" w:space="0" w:color="auto"/>
                    <w:right w:val="none" w:sz="0" w:space="0" w:color="auto"/>
                  </w:divBdr>
                </w:div>
                <w:div w:id="1528056928">
                  <w:marLeft w:val="0"/>
                  <w:marRight w:val="0"/>
                  <w:marTop w:val="120"/>
                  <w:marBottom w:val="0"/>
                  <w:divBdr>
                    <w:top w:val="none" w:sz="0" w:space="0" w:color="auto"/>
                    <w:left w:val="none" w:sz="0" w:space="0" w:color="auto"/>
                    <w:bottom w:val="none" w:sz="0" w:space="0" w:color="auto"/>
                    <w:right w:val="none" w:sz="0" w:space="0" w:color="auto"/>
                  </w:divBdr>
                </w:div>
                <w:div w:id="572740315">
                  <w:marLeft w:val="0"/>
                  <w:marRight w:val="0"/>
                  <w:marTop w:val="120"/>
                  <w:marBottom w:val="0"/>
                  <w:divBdr>
                    <w:top w:val="none" w:sz="0" w:space="0" w:color="auto"/>
                    <w:left w:val="none" w:sz="0" w:space="0" w:color="auto"/>
                    <w:bottom w:val="none" w:sz="0" w:space="0" w:color="auto"/>
                    <w:right w:val="none" w:sz="0" w:space="0" w:color="auto"/>
                  </w:divBdr>
                </w:div>
                <w:div w:id="705064373">
                  <w:marLeft w:val="0"/>
                  <w:marRight w:val="0"/>
                  <w:marTop w:val="120"/>
                  <w:marBottom w:val="0"/>
                  <w:divBdr>
                    <w:top w:val="none" w:sz="0" w:space="0" w:color="auto"/>
                    <w:left w:val="none" w:sz="0" w:space="0" w:color="auto"/>
                    <w:bottom w:val="none" w:sz="0" w:space="0" w:color="auto"/>
                    <w:right w:val="none" w:sz="0" w:space="0" w:color="auto"/>
                  </w:divBdr>
                </w:div>
                <w:div w:id="1475946046">
                  <w:marLeft w:val="0"/>
                  <w:marRight w:val="0"/>
                  <w:marTop w:val="120"/>
                  <w:marBottom w:val="0"/>
                  <w:divBdr>
                    <w:top w:val="none" w:sz="0" w:space="0" w:color="auto"/>
                    <w:left w:val="none" w:sz="0" w:space="0" w:color="auto"/>
                    <w:bottom w:val="none" w:sz="0" w:space="0" w:color="auto"/>
                    <w:right w:val="none" w:sz="0" w:space="0" w:color="auto"/>
                  </w:divBdr>
                </w:div>
                <w:div w:id="574631697">
                  <w:marLeft w:val="0"/>
                  <w:marRight w:val="0"/>
                  <w:marTop w:val="120"/>
                  <w:marBottom w:val="0"/>
                  <w:divBdr>
                    <w:top w:val="none" w:sz="0" w:space="0" w:color="auto"/>
                    <w:left w:val="none" w:sz="0" w:space="0" w:color="auto"/>
                    <w:bottom w:val="none" w:sz="0" w:space="0" w:color="auto"/>
                    <w:right w:val="none" w:sz="0" w:space="0" w:color="auto"/>
                  </w:divBdr>
                </w:div>
                <w:div w:id="953051057">
                  <w:marLeft w:val="0"/>
                  <w:marRight w:val="0"/>
                  <w:marTop w:val="120"/>
                  <w:marBottom w:val="0"/>
                  <w:divBdr>
                    <w:top w:val="none" w:sz="0" w:space="0" w:color="auto"/>
                    <w:left w:val="none" w:sz="0" w:space="0" w:color="auto"/>
                    <w:bottom w:val="none" w:sz="0" w:space="0" w:color="auto"/>
                    <w:right w:val="none" w:sz="0" w:space="0" w:color="auto"/>
                  </w:divBdr>
                </w:div>
                <w:div w:id="702171432">
                  <w:marLeft w:val="0"/>
                  <w:marRight w:val="0"/>
                  <w:marTop w:val="120"/>
                  <w:marBottom w:val="0"/>
                  <w:divBdr>
                    <w:top w:val="none" w:sz="0" w:space="0" w:color="auto"/>
                    <w:left w:val="none" w:sz="0" w:space="0" w:color="auto"/>
                    <w:bottom w:val="none" w:sz="0" w:space="0" w:color="auto"/>
                    <w:right w:val="none" w:sz="0" w:space="0" w:color="auto"/>
                  </w:divBdr>
                </w:div>
                <w:div w:id="626013143">
                  <w:marLeft w:val="0"/>
                  <w:marRight w:val="0"/>
                  <w:marTop w:val="120"/>
                  <w:marBottom w:val="0"/>
                  <w:divBdr>
                    <w:top w:val="none" w:sz="0" w:space="0" w:color="auto"/>
                    <w:left w:val="none" w:sz="0" w:space="0" w:color="auto"/>
                    <w:bottom w:val="none" w:sz="0" w:space="0" w:color="auto"/>
                    <w:right w:val="none" w:sz="0" w:space="0" w:color="auto"/>
                  </w:divBdr>
                </w:div>
                <w:div w:id="1625573215">
                  <w:marLeft w:val="0"/>
                  <w:marRight w:val="0"/>
                  <w:marTop w:val="120"/>
                  <w:marBottom w:val="0"/>
                  <w:divBdr>
                    <w:top w:val="none" w:sz="0" w:space="0" w:color="auto"/>
                    <w:left w:val="none" w:sz="0" w:space="0" w:color="auto"/>
                    <w:bottom w:val="none" w:sz="0" w:space="0" w:color="auto"/>
                    <w:right w:val="none" w:sz="0" w:space="0" w:color="auto"/>
                  </w:divBdr>
                </w:div>
                <w:div w:id="332149890">
                  <w:marLeft w:val="0"/>
                  <w:marRight w:val="0"/>
                  <w:marTop w:val="120"/>
                  <w:marBottom w:val="0"/>
                  <w:divBdr>
                    <w:top w:val="none" w:sz="0" w:space="0" w:color="auto"/>
                    <w:left w:val="none" w:sz="0" w:space="0" w:color="auto"/>
                    <w:bottom w:val="none" w:sz="0" w:space="0" w:color="auto"/>
                    <w:right w:val="none" w:sz="0" w:space="0" w:color="auto"/>
                  </w:divBdr>
                </w:div>
                <w:div w:id="93744075">
                  <w:marLeft w:val="0"/>
                  <w:marRight w:val="0"/>
                  <w:marTop w:val="120"/>
                  <w:marBottom w:val="0"/>
                  <w:divBdr>
                    <w:top w:val="none" w:sz="0" w:space="0" w:color="auto"/>
                    <w:left w:val="none" w:sz="0" w:space="0" w:color="auto"/>
                    <w:bottom w:val="none" w:sz="0" w:space="0" w:color="auto"/>
                    <w:right w:val="none" w:sz="0" w:space="0" w:color="auto"/>
                  </w:divBdr>
                </w:div>
                <w:div w:id="1865629872">
                  <w:marLeft w:val="0"/>
                  <w:marRight w:val="0"/>
                  <w:marTop w:val="120"/>
                  <w:marBottom w:val="0"/>
                  <w:divBdr>
                    <w:top w:val="none" w:sz="0" w:space="0" w:color="auto"/>
                    <w:left w:val="none" w:sz="0" w:space="0" w:color="auto"/>
                    <w:bottom w:val="none" w:sz="0" w:space="0" w:color="auto"/>
                    <w:right w:val="none" w:sz="0" w:space="0" w:color="auto"/>
                  </w:divBdr>
                </w:div>
                <w:div w:id="1274509480">
                  <w:marLeft w:val="0"/>
                  <w:marRight w:val="0"/>
                  <w:marTop w:val="120"/>
                  <w:marBottom w:val="0"/>
                  <w:divBdr>
                    <w:top w:val="none" w:sz="0" w:space="0" w:color="auto"/>
                    <w:left w:val="none" w:sz="0" w:space="0" w:color="auto"/>
                    <w:bottom w:val="none" w:sz="0" w:space="0" w:color="auto"/>
                    <w:right w:val="none" w:sz="0" w:space="0" w:color="auto"/>
                  </w:divBdr>
                </w:div>
                <w:div w:id="1758744139">
                  <w:marLeft w:val="0"/>
                  <w:marRight w:val="0"/>
                  <w:marTop w:val="120"/>
                  <w:marBottom w:val="0"/>
                  <w:divBdr>
                    <w:top w:val="none" w:sz="0" w:space="0" w:color="auto"/>
                    <w:left w:val="none" w:sz="0" w:space="0" w:color="auto"/>
                    <w:bottom w:val="none" w:sz="0" w:space="0" w:color="auto"/>
                    <w:right w:val="none" w:sz="0" w:space="0" w:color="auto"/>
                  </w:divBdr>
                </w:div>
                <w:div w:id="866678438">
                  <w:marLeft w:val="0"/>
                  <w:marRight w:val="0"/>
                  <w:marTop w:val="120"/>
                  <w:marBottom w:val="0"/>
                  <w:divBdr>
                    <w:top w:val="none" w:sz="0" w:space="0" w:color="auto"/>
                    <w:left w:val="none" w:sz="0" w:space="0" w:color="auto"/>
                    <w:bottom w:val="none" w:sz="0" w:space="0" w:color="auto"/>
                    <w:right w:val="none" w:sz="0" w:space="0" w:color="auto"/>
                  </w:divBdr>
                </w:div>
                <w:div w:id="1912344078">
                  <w:marLeft w:val="0"/>
                  <w:marRight w:val="0"/>
                  <w:marTop w:val="120"/>
                  <w:marBottom w:val="0"/>
                  <w:divBdr>
                    <w:top w:val="none" w:sz="0" w:space="0" w:color="auto"/>
                    <w:left w:val="none" w:sz="0" w:space="0" w:color="auto"/>
                    <w:bottom w:val="none" w:sz="0" w:space="0" w:color="auto"/>
                    <w:right w:val="none" w:sz="0" w:space="0" w:color="auto"/>
                  </w:divBdr>
                </w:div>
                <w:div w:id="785077089">
                  <w:marLeft w:val="0"/>
                  <w:marRight w:val="0"/>
                  <w:marTop w:val="120"/>
                  <w:marBottom w:val="0"/>
                  <w:divBdr>
                    <w:top w:val="none" w:sz="0" w:space="0" w:color="auto"/>
                    <w:left w:val="none" w:sz="0" w:space="0" w:color="auto"/>
                    <w:bottom w:val="none" w:sz="0" w:space="0" w:color="auto"/>
                    <w:right w:val="none" w:sz="0" w:space="0" w:color="auto"/>
                  </w:divBdr>
                </w:div>
                <w:div w:id="280765776">
                  <w:marLeft w:val="0"/>
                  <w:marRight w:val="0"/>
                  <w:marTop w:val="120"/>
                  <w:marBottom w:val="96"/>
                  <w:divBdr>
                    <w:top w:val="none" w:sz="0" w:space="0" w:color="auto"/>
                    <w:left w:val="single" w:sz="24" w:space="0" w:color="CED3F1"/>
                    <w:bottom w:val="none" w:sz="0" w:space="0" w:color="auto"/>
                    <w:right w:val="none" w:sz="0" w:space="0" w:color="auto"/>
                  </w:divBdr>
                  <w:divsChild>
                    <w:div w:id="1143500137">
                      <w:marLeft w:val="0"/>
                      <w:marRight w:val="0"/>
                      <w:marTop w:val="120"/>
                      <w:marBottom w:val="0"/>
                      <w:divBdr>
                        <w:top w:val="none" w:sz="0" w:space="0" w:color="auto"/>
                        <w:left w:val="none" w:sz="0" w:space="0" w:color="auto"/>
                        <w:bottom w:val="none" w:sz="0" w:space="0" w:color="auto"/>
                        <w:right w:val="none" w:sz="0" w:space="0" w:color="auto"/>
                      </w:divBdr>
                    </w:div>
                  </w:divsChild>
                </w:div>
                <w:div w:id="277614571">
                  <w:marLeft w:val="0"/>
                  <w:marRight w:val="0"/>
                  <w:marTop w:val="120"/>
                  <w:marBottom w:val="96"/>
                  <w:divBdr>
                    <w:top w:val="none" w:sz="0" w:space="0" w:color="auto"/>
                    <w:left w:val="single" w:sz="24" w:space="0" w:color="CED3F1"/>
                    <w:bottom w:val="none" w:sz="0" w:space="0" w:color="auto"/>
                    <w:right w:val="none" w:sz="0" w:space="0" w:color="auto"/>
                  </w:divBdr>
                </w:div>
                <w:div w:id="1183206433">
                  <w:marLeft w:val="0"/>
                  <w:marRight w:val="0"/>
                  <w:marTop w:val="120"/>
                  <w:marBottom w:val="0"/>
                  <w:divBdr>
                    <w:top w:val="none" w:sz="0" w:space="0" w:color="auto"/>
                    <w:left w:val="none" w:sz="0" w:space="0" w:color="auto"/>
                    <w:bottom w:val="none" w:sz="0" w:space="0" w:color="auto"/>
                    <w:right w:val="none" w:sz="0" w:space="0" w:color="auto"/>
                  </w:divBdr>
                </w:div>
                <w:div w:id="958535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xg-zakony/y2w.htm" TargetMode="External"/><Relationship Id="rId13" Type="http://schemas.openxmlformats.org/officeDocument/2006/relationships/hyperlink" Target="http://www.consultant.ru/document/cons_doc_LAW_42954/" TargetMode="External"/><Relationship Id="rId18" Type="http://schemas.openxmlformats.org/officeDocument/2006/relationships/hyperlink" Target="http://www.consultant.ru/document/cons_doc_LAW_58136/28ef7470383705e7df2e8f6240d143ef6b6cfe0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estpravo.ru/federalnoje/ea-akty/i2a.htm" TargetMode="External"/><Relationship Id="rId12" Type="http://schemas.openxmlformats.org/officeDocument/2006/relationships/hyperlink" Target="http://www.consultant.ru/document/cons_doc_LAW_102745/" TargetMode="External"/><Relationship Id="rId17" Type="http://schemas.openxmlformats.org/officeDocument/2006/relationships/hyperlink" Target="consultantplus://offline/ref=2ACE60ED264FCBEC4DBFC7F809F31023A9BDEA3A6BF1CC997AD351070CD58F71936D4E018F971FFBEE4918D6B0625E1AF5277AA7EBm4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ADFD33968BF6E67B08382345719E644658942D61AE697C4DCCC0C0D109EB72F9E289A79B8F2FC6A2E5240CF9336B2D7BD2817QBV8N" TargetMode="External"/><Relationship Id="rId20" Type="http://schemas.openxmlformats.org/officeDocument/2006/relationships/hyperlink" Target="http://www.consultant.ru/document/cons_doc_LAW_9027/d4304eec31c7e1323ffb419ed41883da482d948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3848/"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58136/28ef7470383705e7df2e8f6240d143ef6b6cfe03/" TargetMode="External"/><Relationship Id="rId23" Type="http://schemas.openxmlformats.org/officeDocument/2006/relationships/header" Target="header3.xml"/><Relationship Id="rId10" Type="http://schemas.openxmlformats.org/officeDocument/2006/relationships/hyperlink" Target="http://www.consultant.ru/document/cons_doc_LAW_93847/" TargetMode="External"/><Relationship Id="rId19" Type="http://schemas.openxmlformats.org/officeDocument/2006/relationships/hyperlink" Target="http://www.consultant.ru/document/cons_doc_LAW_58136/4aa71bdd29571f8ecd6b53add5af259c686b99ec/" TargetMode="External"/><Relationship Id="rId4" Type="http://schemas.openxmlformats.org/officeDocument/2006/relationships/webSettings" Target="webSettings.xml"/><Relationship Id="rId9" Type="http://schemas.openxmlformats.org/officeDocument/2006/relationships/hyperlink" Target="http://www.consultant.ru/document/cons_doc_LAW_34016/" TargetMode="External"/><Relationship Id="rId14" Type="http://schemas.openxmlformats.org/officeDocument/2006/relationships/hyperlink" Target="http://www.consultant.ru/document/cons_doc_LAW_58136/2ff1a202824dd130ad7f1e097c7d15d89241a99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6651</Words>
  <Characters>37912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Алёна Викторовна</cp:lastModifiedBy>
  <cp:revision>3</cp:revision>
  <cp:lastPrinted>2020-06-16T06:13:00Z</cp:lastPrinted>
  <dcterms:created xsi:type="dcterms:W3CDTF">2022-02-07T12:54:00Z</dcterms:created>
  <dcterms:modified xsi:type="dcterms:W3CDTF">2022-02-07T12:54:00Z</dcterms:modified>
</cp:coreProperties>
</file>