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</w:t>
      </w:r>
      <w:proofErr w:type="gramStart"/>
      <w:r>
        <w:rPr>
          <w:sz w:val="28"/>
          <w:szCs w:val="28"/>
        </w:rPr>
        <w:t>независимой</w:t>
      </w:r>
      <w:r w:rsidR="00185F05">
        <w:rPr>
          <w:sz w:val="28"/>
          <w:szCs w:val="28"/>
        </w:rPr>
        <w:t xml:space="preserve">  экспертизы</w:t>
      </w:r>
      <w:proofErr w:type="gramEnd"/>
      <w:r w:rsidR="00185F05">
        <w:rPr>
          <w:sz w:val="28"/>
          <w:szCs w:val="28"/>
        </w:rPr>
        <w:t xml:space="preserve"> 21</w:t>
      </w:r>
      <w:r w:rsidR="006446D3">
        <w:rPr>
          <w:sz w:val="28"/>
          <w:szCs w:val="28"/>
        </w:rPr>
        <w:t xml:space="preserve"> </w:t>
      </w:r>
      <w:r w:rsidR="00185F05">
        <w:rPr>
          <w:sz w:val="28"/>
          <w:szCs w:val="28"/>
        </w:rPr>
        <w:t>марта 2024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185F05" w:rsidRPr="00185F05" w:rsidRDefault="00185F05" w:rsidP="00185F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5F0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МО р.п. Первомайский Щекинского района от 19.05.2022 № 152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</w:p>
    <w:p w:rsidR="00185F05" w:rsidRPr="00185F05" w:rsidRDefault="00185F05" w:rsidP="00185F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5F0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МО р.п. Первомайский Щекинского района от 18.04.2022 № 110 «Об утверждении административного регламента предоставления муниципальной услуги «Установление сервитута (публичного) сервитута в отношении земельного участка, находящегося в муниципальной собственности»</w:t>
      </w:r>
    </w:p>
    <w:p w:rsidR="00185F05" w:rsidRPr="00185F05" w:rsidRDefault="00185F05" w:rsidP="00185F05">
      <w:pPr>
        <w:ind w:firstLine="709"/>
        <w:jc w:val="both"/>
        <w:rPr>
          <w:rFonts w:eastAsia="PT Astra Serif"/>
          <w:sz w:val="28"/>
          <w:szCs w:val="28"/>
        </w:rPr>
      </w:pPr>
      <w:r w:rsidRPr="00185F05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85F0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5F05">
        <w:rPr>
          <w:rFonts w:eastAsia="PT Astra Serif"/>
          <w:sz w:val="28"/>
          <w:szCs w:val="28"/>
        </w:rPr>
        <w:t xml:space="preserve">»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185F05">
        <w:rPr>
          <w:color w:val="000000"/>
          <w:sz w:val="28"/>
          <w:szCs w:val="28"/>
        </w:rPr>
        <w:t>экспертизы с 21</w:t>
      </w:r>
      <w:r>
        <w:rPr>
          <w:color w:val="000000"/>
          <w:sz w:val="28"/>
          <w:szCs w:val="28"/>
        </w:rPr>
        <w:t xml:space="preserve"> </w:t>
      </w:r>
      <w:r w:rsidR="00185F05">
        <w:rPr>
          <w:color w:val="000000"/>
          <w:sz w:val="28"/>
          <w:szCs w:val="28"/>
        </w:rPr>
        <w:t>марта 2024</w:t>
      </w:r>
      <w:r>
        <w:rPr>
          <w:color w:val="000000"/>
          <w:sz w:val="28"/>
          <w:szCs w:val="28"/>
        </w:rPr>
        <w:t xml:space="preserve"> года по </w:t>
      </w:r>
      <w:proofErr w:type="gramStart"/>
      <w:r w:rsidR="00185F05">
        <w:rPr>
          <w:color w:val="000000"/>
          <w:sz w:val="28"/>
          <w:szCs w:val="28"/>
        </w:rPr>
        <w:t>03</w:t>
      </w:r>
      <w:r w:rsidR="00B04555">
        <w:rPr>
          <w:color w:val="000000"/>
          <w:sz w:val="28"/>
          <w:szCs w:val="28"/>
        </w:rPr>
        <w:t xml:space="preserve"> </w:t>
      </w:r>
      <w:r w:rsidR="0086015E">
        <w:rPr>
          <w:color w:val="000000"/>
          <w:sz w:val="28"/>
          <w:szCs w:val="28"/>
        </w:rPr>
        <w:t xml:space="preserve"> </w:t>
      </w:r>
      <w:r w:rsidR="00185F05">
        <w:rPr>
          <w:color w:val="000000"/>
          <w:sz w:val="28"/>
          <w:szCs w:val="28"/>
        </w:rPr>
        <w:t>апреля</w:t>
      </w:r>
      <w:proofErr w:type="gramEnd"/>
      <w:r w:rsidR="00185F05">
        <w:rPr>
          <w:color w:val="000000"/>
          <w:sz w:val="28"/>
          <w:szCs w:val="28"/>
        </w:rPr>
        <w:t xml:space="preserve"> 2024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185F05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C3F0E">
        <w:rPr>
          <w:sz w:val="28"/>
          <w:szCs w:val="28"/>
        </w:rPr>
        <w:t xml:space="preserve"> </w:t>
      </w:r>
      <w:r w:rsidR="009F077C">
        <w:rPr>
          <w:sz w:val="28"/>
          <w:szCs w:val="28"/>
        </w:rPr>
        <w:t>марта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185F05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85F05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92F1-797E-4092-87E5-7F3979F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F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character" w:customStyle="1" w:styleId="10">
    <w:name w:val="Заголовок 1 Знак"/>
    <w:basedOn w:val="a0"/>
    <w:link w:val="1"/>
    <w:rsid w:val="00185F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cp:lastPrinted>2020-07-17T06:23:00Z</cp:lastPrinted>
  <dcterms:created xsi:type="dcterms:W3CDTF">2019-02-01T12:45:00Z</dcterms:created>
  <dcterms:modified xsi:type="dcterms:W3CDTF">2024-03-21T11:39:00Z</dcterms:modified>
</cp:coreProperties>
</file>