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A9" w:rsidRDefault="007B6BA9" w:rsidP="007B6BA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noProof/>
          <w:kern w:val="32"/>
          <w:sz w:val="26"/>
          <w:szCs w:val="26"/>
        </w:rPr>
        <w:drawing>
          <wp:inline distT="0" distB="0" distL="0" distR="0">
            <wp:extent cx="936625" cy="1485265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A9" w:rsidRDefault="007B6BA9" w:rsidP="007B6BA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Тульская область</w:t>
      </w:r>
    </w:p>
    <w:p w:rsidR="007B6BA9" w:rsidRDefault="007B6BA9" w:rsidP="007B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7B6BA9" w:rsidRDefault="007B6BA9" w:rsidP="007B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7B6BA9" w:rsidRDefault="007B6BA9" w:rsidP="007B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B6BA9" w:rsidRDefault="007B6BA9" w:rsidP="007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BA9" w:rsidRDefault="007B6BA9" w:rsidP="007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B6BA9" w:rsidRDefault="007B6BA9" w:rsidP="007B6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28апреля  2016 года                                                                 № 3</w:t>
      </w:r>
    </w:p>
    <w:p w:rsidR="007B6BA9" w:rsidRDefault="007B6BA9" w:rsidP="007B6B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B6BA9" w:rsidRDefault="007B6BA9" w:rsidP="007B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 Щекинского района по вопросу «О внесении изменений в Генеральный план и правила землепользования и застройки на земельные участки с кадастровым номером 71:22:030303:260 и 71:22:030303:331 с зоны Р-3 (зона парков, набережных сохраняемой исторической среды) и ОИ-1 (зона общественно-деловой активности исторического центра) для формирования зоны ОЖ-2 (для формирования многофункциональной жилой и общественной застройки с широким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спектром коммерческих и обслуживающих функций местного и общепоселкового значения). </w:t>
      </w:r>
    </w:p>
    <w:p w:rsidR="007B6BA9" w:rsidRDefault="007B6BA9" w:rsidP="007B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A9" w:rsidRDefault="007B6BA9" w:rsidP="007B6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39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19 Устава муниципального образования рабочий посёлок Первомайский Щёкинского района,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</w:t>
      </w:r>
      <w:proofErr w:type="gramEnd"/>
      <w:r>
        <w:rPr>
          <w:rFonts w:ascii="Times New Roman" w:hAnsi="Times New Roman"/>
          <w:sz w:val="28"/>
          <w:szCs w:val="28"/>
        </w:rPr>
        <w:t xml:space="preserve">.п. Первомайский 18 ноября 2009 №10-47, на основании  статьи 27 Устава муниципального образования рабочий посёлок Первомайский Щекинского района </w:t>
      </w:r>
    </w:p>
    <w:p w:rsidR="007B6BA9" w:rsidRDefault="007B6BA9" w:rsidP="007B6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B6BA9" w:rsidRDefault="007B6BA9" w:rsidP="007B6B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в муниципальном образовании рабочий посёлок Первомайский Щекинского района на 30 мая </w:t>
      </w:r>
      <w:r>
        <w:rPr>
          <w:rFonts w:ascii="Times New Roman" w:hAnsi="Times New Roman"/>
          <w:b/>
          <w:sz w:val="28"/>
          <w:szCs w:val="28"/>
        </w:rPr>
        <w:t xml:space="preserve"> 2016 года </w:t>
      </w:r>
      <w:r>
        <w:rPr>
          <w:rFonts w:ascii="Times New Roman" w:hAnsi="Times New Roman"/>
          <w:b/>
          <w:bCs/>
          <w:sz w:val="28"/>
          <w:szCs w:val="28"/>
        </w:rPr>
        <w:t xml:space="preserve">в 15-00часов </w:t>
      </w:r>
      <w:r>
        <w:rPr>
          <w:rFonts w:ascii="Times New Roman" w:hAnsi="Times New Roman"/>
          <w:sz w:val="28"/>
          <w:szCs w:val="28"/>
        </w:rPr>
        <w:t xml:space="preserve">публичные слушания по вопросу: </w:t>
      </w: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Генеральный план и правила землепользования и застройки на земельные участки с кадастровым номером 71:22:030303:260 и 71:22:030303:331 с зоны Р-3 (зона парков, набережных сохраняемой исторической среды) и ОИ-1 (зона </w:t>
      </w:r>
      <w:r>
        <w:rPr>
          <w:rFonts w:ascii="Times New Roman" w:hAnsi="Times New Roman"/>
          <w:sz w:val="28"/>
          <w:szCs w:val="28"/>
        </w:rPr>
        <w:lastRenderedPageBreak/>
        <w:t>общественно-деловой активности исторического центра) для формирования зоны ОЖ-2 (для формирования многофункциональной жилой и общественной застройки с широким спектром коммерческих и обслуживающих функций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и общепоселкового значения)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7B6BA9" w:rsidRDefault="007B6BA9" w:rsidP="007B6BA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Местом проведения публичных слушаний определить зал заседания администрации МО р.п. Первомайский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 xml:space="preserve">р.п. Первомайский, пр. </w:t>
      </w:r>
      <w:proofErr w:type="gramStart"/>
      <w:r>
        <w:rPr>
          <w:rFonts w:ascii="Times New Roman" w:hAnsi="Times New Roman"/>
          <w:sz w:val="28"/>
          <w:szCs w:val="28"/>
        </w:rPr>
        <w:t>Улитина, д.12, 2 этаж).</w:t>
      </w:r>
      <w:proofErr w:type="gramEnd"/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Главе администрации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>
        <w:rPr>
          <w:rFonts w:ascii="Times New Roman" w:hAnsi="Times New Roman"/>
          <w:sz w:val="28"/>
          <w:szCs w:val="28"/>
        </w:rPr>
        <w:t>Шепелёвой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И.И. своим постановлением сформировать комиссию по организации и проведению публичных слушаний и приступить к реализации исполнения настоящего постановления.</w:t>
      </w:r>
    </w:p>
    <w:p w:rsidR="007B6BA9" w:rsidRDefault="007B6BA9" w:rsidP="007B6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предложения и замечания по вопросу «О внесении изменений в Генеральный план и правила землепользования и застройки на земельные участки с кадастровым номером 71:22:030303:260 и 71:22:030303:331 с зоны Р-3 (зона парков, набережных сохраняемой исторической среды) и ОИ-1 (зона общественно-деловой активности исторического центра) для формирования зоны ОЖ-2 (для формирования многофункциональной жилой и общественной 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с широким спектром коммерческих и обслуживающих функций местного и общепоселкового значения)» принимаются Комиссией по проведению публичных слушаний по адресу: Тульская область, Щекинский район,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ервомайский, р.п. Первомайский. пр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литина, д. 12, администрация МО р.п.Первомайский до 27мая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2016  года с 9-00 до 18-00 с понедельника по четверг, с 9-00 до 17-00 в пятницу, обеденный перерыв с 13-00 до 13-48, тел: 6-45-40 (кроме субботы и воскресенья).</w:t>
      </w:r>
    </w:p>
    <w:p w:rsidR="007B6BA9" w:rsidRDefault="007B6BA9" w:rsidP="007B6BA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подписания и подлежит официальному опубликованию.</w:t>
      </w: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настоящего постановления возложить на Главу администрации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>
        <w:rPr>
          <w:rFonts w:ascii="Times New Roman" w:hAnsi="Times New Roman"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Т.П.).</w:t>
      </w: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р.п. Первомайский</w:t>
      </w: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А.С. Гамбург</w:t>
      </w: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и земельно-имущественным отношениям</w:t>
      </w:r>
    </w:p>
    <w:p w:rsidR="007B6BA9" w:rsidRDefault="007B6BA9" w:rsidP="007B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BA9" w:rsidRDefault="007B6BA9" w:rsidP="007B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A9" w:rsidRDefault="007B6BA9" w:rsidP="007B6BA9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7B6BA9" w:rsidRDefault="007B6BA9" w:rsidP="007B6BA9"/>
    <w:p w:rsidR="00A95A35" w:rsidRDefault="00A95A35"/>
    <w:sectPr w:rsidR="00A95A35" w:rsidSect="002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7B72"/>
    <w:rsid w:val="0018138B"/>
    <w:rsid w:val="002E3E49"/>
    <w:rsid w:val="00330867"/>
    <w:rsid w:val="007B6BA9"/>
    <w:rsid w:val="00A3514D"/>
    <w:rsid w:val="00A95A35"/>
    <w:rsid w:val="00AC7B72"/>
    <w:rsid w:val="00C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B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67;n=19818;fld=134;dst=1001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2016-05-10T14:02:00Z</cp:lastPrinted>
  <dcterms:created xsi:type="dcterms:W3CDTF">2016-05-10T12:17:00Z</dcterms:created>
  <dcterms:modified xsi:type="dcterms:W3CDTF">2016-05-11T14:10:00Z</dcterms:modified>
</cp:coreProperties>
</file>