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C4" w:rsidRPr="00C72BC4" w:rsidRDefault="00C72BC4" w:rsidP="00C72BC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0275" cy="1487170"/>
            <wp:effectExtent l="19050" t="0" r="3175" b="0"/>
            <wp:docPr id="14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C4" w:rsidRPr="00C72BC4" w:rsidRDefault="00C72BC4" w:rsidP="00C72BC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 марта  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 2017 г.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в МО р.п.  Первомайский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по вопросу «О внесении изменений в Устав муниципального образования рабочий поселок Первомайский Щекинского района»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BC4">
        <w:rPr>
          <w:rFonts w:ascii="Times New Roman" w:eastAsia="Times New Roman" w:hAnsi="Times New Roman" w:cs="Times New Roman"/>
          <w:sz w:val="28"/>
          <w:szCs w:val="28"/>
        </w:rPr>
        <w:t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«Об организации и проведении публичных слушаний в</w:t>
      </w:r>
      <w:proofErr w:type="gramEnd"/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C72BC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Первомайский Щекинского района», утвержденным Решением Собрания депутатов МО р.п. Первомайский Щекинского района 23 ноября 2006 года № 18-63,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72BC4">
        <w:rPr>
          <w:rFonts w:ascii="Times New Roman" w:eastAsia="Times New Roman" w:hAnsi="Times New Roman" w:cs="Times New Roman"/>
          <w:b/>
          <w:sz w:val="24"/>
          <w:szCs w:val="28"/>
        </w:rPr>
        <w:t>РЕШИЛО: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sz w:val="28"/>
          <w:szCs w:val="28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2. Назначить в муниципальном образовании рабочий поселок Первомайский Щекинского района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 апреля</w:t>
      </w: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 xml:space="preserve">  2017 года в 15:00 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2.1. Местом проведения публичных слушаний определить: зал заседаний администрации муниципального образования рабочий поселок 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Первомайский Щекинского района; р.п. Первомайский, пр. Улитина, д.12,   2-й этаж.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</w:rPr>
      </w:pPr>
      <w:r w:rsidRPr="00C72BC4">
        <w:rPr>
          <w:rFonts w:ascii="Times New Roman" w:eastAsia="Calibri" w:hAnsi="Times New Roman" w:cs="Times New Roman"/>
          <w:bCs/>
          <w:sz w:val="28"/>
        </w:rPr>
        <w:t xml:space="preserve">2.2. Предложения по проекту решения Собрания депутатов муниципального образования рабочий поселок Первомайский «О внесении изменений  в Устав муниципального образования рабочий поселок Первомайский Щекинского района» направлять </w:t>
      </w:r>
      <w:proofErr w:type="gramStart"/>
      <w:r w:rsidRPr="00C72BC4">
        <w:rPr>
          <w:rFonts w:ascii="Times New Roman" w:eastAsia="Calibri" w:hAnsi="Times New Roman" w:cs="Times New Roman"/>
          <w:bCs/>
          <w:sz w:val="28"/>
        </w:rPr>
        <w:t>в</w:t>
      </w:r>
      <w:proofErr w:type="gramEnd"/>
      <w:r w:rsidRPr="00C72BC4">
        <w:rPr>
          <w:rFonts w:ascii="Times New Roman" w:eastAsia="Calibri" w:hAnsi="Times New Roman" w:cs="Times New Roman"/>
          <w:bCs/>
          <w:sz w:val="28"/>
        </w:rPr>
        <w:t xml:space="preserve"> организационный 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2BC4">
        <w:rPr>
          <w:rFonts w:ascii="Times New Roman" w:eastAsia="Calibri" w:hAnsi="Times New Roman" w:cs="Times New Roman"/>
          <w:bCs/>
          <w:sz w:val="28"/>
        </w:rPr>
        <w:t xml:space="preserve">комитет, расположенный по 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адресу: Щекинский район, рабочий посёлок  Первомайский, пр. Улитина, д. 12., телефон: 6-38-12 в срок </w:t>
      </w: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до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 xml:space="preserve">  2017 года 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>в рабочие дни с 09 часов 00 минут до 17 часов 00 минут.</w:t>
      </w:r>
    </w:p>
    <w:p w:rsidR="00C72BC4" w:rsidRPr="00C72BC4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2BC4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C72BC4" w:rsidRPr="00C72BC4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 xml:space="preserve">Хакимов Марат </w:t>
      </w:r>
      <w:proofErr w:type="spellStart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Анверович</w:t>
      </w:r>
      <w:proofErr w:type="spellEnd"/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C72BC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72BC4">
        <w:rPr>
          <w:rFonts w:ascii="Times New Roman" w:eastAsia="Times New Roman" w:hAnsi="Times New Roman" w:cs="Times New Roman"/>
          <w:sz w:val="28"/>
          <w:szCs w:val="28"/>
        </w:rPr>
        <w:t>меститель председателя Собрания депутатов, председатель оргкомитета;</w:t>
      </w:r>
    </w:p>
    <w:p w:rsidR="00C72BC4" w:rsidRPr="00C72BC4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Мамай Павел Иванович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(по согласованию);</w:t>
      </w:r>
    </w:p>
    <w:p w:rsidR="00C72BC4" w:rsidRPr="00C72BC4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Хиркова</w:t>
      </w:r>
      <w:proofErr w:type="spellEnd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 xml:space="preserve"> Тамара Петровна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 - депутат Собрания депутатов;</w:t>
      </w:r>
    </w:p>
    <w:p w:rsidR="00C72BC4" w:rsidRPr="00C72BC4" w:rsidRDefault="00C72BC4" w:rsidP="00C7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Пешкова Ирина Николаевна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C72BC4" w:rsidRPr="00C72BC4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Кандрашова</w:t>
      </w:r>
      <w:proofErr w:type="spellEnd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C72BC4" w:rsidRPr="00C72BC4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Васильевна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 – референт Главы МО р.п. Первомайский;</w:t>
      </w:r>
    </w:p>
    <w:p w:rsidR="00C72BC4" w:rsidRPr="00C72BC4" w:rsidRDefault="00C72BC4" w:rsidP="00C72BC4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 w:rsidRPr="00C72BC4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  – 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 административно-правовым вопросам и земельно-имущественным отношениям  администрации МО р.п. </w:t>
      </w:r>
      <w:proofErr w:type="gramStart"/>
      <w:r w:rsidRPr="00C72BC4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  (по согласованию); 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2.4. Назначить дату первого заседания организационного комитета 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марта </w:t>
      </w:r>
      <w:r w:rsidRPr="00C72BC4">
        <w:rPr>
          <w:rFonts w:ascii="Times New Roman" w:eastAsia="Times New Roman" w:hAnsi="Times New Roman" w:cs="Times New Roman"/>
          <w:sz w:val="28"/>
          <w:szCs w:val="28"/>
        </w:rPr>
        <w:t>2017  года.</w:t>
      </w:r>
    </w:p>
    <w:p w:rsidR="00C72BC4" w:rsidRPr="00C72BC4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2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путем официального опубликования. </w:t>
      </w:r>
    </w:p>
    <w:p w:rsidR="00C72BC4" w:rsidRPr="00C72BC4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2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C72B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72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заместителя председателя Собрания депутатов (Хакимов М.А.) и заместителя Главы администрации (Мамай П.И.).</w:t>
      </w:r>
    </w:p>
    <w:p w:rsidR="00C72BC4" w:rsidRPr="00C72BC4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2BC4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решение вступает в силу со дня подписания и подлежит официальному опубликованию.</w:t>
      </w:r>
    </w:p>
    <w:p w:rsidR="00C72BC4" w:rsidRPr="00C72BC4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BC4" w:rsidRPr="00C72BC4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BC4" w:rsidRPr="00C72BC4" w:rsidRDefault="00C72BC4" w:rsidP="00C7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                              АС. Гамбург</w:t>
      </w: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P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2BC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C72BC4" w:rsidRDefault="00C72BC4" w:rsidP="00C7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C72BC4" w:rsidRDefault="00C72BC4" w:rsidP="00B41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Default="00C72BC4" w:rsidP="00B41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Default="00C72BC4" w:rsidP="00B41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BC4" w:rsidRDefault="00C72BC4" w:rsidP="00B41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8530" cy="1137285"/>
            <wp:effectExtent l="19050" t="0" r="0" b="0"/>
            <wp:docPr id="7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b/>
          <w:bCs/>
          <w:sz w:val="28"/>
          <w:szCs w:val="28"/>
        </w:rPr>
        <w:t>от     марта 2017 года                                                                № _____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b/>
          <w:sz w:val="28"/>
          <w:szCs w:val="28"/>
        </w:rPr>
        <w:t>рабочий поселок Первомайский Щекинского района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E01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требованиями Федерального закона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1.1. Статью 36 изложить в следующей редакции: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r w:rsidRPr="00B41E0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Статья 36. Полномочия администрации муниципального образования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1 Администрация муниципального образования: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1) обеспечивает исполнение правовых актов органов местного самоуправления по реализации вопросов местного значения;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2) осуществляет отдельные государственные полномочия, переданные органам местного самоуправления федеральными законами и законами Тульской области.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3) разрабатывает проект бюджета муниципального образования, обеспечивает исполнение бюджета муниципального образования, готовит отчет об исполнении бюджета муниципального образования;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4) разрабатывает проекты нормативных правовых актов, предусматривающие установление, изменение и отмену местных налогов и </w:t>
      </w: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сборов;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5) разрабатывает проекты планов и программ социально-экономического развития муниципального образования, готовит отчеты об их исполнении;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6) разрабатывает прое</w:t>
      </w:r>
      <w:proofErr w:type="gramStart"/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кт стр</w:t>
      </w:r>
      <w:proofErr w:type="gramEnd"/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уктуры администрации муниципального образования;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7) управляет и распоряжается муниципальной собственностью в порядке, установленном действующим законодательством;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) регулирует деятельность муниципальных предприятий и учреждений в соответствии с действующим законодательством;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) осуществляет полномочия, предусмотренные статьей 5.2 Федерального закона от 06.03.2006 №35-ФЗ «О противодействии терроризму».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2. Администрация муниципального образования обладает иными полномочиями, в соответствии с федеральными законами и законами Тульской области, настоящим Уставом, иными муниципальными правовыми актами</w:t>
      </w:r>
      <w:proofErr w:type="gramStart"/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.»;</w:t>
      </w:r>
      <w:proofErr w:type="gramEnd"/>
    </w:p>
    <w:p w:rsidR="00B41E01" w:rsidRPr="00B41E01" w:rsidRDefault="00B41E01" w:rsidP="00B4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1.2. В статье 38:</w:t>
      </w:r>
    </w:p>
    <w:p w:rsidR="00B41E01" w:rsidRPr="00B41E01" w:rsidRDefault="00B41E01" w:rsidP="00B4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а) часть 1 дополнить пунктом 8.1 следующего содержания:</w:t>
      </w:r>
    </w:p>
    <w:p w:rsidR="00B41E01" w:rsidRPr="00B41E01" w:rsidRDefault="00B41E01" w:rsidP="00B4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sz w:val="28"/>
          <w:szCs w:val="28"/>
        </w:rPr>
        <w:t>«8.1) организует и реализует мероприятия «Комплексного плана противодействия идеологии терроризма в Российской Федерации на 2013-2018 годы», а также иные мероприятия по противодействию идеологии терроризма</w:t>
      </w:r>
      <w:proofErr w:type="gramStart"/>
      <w:r w:rsidRPr="00B41E01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B41E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E01" w:rsidRPr="00B41E01" w:rsidRDefault="00B41E01" w:rsidP="00B4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б) часть 5 дополнить пунктом 14 следующего содержания:</w:t>
      </w:r>
    </w:p>
    <w:p w:rsidR="00B41E01" w:rsidRPr="00B41E01" w:rsidRDefault="00B41E01" w:rsidP="00B41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«14) вступления в должность главы муниципального образования, исполняющего полномочия главы администрации муниципального образования</w:t>
      </w:r>
      <w:proofErr w:type="gramStart"/>
      <w:r w:rsidRPr="00B41E01">
        <w:rPr>
          <w:rFonts w:ascii="Times New Roman" w:eastAsia="Times New Roman" w:hAnsi="Times New Roman" w:cs="Times New Roman"/>
          <w:color w:val="FF0000"/>
          <w:sz w:val="28"/>
          <w:szCs w:val="28"/>
        </w:rPr>
        <w:t>.».</w:t>
      </w:r>
      <w:proofErr w:type="gramEnd"/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41E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1E0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sz w:val="28"/>
          <w:szCs w:val="28"/>
        </w:rPr>
        <w:t>Глава МО р.п. Первомайский</w:t>
      </w:r>
    </w:p>
    <w:p w:rsidR="00B41E01" w:rsidRPr="00B41E01" w:rsidRDefault="00B41E01" w:rsidP="00B4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01">
        <w:rPr>
          <w:rFonts w:ascii="Times New Roman" w:eastAsia="Times New Roman" w:hAnsi="Times New Roman" w:cs="Times New Roman"/>
          <w:sz w:val="28"/>
          <w:szCs w:val="28"/>
        </w:rPr>
        <w:t>Щекинского района                                                                 А.С. Гамбург</w:t>
      </w:r>
    </w:p>
    <w:p w:rsidR="0052054D" w:rsidRDefault="0052054D"/>
    <w:sectPr w:rsidR="0052054D" w:rsidSect="004906BF">
      <w:pgSz w:w="11906" w:h="168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1E01"/>
    <w:rsid w:val="0052054D"/>
    <w:rsid w:val="00B36A29"/>
    <w:rsid w:val="00B41E01"/>
    <w:rsid w:val="00C7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cp:lastPrinted>2017-03-15T09:34:00Z</cp:lastPrinted>
  <dcterms:created xsi:type="dcterms:W3CDTF">2017-03-15T09:22:00Z</dcterms:created>
  <dcterms:modified xsi:type="dcterms:W3CDTF">2017-03-15T09:35:00Z</dcterms:modified>
</cp:coreProperties>
</file>