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01" w:rsidRDefault="00E95A01" w:rsidP="00E95A01">
      <w:pPr>
        <w:jc w:val="center"/>
      </w:pPr>
      <w:r>
        <w:rPr>
          <w:noProof/>
        </w:rPr>
        <w:drawing>
          <wp:inline distT="0" distB="0" distL="0" distR="0">
            <wp:extent cx="933450" cy="114300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р"/>
                    <pic:cNvPicPr>
                      <a:picLocks noChangeAspect="1" noChangeArrowheads="1"/>
                    </pic:cNvPicPr>
                  </pic:nvPicPr>
                  <pic:blipFill>
                    <a:blip r:embed="rId8" cstate="print"/>
                    <a:srcRect t="23163"/>
                    <a:stretch>
                      <a:fillRect/>
                    </a:stretch>
                  </pic:blipFill>
                  <pic:spPr bwMode="auto">
                    <a:xfrm>
                      <a:off x="0" y="0"/>
                      <a:ext cx="933450" cy="1143000"/>
                    </a:xfrm>
                    <a:prstGeom prst="rect">
                      <a:avLst/>
                    </a:prstGeom>
                    <a:noFill/>
                    <a:ln w="9525">
                      <a:noFill/>
                      <a:miter lim="800000"/>
                      <a:headEnd/>
                      <a:tailEnd/>
                    </a:ln>
                  </pic:spPr>
                </pic:pic>
              </a:graphicData>
            </a:graphic>
          </wp:inline>
        </w:drawing>
      </w:r>
    </w:p>
    <w:p w:rsidR="00E95A01" w:rsidRPr="006430DA" w:rsidRDefault="00E95A01" w:rsidP="00E95A01">
      <w:pPr>
        <w:jc w:val="center"/>
      </w:pPr>
    </w:p>
    <w:p w:rsidR="00E95A01" w:rsidRPr="006430DA" w:rsidRDefault="00E95A01" w:rsidP="00E95A01">
      <w:pPr>
        <w:jc w:val="center"/>
        <w:rPr>
          <w:b/>
          <w:bCs/>
          <w:sz w:val="28"/>
          <w:szCs w:val="28"/>
        </w:rPr>
      </w:pPr>
      <w:r w:rsidRPr="006430DA">
        <w:rPr>
          <w:b/>
          <w:bCs/>
          <w:sz w:val="28"/>
          <w:szCs w:val="28"/>
        </w:rPr>
        <w:t>Тульская область</w:t>
      </w:r>
    </w:p>
    <w:p w:rsidR="00E95A01" w:rsidRPr="006430DA" w:rsidRDefault="00E95A01" w:rsidP="00E95A01">
      <w:pPr>
        <w:jc w:val="center"/>
        <w:rPr>
          <w:b/>
          <w:bCs/>
          <w:sz w:val="28"/>
          <w:szCs w:val="28"/>
        </w:rPr>
      </w:pPr>
      <w:r w:rsidRPr="006430DA">
        <w:rPr>
          <w:b/>
          <w:bCs/>
          <w:sz w:val="28"/>
          <w:szCs w:val="28"/>
        </w:rPr>
        <w:t>муниципальное образование рабочий поселок Первомайский</w:t>
      </w:r>
    </w:p>
    <w:p w:rsidR="00E95A01" w:rsidRPr="006430DA" w:rsidRDefault="00E95A01" w:rsidP="00E95A01">
      <w:pPr>
        <w:jc w:val="center"/>
        <w:rPr>
          <w:b/>
          <w:bCs/>
          <w:sz w:val="28"/>
          <w:szCs w:val="28"/>
        </w:rPr>
      </w:pPr>
      <w:r w:rsidRPr="006430DA">
        <w:rPr>
          <w:b/>
          <w:bCs/>
          <w:sz w:val="28"/>
          <w:szCs w:val="28"/>
        </w:rPr>
        <w:t>Щёкинского района</w:t>
      </w:r>
    </w:p>
    <w:p w:rsidR="00E95A01" w:rsidRPr="006430DA" w:rsidRDefault="00E95A01" w:rsidP="00E95A01">
      <w:pPr>
        <w:jc w:val="center"/>
        <w:rPr>
          <w:b/>
          <w:bCs/>
          <w:sz w:val="28"/>
          <w:szCs w:val="28"/>
        </w:rPr>
      </w:pPr>
    </w:p>
    <w:p w:rsidR="00E95A01" w:rsidRPr="006430DA" w:rsidRDefault="00E95A01" w:rsidP="00E95A01">
      <w:pPr>
        <w:jc w:val="center"/>
        <w:rPr>
          <w:b/>
          <w:bCs/>
          <w:sz w:val="28"/>
          <w:szCs w:val="28"/>
        </w:rPr>
      </w:pPr>
      <w:r w:rsidRPr="006430DA">
        <w:rPr>
          <w:b/>
          <w:bCs/>
          <w:sz w:val="28"/>
          <w:szCs w:val="28"/>
        </w:rPr>
        <w:t xml:space="preserve">СОБРАНИЕ ДЕПУТАТОВ </w:t>
      </w:r>
    </w:p>
    <w:p w:rsidR="00E95A01" w:rsidRPr="006430DA" w:rsidRDefault="00E95A01" w:rsidP="00E95A01">
      <w:pPr>
        <w:jc w:val="center"/>
        <w:rPr>
          <w:b/>
          <w:bCs/>
          <w:sz w:val="28"/>
          <w:szCs w:val="28"/>
        </w:rPr>
      </w:pPr>
    </w:p>
    <w:p w:rsidR="00E95A01" w:rsidRDefault="00E95A01" w:rsidP="00E95A01">
      <w:pPr>
        <w:jc w:val="center"/>
        <w:rPr>
          <w:b/>
          <w:bCs/>
          <w:sz w:val="28"/>
          <w:szCs w:val="28"/>
        </w:rPr>
      </w:pPr>
      <w:r w:rsidRPr="006430DA">
        <w:rPr>
          <w:b/>
          <w:bCs/>
          <w:sz w:val="28"/>
          <w:szCs w:val="28"/>
        </w:rPr>
        <w:t>РЕШЕНИЕ</w:t>
      </w:r>
    </w:p>
    <w:p w:rsidR="00E95A01" w:rsidRPr="006430DA" w:rsidRDefault="00E95A01" w:rsidP="00E95A01">
      <w:pPr>
        <w:jc w:val="center"/>
        <w:rPr>
          <w:b/>
          <w:bCs/>
          <w:sz w:val="28"/>
          <w:szCs w:val="28"/>
        </w:rPr>
      </w:pPr>
    </w:p>
    <w:p w:rsidR="00E95A01" w:rsidRPr="006430DA" w:rsidRDefault="00E95A01" w:rsidP="00E95A01">
      <w:pPr>
        <w:jc w:val="center"/>
        <w:rPr>
          <w:b/>
          <w:bCs/>
          <w:sz w:val="28"/>
          <w:szCs w:val="28"/>
        </w:rPr>
      </w:pPr>
      <w:r w:rsidRPr="006430DA">
        <w:rPr>
          <w:b/>
          <w:bCs/>
          <w:sz w:val="28"/>
          <w:szCs w:val="28"/>
        </w:rPr>
        <w:t xml:space="preserve">от       </w:t>
      </w:r>
      <w:r>
        <w:rPr>
          <w:b/>
          <w:bCs/>
          <w:sz w:val="28"/>
          <w:szCs w:val="28"/>
        </w:rPr>
        <w:t>ноября</w:t>
      </w:r>
      <w:r w:rsidRPr="006430DA">
        <w:rPr>
          <w:b/>
          <w:bCs/>
          <w:sz w:val="28"/>
          <w:szCs w:val="28"/>
        </w:rPr>
        <w:t xml:space="preserve"> 2017 года                                                                № _____</w:t>
      </w:r>
    </w:p>
    <w:p w:rsidR="00E95A01" w:rsidRDefault="00E95A01" w:rsidP="00E95A01">
      <w:pPr>
        <w:shd w:val="clear" w:color="auto" w:fill="FFFFFF"/>
        <w:spacing w:before="24"/>
        <w:ind w:right="30"/>
        <w:jc w:val="center"/>
        <w:rPr>
          <w:b/>
          <w:bCs/>
          <w:sz w:val="28"/>
          <w:szCs w:val="28"/>
        </w:rPr>
      </w:pPr>
    </w:p>
    <w:p w:rsidR="00E95A01" w:rsidRPr="006430DA" w:rsidRDefault="00E95A01" w:rsidP="00E95A01">
      <w:pPr>
        <w:shd w:val="clear" w:color="auto" w:fill="FFFFFF"/>
        <w:spacing w:before="24"/>
        <w:ind w:right="30"/>
        <w:jc w:val="center"/>
        <w:rPr>
          <w:b/>
          <w:bCs/>
          <w:sz w:val="28"/>
          <w:szCs w:val="28"/>
        </w:rPr>
      </w:pPr>
    </w:p>
    <w:p w:rsidR="00E95A01" w:rsidRPr="007450CD" w:rsidRDefault="00E95A01" w:rsidP="00E95A01">
      <w:pPr>
        <w:widowControl w:val="0"/>
        <w:autoSpaceDE w:val="0"/>
        <w:autoSpaceDN w:val="0"/>
        <w:adjustRightInd w:val="0"/>
        <w:jc w:val="center"/>
        <w:rPr>
          <w:b/>
          <w:bCs/>
          <w:color w:val="000000" w:themeColor="text1"/>
          <w:sz w:val="28"/>
          <w:szCs w:val="28"/>
        </w:rPr>
      </w:pPr>
      <w:r w:rsidRPr="006430DA">
        <w:rPr>
          <w:b/>
          <w:bCs/>
          <w:sz w:val="28"/>
          <w:szCs w:val="28"/>
        </w:rPr>
        <w:t xml:space="preserve">Об утверждении </w:t>
      </w:r>
      <w:r w:rsidRPr="007450CD">
        <w:rPr>
          <w:b/>
          <w:bCs/>
          <w:color w:val="000000" w:themeColor="text1"/>
          <w:sz w:val="28"/>
          <w:szCs w:val="28"/>
        </w:rPr>
        <w:t>М</w:t>
      </w:r>
      <w:r>
        <w:rPr>
          <w:b/>
          <w:bCs/>
          <w:color w:val="000000" w:themeColor="text1"/>
          <w:sz w:val="28"/>
          <w:szCs w:val="28"/>
        </w:rPr>
        <w:t>естных нормативов</w:t>
      </w:r>
    </w:p>
    <w:p w:rsidR="00E95A01" w:rsidRPr="007450CD" w:rsidRDefault="00E95A01" w:rsidP="00E95A01">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 xml:space="preserve">градостроительного проектирования муниципального образования </w:t>
      </w:r>
    </w:p>
    <w:p w:rsidR="00E95A01" w:rsidRPr="007450CD" w:rsidRDefault="00E95A01" w:rsidP="00E95A01">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рабочий поселок Первомайский Щекинского района Тульской области</w:t>
      </w:r>
    </w:p>
    <w:p w:rsidR="00E95A01" w:rsidRDefault="00E95A01" w:rsidP="00E95A01">
      <w:pPr>
        <w:shd w:val="clear" w:color="auto" w:fill="FFFFFF"/>
        <w:spacing w:before="24"/>
        <w:ind w:right="30"/>
        <w:jc w:val="center"/>
        <w:rPr>
          <w:sz w:val="28"/>
          <w:szCs w:val="28"/>
        </w:rPr>
      </w:pPr>
    </w:p>
    <w:p w:rsidR="00E95A01" w:rsidRPr="006430DA" w:rsidRDefault="00E95A01" w:rsidP="00E95A01">
      <w:pPr>
        <w:shd w:val="clear" w:color="auto" w:fill="FFFFFF"/>
        <w:spacing w:before="24"/>
        <w:ind w:right="30"/>
        <w:jc w:val="center"/>
        <w:rPr>
          <w:sz w:val="28"/>
          <w:szCs w:val="28"/>
        </w:rPr>
      </w:pPr>
    </w:p>
    <w:p w:rsidR="00E95A01" w:rsidRPr="00E95A01" w:rsidRDefault="00E95A01" w:rsidP="00E95A01">
      <w:pPr>
        <w:pStyle w:val="ConsPlusTitle"/>
        <w:ind w:firstLine="709"/>
        <w:jc w:val="both"/>
        <w:rPr>
          <w:rFonts w:ascii="Times New Roman" w:hAnsi="Times New Roman" w:cs="Times New Roman"/>
          <w:b w:val="0"/>
          <w:bCs w:val="0"/>
          <w:sz w:val="28"/>
          <w:szCs w:val="28"/>
        </w:rPr>
      </w:pPr>
      <w:r w:rsidRPr="00E95A01">
        <w:rPr>
          <w:rFonts w:ascii="Times New Roman" w:hAnsi="Times New Roman" w:cs="Times New Roman"/>
          <w:b w:val="0"/>
          <w:bCs w:val="0"/>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hyperlink r:id="rId9" w:history="1">
        <w:r w:rsidRPr="00E95A01">
          <w:rPr>
            <w:rFonts w:ascii="Times New Roman" w:hAnsi="Times New Roman" w:cs="Times New Roman"/>
            <w:b w:val="0"/>
            <w:bCs w:val="0"/>
            <w:color w:val="000000"/>
            <w:sz w:val="28"/>
            <w:szCs w:val="28"/>
            <w:lang w:eastAsia="en-US"/>
          </w:rPr>
          <w:t>Законом</w:t>
        </w:r>
      </w:hyperlink>
      <w:r w:rsidRPr="00E95A01">
        <w:rPr>
          <w:rFonts w:ascii="Times New Roman" w:hAnsi="Times New Roman" w:cs="Times New Roman"/>
          <w:b w:val="0"/>
          <w:bCs w:val="0"/>
          <w:sz w:val="28"/>
          <w:szCs w:val="28"/>
          <w:lang w:eastAsia="en-US"/>
        </w:rPr>
        <w:t xml:space="preserve"> Тульской области от 29.12.2006 № 785-ЗТО «О градостроительной деятельности в Тульской области», решением Собрания депутатов муниципального образования рабочий поселок Первомайский Щекинского района от 05.09.2017 № 49-187 </w:t>
      </w:r>
      <w:r w:rsidRPr="00E95A01">
        <w:rPr>
          <w:rFonts w:ascii="Times New Roman" w:hAnsi="Times New Roman" w:cs="Times New Roman"/>
          <w:b w:val="0"/>
          <w:color w:val="000000" w:themeColor="text1"/>
          <w:sz w:val="28"/>
          <w:szCs w:val="28"/>
        </w:rPr>
        <w:t xml:space="preserve">«Об утверждении Положения о порядке подготовки и утверждения местных нормативов градостроительного проектирования муниципального образования рабочий поселок Первомайский Щекинского района и внесения в них изменений», </w:t>
      </w:r>
      <w:r w:rsidRPr="00E95A01">
        <w:rPr>
          <w:rFonts w:ascii="Times New Roman" w:hAnsi="Times New Roman" w:cs="Times New Roman"/>
          <w:b w:val="0"/>
          <w:bCs w:val="0"/>
          <w:sz w:val="28"/>
          <w:szCs w:val="28"/>
        </w:rPr>
        <w:t>на основании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
    <w:p w:rsidR="00E95A01" w:rsidRPr="00E95A01" w:rsidRDefault="00E95A01" w:rsidP="00E95A01">
      <w:pPr>
        <w:widowControl w:val="0"/>
        <w:autoSpaceDE w:val="0"/>
        <w:autoSpaceDN w:val="0"/>
        <w:adjustRightInd w:val="0"/>
        <w:ind w:firstLine="709"/>
        <w:jc w:val="both"/>
        <w:rPr>
          <w:bCs/>
          <w:color w:val="000000" w:themeColor="text1"/>
          <w:sz w:val="28"/>
          <w:szCs w:val="28"/>
        </w:rPr>
      </w:pPr>
      <w:r w:rsidRPr="00E95A01">
        <w:rPr>
          <w:sz w:val="28"/>
          <w:szCs w:val="28"/>
        </w:rPr>
        <w:t xml:space="preserve">1. Утвердить </w:t>
      </w:r>
      <w:r w:rsidRPr="00E95A01">
        <w:rPr>
          <w:bCs/>
          <w:color w:val="000000" w:themeColor="text1"/>
          <w:sz w:val="28"/>
          <w:szCs w:val="28"/>
        </w:rPr>
        <w:t>Местные нормативы</w:t>
      </w:r>
      <w:r>
        <w:rPr>
          <w:bCs/>
          <w:color w:val="000000" w:themeColor="text1"/>
          <w:sz w:val="28"/>
          <w:szCs w:val="28"/>
        </w:rPr>
        <w:t xml:space="preserve"> </w:t>
      </w:r>
      <w:r w:rsidRPr="00E95A01">
        <w:rPr>
          <w:bCs/>
          <w:color w:val="000000" w:themeColor="text1"/>
          <w:sz w:val="28"/>
          <w:szCs w:val="28"/>
        </w:rPr>
        <w:t>градостроительного проектирования муниципального образования рабочий поселок Первомайский Щекинского района Тульской области</w:t>
      </w:r>
      <w:r w:rsidRPr="00E95A01">
        <w:rPr>
          <w:color w:val="010101"/>
          <w:sz w:val="28"/>
          <w:szCs w:val="28"/>
        </w:rPr>
        <w:t xml:space="preserve"> </w:t>
      </w:r>
      <w:r w:rsidRPr="00E95A01">
        <w:rPr>
          <w:sz w:val="28"/>
          <w:szCs w:val="28"/>
        </w:rPr>
        <w:t>(Приложение).</w:t>
      </w:r>
    </w:p>
    <w:p w:rsidR="00E95A01" w:rsidRPr="006430DA" w:rsidRDefault="00E95A01" w:rsidP="00E95A01">
      <w:pPr>
        <w:shd w:val="clear" w:color="auto" w:fill="FFFFFF"/>
        <w:autoSpaceDE w:val="0"/>
        <w:autoSpaceDN w:val="0"/>
        <w:adjustRightInd w:val="0"/>
        <w:ind w:firstLine="709"/>
        <w:jc w:val="both"/>
        <w:rPr>
          <w:color w:val="010101"/>
          <w:sz w:val="28"/>
          <w:szCs w:val="28"/>
        </w:rPr>
      </w:pPr>
      <w:r>
        <w:rPr>
          <w:sz w:val="28"/>
          <w:szCs w:val="28"/>
        </w:rPr>
        <w:t>2</w:t>
      </w:r>
      <w:r w:rsidRPr="006430DA">
        <w:rPr>
          <w:sz w:val="28"/>
          <w:szCs w:val="28"/>
        </w:rPr>
        <w:t>.</w:t>
      </w:r>
      <w:r>
        <w:rPr>
          <w:sz w:val="28"/>
          <w:szCs w:val="28"/>
        </w:rPr>
        <w:t xml:space="preserve"> </w:t>
      </w:r>
      <w:r w:rsidRPr="006430DA">
        <w:rPr>
          <w:sz w:val="28"/>
          <w:szCs w:val="28"/>
        </w:rPr>
        <w:t>Контроль за исполнением решения возложить на глав</w:t>
      </w:r>
      <w:r>
        <w:rPr>
          <w:sz w:val="28"/>
          <w:szCs w:val="28"/>
        </w:rPr>
        <w:t>у</w:t>
      </w:r>
      <w:r w:rsidRPr="006430DA">
        <w:rPr>
          <w:sz w:val="28"/>
          <w:szCs w:val="28"/>
        </w:rPr>
        <w:t xml:space="preserve"> администрации муниципального образования рабочий поселок Первомайский Щекинского района</w:t>
      </w:r>
      <w:r>
        <w:rPr>
          <w:sz w:val="28"/>
          <w:szCs w:val="28"/>
        </w:rPr>
        <w:t xml:space="preserve"> (И.И.Шепелёва).</w:t>
      </w:r>
    </w:p>
    <w:p w:rsidR="00E95A01" w:rsidRPr="006430DA" w:rsidRDefault="00E95A01" w:rsidP="00E95A01">
      <w:pPr>
        <w:ind w:firstLine="709"/>
        <w:jc w:val="both"/>
        <w:rPr>
          <w:color w:val="000000"/>
          <w:sz w:val="28"/>
          <w:szCs w:val="28"/>
        </w:rPr>
      </w:pPr>
      <w:r>
        <w:rPr>
          <w:sz w:val="28"/>
          <w:szCs w:val="28"/>
        </w:rPr>
        <w:t>3</w:t>
      </w:r>
      <w:r w:rsidRPr="006430DA">
        <w:rPr>
          <w:sz w:val="28"/>
          <w:szCs w:val="28"/>
        </w:rPr>
        <w:t>. О</w:t>
      </w:r>
      <w:r w:rsidRPr="006430DA">
        <w:rPr>
          <w:color w:val="000000"/>
          <w:sz w:val="28"/>
          <w:szCs w:val="28"/>
        </w:rPr>
        <w:t>публиковать</w:t>
      </w:r>
      <w:r w:rsidRPr="006430DA">
        <w:rPr>
          <w:sz w:val="28"/>
          <w:szCs w:val="28"/>
        </w:rPr>
        <w:t xml:space="preserve"> настоящее решение </w:t>
      </w:r>
      <w:r w:rsidRPr="006430DA">
        <w:rPr>
          <w:color w:val="000000"/>
          <w:sz w:val="28"/>
          <w:szCs w:val="28"/>
        </w:rPr>
        <w:t>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E95A01" w:rsidRPr="006430DA" w:rsidRDefault="00E95A01" w:rsidP="00E95A01">
      <w:pPr>
        <w:ind w:firstLine="709"/>
        <w:jc w:val="both"/>
        <w:rPr>
          <w:sz w:val="28"/>
          <w:szCs w:val="28"/>
        </w:rPr>
      </w:pPr>
      <w:r>
        <w:rPr>
          <w:color w:val="000000"/>
          <w:sz w:val="28"/>
          <w:szCs w:val="28"/>
        </w:rPr>
        <w:lastRenderedPageBreak/>
        <w:t>4</w:t>
      </w:r>
      <w:r w:rsidRPr="006430DA">
        <w:rPr>
          <w:color w:val="000000"/>
          <w:sz w:val="28"/>
          <w:szCs w:val="28"/>
        </w:rPr>
        <w:t>. Решение вступает в силу со дня его официального опубликования.</w:t>
      </w:r>
    </w:p>
    <w:p w:rsidR="00E95A01" w:rsidRDefault="00E95A01" w:rsidP="00E95A01">
      <w:pPr>
        <w:pStyle w:val="ConsPlusNormal"/>
        <w:ind w:firstLine="709"/>
        <w:jc w:val="both"/>
        <w:rPr>
          <w:rFonts w:ascii="Times New Roman" w:hAnsi="Times New Roman" w:cs="Times New Roman"/>
          <w:sz w:val="28"/>
          <w:szCs w:val="28"/>
        </w:rPr>
      </w:pPr>
    </w:p>
    <w:p w:rsidR="00E95A01" w:rsidRDefault="00E95A01" w:rsidP="00E95A01">
      <w:pPr>
        <w:pStyle w:val="ConsPlusNormal"/>
        <w:ind w:firstLine="709"/>
        <w:jc w:val="both"/>
        <w:rPr>
          <w:rFonts w:ascii="Times New Roman" w:hAnsi="Times New Roman" w:cs="Times New Roman"/>
          <w:sz w:val="28"/>
          <w:szCs w:val="28"/>
        </w:rPr>
      </w:pPr>
    </w:p>
    <w:p w:rsidR="00E95A01" w:rsidRPr="006430DA" w:rsidRDefault="00E95A01" w:rsidP="00E95A01">
      <w:pPr>
        <w:pStyle w:val="ConsPlusNormal"/>
        <w:ind w:firstLine="709"/>
        <w:jc w:val="both"/>
        <w:rPr>
          <w:rFonts w:ascii="Times New Roman" w:hAnsi="Times New Roman" w:cs="Times New Roman"/>
          <w:sz w:val="28"/>
          <w:szCs w:val="28"/>
        </w:rPr>
      </w:pPr>
    </w:p>
    <w:p w:rsidR="00E95A01" w:rsidRPr="006430DA" w:rsidRDefault="00E95A01" w:rsidP="00E95A01">
      <w:pPr>
        <w:tabs>
          <w:tab w:val="left" w:pos="6804"/>
        </w:tabs>
        <w:ind w:firstLine="709"/>
        <w:jc w:val="both"/>
        <w:rPr>
          <w:sz w:val="28"/>
          <w:szCs w:val="28"/>
        </w:rPr>
      </w:pPr>
      <w:r w:rsidRPr="006430DA">
        <w:rPr>
          <w:sz w:val="28"/>
          <w:szCs w:val="28"/>
        </w:rPr>
        <w:t>Глава муниципального образования</w:t>
      </w:r>
    </w:p>
    <w:p w:rsidR="00E95A01" w:rsidRPr="006430DA" w:rsidRDefault="00E95A01" w:rsidP="00E95A01">
      <w:pPr>
        <w:tabs>
          <w:tab w:val="left" w:pos="6804"/>
        </w:tabs>
        <w:ind w:firstLine="709"/>
        <w:jc w:val="both"/>
        <w:rPr>
          <w:sz w:val="28"/>
          <w:szCs w:val="28"/>
        </w:rPr>
      </w:pPr>
      <w:r w:rsidRPr="006430DA">
        <w:rPr>
          <w:sz w:val="28"/>
          <w:szCs w:val="28"/>
        </w:rPr>
        <w:t>рабочий поселок Первомайский</w:t>
      </w:r>
    </w:p>
    <w:p w:rsidR="00E95A01" w:rsidRDefault="00E95A01" w:rsidP="00E95A01">
      <w:pPr>
        <w:tabs>
          <w:tab w:val="left" w:pos="6804"/>
        </w:tabs>
        <w:ind w:firstLine="709"/>
        <w:jc w:val="both"/>
        <w:rPr>
          <w:sz w:val="28"/>
          <w:szCs w:val="28"/>
        </w:rPr>
      </w:pPr>
      <w:r w:rsidRPr="006430DA">
        <w:rPr>
          <w:sz w:val="28"/>
          <w:szCs w:val="28"/>
        </w:rPr>
        <w:t xml:space="preserve">Щекинского района </w:t>
      </w:r>
      <w:r>
        <w:rPr>
          <w:sz w:val="28"/>
          <w:szCs w:val="28"/>
        </w:rPr>
        <w:t xml:space="preserve">                                                 </w:t>
      </w:r>
      <w:r w:rsidRPr="006430DA">
        <w:rPr>
          <w:sz w:val="28"/>
          <w:szCs w:val="28"/>
        </w:rPr>
        <w:t xml:space="preserve">                 А.С.Гамбург</w:t>
      </w:r>
    </w:p>
    <w:p w:rsidR="00B03E5D" w:rsidRPr="006430DA" w:rsidRDefault="00B03E5D" w:rsidP="00E95A01">
      <w:pPr>
        <w:tabs>
          <w:tab w:val="left" w:pos="6804"/>
        </w:tabs>
        <w:ind w:firstLine="709"/>
        <w:jc w:val="both"/>
        <w:rPr>
          <w:sz w:val="28"/>
          <w:szCs w:val="28"/>
        </w:rPr>
      </w:pPr>
    </w:p>
    <w:p w:rsidR="00B03E5D" w:rsidRDefault="00B03E5D" w:rsidP="00B03E5D">
      <w:pPr>
        <w:ind w:firstLine="709"/>
        <w:jc w:val="both"/>
        <w:rPr>
          <w:sz w:val="16"/>
          <w:szCs w:val="16"/>
        </w:rPr>
        <w:sectPr w:rsidR="00B03E5D" w:rsidSect="000736C6">
          <w:pgSz w:w="11906" w:h="16838"/>
          <w:pgMar w:top="1418" w:right="851" w:bottom="992" w:left="1418" w:header="709" w:footer="709" w:gutter="0"/>
          <w:cols w:space="708"/>
          <w:docGrid w:linePitch="360"/>
        </w:sectPr>
      </w:pPr>
    </w:p>
    <w:p w:rsidR="00E95A01" w:rsidRPr="006430DA" w:rsidRDefault="00E95A01" w:rsidP="00E95A01">
      <w:pPr>
        <w:tabs>
          <w:tab w:val="left" w:pos="6804"/>
        </w:tabs>
        <w:ind w:firstLine="709"/>
        <w:jc w:val="right"/>
        <w:rPr>
          <w:color w:val="010101"/>
          <w:sz w:val="28"/>
          <w:szCs w:val="28"/>
        </w:rPr>
      </w:pPr>
      <w:r w:rsidRPr="006430DA">
        <w:rPr>
          <w:color w:val="010101"/>
          <w:sz w:val="28"/>
          <w:szCs w:val="28"/>
        </w:rPr>
        <w:lastRenderedPageBreak/>
        <w:t>Приложение</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к решению Собрания депутатов</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 xml:space="preserve"> МО р.п.Первомайский</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Щекинского района</w:t>
      </w:r>
    </w:p>
    <w:p w:rsidR="00E95A01" w:rsidRPr="006430DA" w:rsidRDefault="00E95A01" w:rsidP="00E95A01">
      <w:pPr>
        <w:shd w:val="clear" w:color="auto" w:fill="FFFFFF"/>
        <w:spacing w:before="24" w:after="336"/>
        <w:ind w:right="30"/>
        <w:jc w:val="right"/>
        <w:rPr>
          <w:color w:val="010101"/>
          <w:sz w:val="28"/>
          <w:szCs w:val="28"/>
        </w:rPr>
      </w:pPr>
      <w:r w:rsidRPr="006430DA">
        <w:rPr>
          <w:color w:val="010101"/>
          <w:sz w:val="28"/>
          <w:szCs w:val="28"/>
        </w:rPr>
        <w:t xml:space="preserve">от     </w:t>
      </w:r>
      <w:r>
        <w:rPr>
          <w:color w:val="010101"/>
          <w:sz w:val="28"/>
          <w:szCs w:val="28"/>
        </w:rPr>
        <w:t>ноября</w:t>
      </w:r>
      <w:r w:rsidRPr="006430DA">
        <w:rPr>
          <w:color w:val="010101"/>
          <w:sz w:val="28"/>
          <w:szCs w:val="28"/>
        </w:rPr>
        <w:t xml:space="preserve"> 2017 года № ____</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МЕСТНЫЕ НОРМАТИВЫ</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 xml:space="preserve">градостроительного проектирования муниципального образования </w:t>
      </w:r>
    </w:p>
    <w:p w:rsidR="00ED6A11" w:rsidRPr="007450CD" w:rsidRDefault="007774B3"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w:t>
      </w:r>
      <w:r w:rsidR="00412CEA" w:rsidRPr="007450CD">
        <w:rPr>
          <w:b/>
          <w:bCs/>
          <w:color w:val="000000" w:themeColor="text1"/>
          <w:sz w:val="28"/>
          <w:szCs w:val="28"/>
        </w:rPr>
        <w:t>Щекинск</w:t>
      </w:r>
      <w:r w:rsidR="00770B8C" w:rsidRPr="007450CD">
        <w:rPr>
          <w:b/>
          <w:bCs/>
          <w:color w:val="000000" w:themeColor="text1"/>
          <w:sz w:val="28"/>
          <w:szCs w:val="28"/>
        </w:rPr>
        <w:t>ого</w:t>
      </w:r>
      <w:r w:rsidR="00A54B12" w:rsidRPr="007450CD">
        <w:rPr>
          <w:b/>
          <w:bCs/>
          <w:color w:val="000000" w:themeColor="text1"/>
          <w:sz w:val="28"/>
          <w:szCs w:val="28"/>
        </w:rPr>
        <w:t xml:space="preserve"> район</w:t>
      </w:r>
      <w:r w:rsidR="00770B8C" w:rsidRPr="007450CD">
        <w:rPr>
          <w:b/>
          <w:bCs/>
          <w:color w:val="000000" w:themeColor="text1"/>
          <w:sz w:val="28"/>
          <w:szCs w:val="28"/>
        </w:rPr>
        <w:t>а</w:t>
      </w:r>
      <w:r w:rsidR="00D719C1" w:rsidRPr="007450CD">
        <w:rPr>
          <w:b/>
          <w:bCs/>
          <w:color w:val="000000" w:themeColor="text1"/>
          <w:sz w:val="28"/>
          <w:szCs w:val="28"/>
        </w:rPr>
        <w:t xml:space="preserve"> </w:t>
      </w:r>
      <w:r w:rsidR="00BC7A10" w:rsidRPr="007450CD">
        <w:rPr>
          <w:b/>
          <w:bCs/>
          <w:color w:val="000000" w:themeColor="text1"/>
          <w:sz w:val="28"/>
          <w:szCs w:val="28"/>
        </w:rPr>
        <w:t>Тульской области</w:t>
      </w:r>
    </w:p>
    <w:p w:rsidR="00ED6A11" w:rsidRPr="007450CD" w:rsidRDefault="00ED6A11" w:rsidP="007450CD">
      <w:pPr>
        <w:widowControl w:val="0"/>
        <w:autoSpaceDE w:val="0"/>
        <w:autoSpaceDN w:val="0"/>
        <w:adjustRightInd w:val="0"/>
        <w:jc w:val="center"/>
        <w:rPr>
          <w:b/>
          <w:bCs/>
          <w:color w:val="000000" w:themeColor="text1"/>
          <w:sz w:val="28"/>
          <w:szCs w:val="28"/>
        </w:rPr>
      </w:pPr>
    </w:p>
    <w:p w:rsidR="00ED6A11" w:rsidRPr="007450CD" w:rsidRDefault="00ED6A11" w:rsidP="007450CD">
      <w:pPr>
        <w:widowControl w:val="0"/>
        <w:autoSpaceDE w:val="0"/>
        <w:autoSpaceDN w:val="0"/>
        <w:adjustRightInd w:val="0"/>
        <w:jc w:val="center"/>
        <w:rPr>
          <w:b/>
          <w:color w:val="000000" w:themeColor="text1"/>
          <w:sz w:val="28"/>
          <w:szCs w:val="28"/>
        </w:rPr>
      </w:pPr>
      <w:r w:rsidRPr="007450CD">
        <w:rPr>
          <w:b/>
          <w:color w:val="000000" w:themeColor="text1"/>
          <w:sz w:val="28"/>
          <w:szCs w:val="28"/>
        </w:rPr>
        <w:t>Введение</w:t>
      </w:r>
    </w:p>
    <w:p w:rsidR="00D076F9" w:rsidRPr="007450CD" w:rsidRDefault="00D076F9" w:rsidP="007450CD">
      <w:pPr>
        <w:widowControl w:val="0"/>
        <w:autoSpaceDE w:val="0"/>
        <w:autoSpaceDN w:val="0"/>
        <w:adjustRightInd w:val="0"/>
        <w:jc w:val="center"/>
        <w:rPr>
          <w:b/>
          <w:bCs/>
          <w:color w:val="000000" w:themeColor="text1"/>
          <w:sz w:val="28"/>
          <w:szCs w:val="28"/>
        </w:rPr>
      </w:pPr>
    </w:p>
    <w:p w:rsidR="00D076F9" w:rsidRPr="007450CD" w:rsidRDefault="00D076F9" w:rsidP="007450CD">
      <w:pPr>
        <w:ind w:firstLine="709"/>
        <w:jc w:val="both"/>
        <w:rPr>
          <w:color w:val="000000" w:themeColor="text1"/>
          <w:sz w:val="28"/>
          <w:szCs w:val="28"/>
        </w:rPr>
      </w:pPr>
      <w:r w:rsidRPr="007450CD">
        <w:rPr>
          <w:color w:val="000000" w:themeColor="text1"/>
          <w:sz w:val="28"/>
          <w:szCs w:val="28"/>
        </w:rPr>
        <w:t xml:space="preserve">Настоящие </w:t>
      </w:r>
      <w:r w:rsidR="00200ECC" w:rsidRPr="007450CD">
        <w:rPr>
          <w:color w:val="000000" w:themeColor="text1"/>
          <w:sz w:val="28"/>
          <w:szCs w:val="28"/>
        </w:rPr>
        <w:t>м</w:t>
      </w:r>
      <w:r w:rsidRPr="007450CD">
        <w:rPr>
          <w:color w:val="000000" w:themeColor="text1"/>
          <w:sz w:val="28"/>
          <w:szCs w:val="28"/>
        </w:rPr>
        <w:t xml:space="preserve">естные нормативы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00D719C1" w:rsidRPr="007450CD">
        <w:rPr>
          <w:color w:val="000000" w:themeColor="text1"/>
          <w:sz w:val="28"/>
          <w:szCs w:val="28"/>
        </w:rPr>
        <w:t xml:space="preserve"> </w:t>
      </w:r>
      <w:r w:rsidR="00BC7A10" w:rsidRPr="007450CD">
        <w:rPr>
          <w:bCs/>
          <w:color w:val="000000" w:themeColor="text1"/>
          <w:sz w:val="28"/>
          <w:szCs w:val="28"/>
        </w:rPr>
        <w:t>Тульской области</w:t>
      </w:r>
      <w:r w:rsidR="00126625" w:rsidRPr="007450CD">
        <w:rPr>
          <w:bCs/>
          <w:color w:val="000000" w:themeColor="text1"/>
          <w:sz w:val="28"/>
          <w:szCs w:val="28"/>
        </w:rPr>
        <w:t xml:space="preserve"> </w:t>
      </w:r>
      <w:r w:rsidRPr="007450CD">
        <w:rPr>
          <w:color w:val="000000" w:themeColor="text1"/>
          <w:sz w:val="28"/>
          <w:szCs w:val="28"/>
        </w:rPr>
        <w:t>(далее – местные нормативы</w:t>
      </w:r>
      <w:r w:rsidR="00D719C1" w:rsidRPr="007450CD">
        <w:rPr>
          <w:color w:val="000000" w:themeColor="text1"/>
          <w:sz w:val="28"/>
          <w:szCs w:val="28"/>
        </w:rPr>
        <w:t xml:space="preserve"> </w:t>
      </w:r>
      <w:r w:rsidR="00E35C25" w:rsidRPr="007450CD">
        <w:rPr>
          <w:color w:val="000000" w:themeColor="text1"/>
          <w:sz w:val="28"/>
          <w:szCs w:val="28"/>
        </w:rPr>
        <w:t>градостроительного проектирования, местные нормативы</w:t>
      </w:r>
      <w:r w:rsidRPr="007450CD">
        <w:rPr>
          <w:color w:val="000000" w:themeColor="text1"/>
          <w:sz w:val="28"/>
          <w:szCs w:val="28"/>
        </w:rPr>
        <w:t xml:space="preserve">) разработаны в целях реализации полномочий органов местного </w:t>
      </w:r>
      <w:r w:rsidR="00D719C1" w:rsidRPr="007450CD">
        <w:rPr>
          <w:color w:val="000000" w:themeColor="text1"/>
          <w:sz w:val="28"/>
          <w:szCs w:val="28"/>
        </w:rPr>
        <w:t xml:space="preserve">самоуправления </w:t>
      </w:r>
      <w:r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Pr="007450CD">
        <w:rPr>
          <w:color w:val="000000" w:themeColor="text1"/>
          <w:sz w:val="28"/>
          <w:szCs w:val="28"/>
        </w:rPr>
        <w:t xml:space="preserve"> в сфере градостроительной деятельности.</w:t>
      </w:r>
    </w:p>
    <w:p w:rsidR="00ED6A11" w:rsidRPr="007450CD" w:rsidRDefault="00ED6A11" w:rsidP="007450CD">
      <w:pPr>
        <w:pStyle w:val="Default"/>
        <w:ind w:firstLine="709"/>
        <w:jc w:val="both"/>
        <w:rPr>
          <w:color w:val="000000" w:themeColor="text1"/>
          <w:sz w:val="28"/>
          <w:szCs w:val="28"/>
        </w:rPr>
      </w:pPr>
      <w:r w:rsidRPr="007450CD">
        <w:rPr>
          <w:color w:val="000000" w:themeColor="text1"/>
          <w:sz w:val="28"/>
          <w:szCs w:val="28"/>
        </w:rPr>
        <w:t xml:space="preserve">Местные нормативы </w:t>
      </w:r>
      <w:r w:rsidR="00E35C25" w:rsidRPr="007450CD">
        <w:rPr>
          <w:color w:val="000000" w:themeColor="text1"/>
          <w:sz w:val="28"/>
          <w:szCs w:val="28"/>
        </w:rPr>
        <w:t>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разработаны в соответствии с законодательством Российской Федерации и </w:t>
      </w:r>
      <w:r w:rsidR="002137F9" w:rsidRPr="007450CD">
        <w:rPr>
          <w:color w:val="000000" w:themeColor="text1"/>
          <w:sz w:val="28"/>
          <w:szCs w:val="28"/>
        </w:rPr>
        <w:t>Тульск</w:t>
      </w:r>
      <w:r w:rsidRPr="007450CD">
        <w:rPr>
          <w:color w:val="000000" w:themeColor="text1"/>
          <w:sz w:val="28"/>
          <w:szCs w:val="28"/>
        </w:rPr>
        <w:t xml:space="preserve">ой области. </w:t>
      </w:r>
      <w:r w:rsidR="00720CA6" w:rsidRPr="007450CD">
        <w:rPr>
          <w:color w:val="000000" w:themeColor="text1"/>
          <w:sz w:val="28"/>
          <w:szCs w:val="28"/>
        </w:rPr>
        <w:t xml:space="preserve">При установлении </w:t>
      </w:r>
      <w:r w:rsidR="00BA4C39" w:rsidRPr="007450CD">
        <w:rPr>
          <w:color w:val="000000" w:themeColor="text1"/>
          <w:sz w:val="28"/>
          <w:szCs w:val="28"/>
        </w:rPr>
        <w:t>п</w:t>
      </w:r>
      <w:r w:rsidRPr="007450CD">
        <w:rPr>
          <w:color w:val="000000" w:themeColor="text1"/>
          <w:sz w:val="28"/>
          <w:szCs w:val="28"/>
        </w:rPr>
        <w:t>редельны</w:t>
      </w:r>
      <w:r w:rsidR="00BA4C39" w:rsidRPr="007450CD">
        <w:rPr>
          <w:color w:val="000000" w:themeColor="text1"/>
          <w:sz w:val="28"/>
          <w:szCs w:val="28"/>
        </w:rPr>
        <w:t>х</w:t>
      </w:r>
      <w:r w:rsidRPr="007450CD">
        <w:rPr>
          <w:color w:val="000000" w:themeColor="text1"/>
          <w:sz w:val="28"/>
          <w:szCs w:val="28"/>
        </w:rPr>
        <w:t xml:space="preserve"> значени</w:t>
      </w:r>
      <w:r w:rsidR="00BA4C39" w:rsidRPr="007450CD">
        <w:rPr>
          <w:color w:val="000000" w:themeColor="text1"/>
          <w:sz w:val="28"/>
          <w:szCs w:val="28"/>
        </w:rPr>
        <w:t>й</w:t>
      </w:r>
      <w:r w:rsidRPr="007450CD">
        <w:rPr>
          <w:color w:val="000000" w:themeColor="text1"/>
          <w:sz w:val="28"/>
          <w:szCs w:val="28"/>
        </w:rPr>
        <w:t xml:space="preserve"> расчетных показателей в местных нормативах </w:t>
      </w:r>
      <w:r w:rsidR="00BA4C39" w:rsidRPr="007450CD">
        <w:rPr>
          <w:color w:val="000000" w:themeColor="text1"/>
          <w:sz w:val="28"/>
          <w:szCs w:val="28"/>
        </w:rPr>
        <w:t>использованы</w:t>
      </w:r>
      <w:r w:rsidR="00D719C1" w:rsidRPr="007450CD">
        <w:rPr>
          <w:color w:val="000000" w:themeColor="text1"/>
          <w:sz w:val="28"/>
          <w:szCs w:val="28"/>
        </w:rPr>
        <w:t xml:space="preserve"> </w:t>
      </w:r>
      <w:r w:rsidR="00200ECC" w:rsidRPr="007450CD">
        <w:rPr>
          <w:color w:val="000000" w:themeColor="text1"/>
          <w:sz w:val="28"/>
          <w:szCs w:val="28"/>
        </w:rPr>
        <w:t>р</w:t>
      </w:r>
      <w:r w:rsidRPr="007450CD">
        <w:rPr>
          <w:color w:val="000000" w:themeColor="text1"/>
          <w:sz w:val="28"/>
          <w:szCs w:val="28"/>
        </w:rPr>
        <w:t>егиональны</w:t>
      </w:r>
      <w:r w:rsidR="00BA4C39" w:rsidRPr="007450CD">
        <w:rPr>
          <w:color w:val="000000" w:themeColor="text1"/>
          <w:sz w:val="28"/>
          <w:szCs w:val="28"/>
        </w:rPr>
        <w:t>е</w:t>
      </w:r>
      <w:r w:rsidRPr="007450CD">
        <w:rPr>
          <w:color w:val="000000" w:themeColor="text1"/>
          <w:sz w:val="28"/>
          <w:szCs w:val="28"/>
        </w:rPr>
        <w:t xml:space="preserve"> норматив</w:t>
      </w:r>
      <w:r w:rsidR="00BA4C39" w:rsidRPr="007450CD">
        <w:rPr>
          <w:color w:val="000000" w:themeColor="text1"/>
          <w:sz w:val="28"/>
          <w:szCs w:val="28"/>
        </w:rPr>
        <w:t>ы</w:t>
      </w:r>
      <w:r w:rsidRPr="007450CD">
        <w:rPr>
          <w:color w:val="000000" w:themeColor="text1"/>
          <w:sz w:val="28"/>
          <w:szCs w:val="28"/>
        </w:rPr>
        <w:t xml:space="preserve">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 утвержденны</w:t>
      </w:r>
      <w:r w:rsidR="00BA4C39" w:rsidRPr="007450CD">
        <w:rPr>
          <w:color w:val="000000" w:themeColor="text1"/>
          <w:sz w:val="28"/>
          <w:szCs w:val="28"/>
        </w:rPr>
        <w:t>е</w:t>
      </w:r>
      <w:r w:rsidR="00D719C1" w:rsidRPr="007450CD">
        <w:rPr>
          <w:color w:val="000000" w:themeColor="text1"/>
          <w:sz w:val="28"/>
          <w:szCs w:val="28"/>
        </w:rPr>
        <w:t xml:space="preserve"> </w:t>
      </w:r>
      <w:r w:rsidRPr="007450CD">
        <w:rPr>
          <w:color w:val="000000" w:themeColor="text1"/>
          <w:sz w:val="28"/>
          <w:szCs w:val="28"/>
        </w:rPr>
        <w:t xml:space="preserve">постановлением Правительства </w:t>
      </w:r>
      <w:r w:rsidR="002137F9" w:rsidRPr="007450CD">
        <w:rPr>
          <w:color w:val="000000" w:themeColor="text1"/>
          <w:sz w:val="28"/>
          <w:szCs w:val="28"/>
        </w:rPr>
        <w:t>Тульск</w:t>
      </w:r>
      <w:r w:rsidRPr="007450CD">
        <w:rPr>
          <w:color w:val="000000" w:themeColor="text1"/>
          <w:sz w:val="28"/>
          <w:szCs w:val="28"/>
        </w:rPr>
        <w:t xml:space="preserve">ой области от </w:t>
      </w:r>
      <w:r w:rsidR="002137F9" w:rsidRPr="007450CD">
        <w:rPr>
          <w:color w:val="000000" w:themeColor="text1"/>
          <w:sz w:val="28"/>
          <w:szCs w:val="28"/>
        </w:rPr>
        <w:t>03</w:t>
      </w:r>
      <w:r w:rsidRPr="007450CD">
        <w:rPr>
          <w:color w:val="000000" w:themeColor="text1"/>
          <w:sz w:val="28"/>
          <w:szCs w:val="28"/>
        </w:rPr>
        <w:t>.09.201</w:t>
      </w:r>
      <w:r w:rsidR="002137F9" w:rsidRPr="007450CD">
        <w:rPr>
          <w:color w:val="000000" w:themeColor="text1"/>
          <w:sz w:val="28"/>
          <w:szCs w:val="28"/>
        </w:rPr>
        <w:t>2</w:t>
      </w:r>
      <w:r w:rsidRPr="007450CD">
        <w:rPr>
          <w:color w:val="000000" w:themeColor="text1"/>
          <w:sz w:val="28"/>
          <w:szCs w:val="28"/>
        </w:rPr>
        <w:t xml:space="preserve"> №</w:t>
      </w:r>
      <w:r w:rsidR="002137F9" w:rsidRPr="007450CD">
        <w:rPr>
          <w:color w:val="000000" w:themeColor="text1"/>
          <w:sz w:val="28"/>
          <w:szCs w:val="28"/>
        </w:rPr>
        <w:t>492</w:t>
      </w:r>
      <w:r w:rsidR="00D719C1" w:rsidRPr="007450CD">
        <w:rPr>
          <w:color w:val="000000" w:themeColor="text1"/>
          <w:sz w:val="28"/>
          <w:szCs w:val="28"/>
        </w:rPr>
        <w:t xml:space="preserve"> </w:t>
      </w:r>
      <w:r w:rsidR="002137F9" w:rsidRPr="007450CD">
        <w:rPr>
          <w:color w:val="000000" w:themeColor="text1"/>
          <w:sz w:val="28"/>
          <w:szCs w:val="28"/>
        </w:rPr>
        <w:t>(в редакции </w:t>
      </w:r>
      <w:hyperlink r:id="rId10" w:history="1">
        <w:r w:rsidR="002137F9" w:rsidRPr="007450CD">
          <w:rPr>
            <w:color w:val="000000" w:themeColor="text1"/>
            <w:sz w:val="28"/>
            <w:szCs w:val="28"/>
          </w:rPr>
          <w:t>постановлений Правительства Тульской области от 24.07.2013 №377</w:t>
        </w:r>
      </w:hyperlink>
      <w:r w:rsidR="002137F9" w:rsidRPr="007450CD">
        <w:rPr>
          <w:color w:val="000000" w:themeColor="text1"/>
          <w:sz w:val="28"/>
          <w:szCs w:val="28"/>
        </w:rPr>
        <w:t>, </w:t>
      </w:r>
      <w:hyperlink r:id="rId11" w:history="1">
        <w:r w:rsidR="002137F9" w:rsidRPr="007450CD">
          <w:rPr>
            <w:color w:val="000000" w:themeColor="text1"/>
            <w:sz w:val="28"/>
            <w:szCs w:val="28"/>
          </w:rPr>
          <w:t>от 24.01.2017 № 21</w:t>
        </w:r>
      </w:hyperlink>
      <w:r w:rsidR="002137F9" w:rsidRPr="007450CD">
        <w:rPr>
          <w:color w:val="000000" w:themeColor="text1"/>
          <w:sz w:val="28"/>
          <w:szCs w:val="28"/>
        </w:rPr>
        <w:t>).</w:t>
      </w:r>
      <w:r w:rsidR="00D719C1" w:rsidRPr="007450CD">
        <w:rPr>
          <w:color w:val="000000" w:themeColor="text1"/>
          <w:sz w:val="28"/>
          <w:szCs w:val="28"/>
        </w:rPr>
        <w:t xml:space="preserve"> </w:t>
      </w:r>
      <w:r w:rsidRPr="007450CD">
        <w:rPr>
          <w:color w:val="000000" w:themeColor="text1"/>
          <w:sz w:val="28"/>
          <w:szCs w:val="28"/>
        </w:rPr>
        <w:t xml:space="preserve">Расчетные показатели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3D7117" w:rsidRPr="007450CD" w:rsidRDefault="003D7117"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Порядок подготовки, утверждения и внесения изменений в местные нормативы установлен </w:t>
      </w:r>
      <w:hyperlink r:id="rId12" w:history="1">
        <w:r w:rsidRPr="007450CD">
          <w:rPr>
            <w:color w:val="000000" w:themeColor="text1"/>
            <w:sz w:val="28"/>
            <w:szCs w:val="28"/>
          </w:rPr>
          <w:t>решением</w:t>
        </w:r>
      </w:hyperlink>
      <w:r w:rsidR="00D719C1" w:rsidRPr="007450CD">
        <w:rPr>
          <w:color w:val="000000" w:themeColor="text1"/>
          <w:sz w:val="28"/>
          <w:szCs w:val="28"/>
        </w:rPr>
        <w:t xml:space="preserve"> </w:t>
      </w:r>
      <w:r w:rsidRPr="007450CD">
        <w:rPr>
          <w:iCs/>
          <w:color w:val="000000" w:themeColor="text1"/>
          <w:sz w:val="28"/>
          <w:szCs w:val="28"/>
        </w:rPr>
        <w:t xml:space="preserve">Собрания </w:t>
      </w:r>
      <w:r w:rsidR="00D719C1" w:rsidRPr="007450CD">
        <w:rPr>
          <w:iCs/>
          <w:color w:val="000000" w:themeColor="text1"/>
          <w:sz w:val="28"/>
          <w:szCs w:val="28"/>
        </w:rPr>
        <w:t>депутатов</w:t>
      </w:r>
      <w:r w:rsidRPr="007450CD">
        <w:rPr>
          <w:color w:val="000000" w:themeColor="text1"/>
          <w:sz w:val="28"/>
          <w:szCs w:val="28"/>
        </w:rPr>
        <w:t xml:space="preserve">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Щекин</w:t>
      </w:r>
      <w:r w:rsidRPr="007450CD">
        <w:rPr>
          <w:color w:val="000000" w:themeColor="text1"/>
          <w:sz w:val="28"/>
          <w:szCs w:val="28"/>
        </w:rPr>
        <w:t>ск</w:t>
      </w:r>
      <w:r w:rsidR="00B338EC" w:rsidRPr="007450CD">
        <w:rPr>
          <w:color w:val="000000" w:themeColor="text1"/>
          <w:sz w:val="28"/>
          <w:szCs w:val="28"/>
        </w:rPr>
        <w:t>ого</w:t>
      </w:r>
      <w:r w:rsidRPr="007450CD">
        <w:rPr>
          <w:color w:val="000000" w:themeColor="text1"/>
          <w:sz w:val="28"/>
          <w:szCs w:val="28"/>
        </w:rPr>
        <w:t xml:space="preserve"> район</w:t>
      </w:r>
      <w:r w:rsidR="00B338EC" w:rsidRPr="007450CD">
        <w:rPr>
          <w:color w:val="000000" w:themeColor="text1"/>
          <w:sz w:val="28"/>
          <w:szCs w:val="28"/>
        </w:rPr>
        <w:t>а</w:t>
      </w:r>
      <w:r w:rsidRPr="007450CD">
        <w:rPr>
          <w:color w:val="000000" w:themeColor="text1"/>
          <w:sz w:val="28"/>
          <w:szCs w:val="28"/>
        </w:rPr>
        <w:t xml:space="preserve"> от </w:t>
      </w:r>
      <w:r w:rsidR="007450CD" w:rsidRPr="007450CD">
        <w:rPr>
          <w:color w:val="000000" w:themeColor="text1"/>
          <w:sz w:val="28"/>
          <w:szCs w:val="28"/>
        </w:rPr>
        <w:t>05.09.2017</w:t>
      </w:r>
      <w:r w:rsidRPr="007450CD">
        <w:rPr>
          <w:color w:val="000000" w:themeColor="text1"/>
          <w:sz w:val="28"/>
          <w:szCs w:val="28"/>
        </w:rPr>
        <w:t xml:space="preserve"> №</w:t>
      </w:r>
      <w:r w:rsidR="007450CD" w:rsidRPr="007450CD">
        <w:rPr>
          <w:color w:val="000000" w:themeColor="text1"/>
          <w:sz w:val="28"/>
          <w:szCs w:val="28"/>
        </w:rPr>
        <w:t>49-187 «Об утверждении П</w:t>
      </w:r>
      <w:r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Pr="007450CD">
        <w:rPr>
          <w:color w:val="000000" w:themeColor="text1"/>
          <w:sz w:val="28"/>
          <w:szCs w:val="28"/>
        </w:rPr>
        <w:t xml:space="preserve"> Щекинского района и внесения в них изменений». </w:t>
      </w:r>
    </w:p>
    <w:p w:rsidR="00967F82" w:rsidRPr="007450CD" w:rsidRDefault="002E706C" w:rsidP="007450CD">
      <w:pPr>
        <w:autoSpaceDE w:val="0"/>
        <w:autoSpaceDN w:val="0"/>
        <w:adjustRightInd w:val="0"/>
        <w:ind w:firstLine="709"/>
        <w:jc w:val="both"/>
        <w:rPr>
          <w:color w:val="000000" w:themeColor="text1"/>
          <w:sz w:val="28"/>
          <w:szCs w:val="28"/>
        </w:rPr>
      </w:pPr>
      <w:r w:rsidRPr="007450CD">
        <w:rPr>
          <w:color w:val="000000" w:themeColor="text1"/>
          <w:sz w:val="28"/>
          <w:szCs w:val="28"/>
        </w:rPr>
        <w:t>Принятые п</w:t>
      </w:r>
      <w:r w:rsidR="00DD0B45" w:rsidRPr="007450CD">
        <w:rPr>
          <w:color w:val="000000" w:themeColor="text1"/>
          <w:sz w:val="28"/>
          <w:szCs w:val="28"/>
        </w:rPr>
        <w:t>онятия и термины приведены в Приложени</w:t>
      </w:r>
      <w:r w:rsidR="00E95A01">
        <w:rPr>
          <w:color w:val="000000" w:themeColor="text1"/>
          <w:sz w:val="28"/>
          <w:szCs w:val="28"/>
        </w:rPr>
        <w:t>и</w:t>
      </w:r>
      <w:r w:rsidR="00DD0B45" w:rsidRPr="007450CD">
        <w:rPr>
          <w:color w:val="000000" w:themeColor="text1"/>
          <w:sz w:val="28"/>
          <w:szCs w:val="28"/>
        </w:rPr>
        <w:t xml:space="preserve"> №1.</w:t>
      </w:r>
    </w:p>
    <w:p w:rsidR="002E706C" w:rsidRPr="007450CD" w:rsidRDefault="002E706C"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ых</w:t>
      </w:r>
      <w:r w:rsidR="00D719C1" w:rsidRPr="007450CD">
        <w:rPr>
          <w:color w:val="000000" w:themeColor="text1"/>
          <w:sz w:val="28"/>
          <w:szCs w:val="28"/>
        </w:rPr>
        <w:t xml:space="preserve"> </w:t>
      </w:r>
      <w:r w:rsidRPr="007450CD">
        <w:rPr>
          <w:color w:val="000000" w:themeColor="text1"/>
          <w:sz w:val="28"/>
          <w:szCs w:val="28"/>
        </w:rPr>
        <w:t>правовых актов, использованных при разработке местных нормативов, приведен в Приложени</w:t>
      </w:r>
      <w:r w:rsidR="00E95A01">
        <w:rPr>
          <w:color w:val="000000" w:themeColor="text1"/>
          <w:sz w:val="28"/>
          <w:szCs w:val="28"/>
        </w:rPr>
        <w:t>и</w:t>
      </w:r>
      <w:r w:rsidRPr="007450CD">
        <w:rPr>
          <w:color w:val="000000" w:themeColor="text1"/>
          <w:sz w:val="28"/>
          <w:szCs w:val="28"/>
        </w:rPr>
        <w:t xml:space="preserve"> №2.</w:t>
      </w:r>
    </w:p>
    <w:p w:rsidR="00F345B3" w:rsidRPr="007450CD" w:rsidRDefault="00F345B3" w:rsidP="007450CD">
      <w:pPr>
        <w:widowControl w:val="0"/>
        <w:autoSpaceDE w:val="0"/>
        <w:autoSpaceDN w:val="0"/>
        <w:adjustRightInd w:val="0"/>
        <w:jc w:val="center"/>
        <w:outlineLvl w:val="1"/>
        <w:rPr>
          <w:color w:val="000000" w:themeColor="text1"/>
          <w:sz w:val="28"/>
          <w:szCs w:val="28"/>
        </w:rPr>
      </w:pPr>
    </w:p>
    <w:p w:rsidR="00653824" w:rsidRPr="007450CD" w:rsidRDefault="001D3DCE" w:rsidP="007450CD">
      <w:pPr>
        <w:widowControl w:val="0"/>
        <w:autoSpaceDE w:val="0"/>
        <w:autoSpaceDN w:val="0"/>
        <w:adjustRightInd w:val="0"/>
        <w:jc w:val="center"/>
        <w:outlineLvl w:val="1"/>
        <w:rPr>
          <w:color w:val="000000" w:themeColor="text1"/>
          <w:sz w:val="28"/>
          <w:szCs w:val="28"/>
        </w:rPr>
      </w:pPr>
      <w:bookmarkStart w:id="0" w:name="Par51"/>
      <w:bookmarkEnd w:id="0"/>
      <w:r w:rsidRPr="007450CD">
        <w:rPr>
          <w:b/>
          <w:color w:val="000000" w:themeColor="text1"/>
          <w:sz w:val="28"/>
          <w:szCs w:val="28"/>
        </w:rPr>
        <w:lastRenderedPageBreak/>
        <w:t>Часть 1.</w:t>
      </w:r>
      <w:r w:rsidR="00653824" w:rsidRPr="007450CD">
        <w:rPr>
          <w:b/>
          <w:color w:val="000000" w:themeColor="text1"/>
          <w:sz w:val="28"/>
          <w:szCs w:val="28"/>
        </w:rPr>
        <w:t xml:space="preserve">Основная часть </w:t>
      </w:r>
      <w:r w:rsidR="00653824" w:rsidRPr="007450CD">
        <w:rPr>
          <w:color w:val="000000" w:themeColor="text1"/>
          <w:sz w:val="28"/>
          <w:szCs w:val="28"/>
        </w:rPr>
        <w:t>–</w:t>
      </w:r>
      <w:r w:rsidR="00653824" w:rsidRPr="007450CD">
        <w:rPr>
          <w:b/>
          <w:color w:val="000000" w:themeColor="text1"/>
          <w:sz w:val="28"/>
          <w:szCs w:val="28"/>
        </w:rPr>
        <w:t xml:space="preserve"> расчетные показатели минимально допустимого уровня обеспеченности населения </w:t>
      </w:r>
      <w:r w:rsidR="00AE4BF4" w:rsidRPr="007450CD">
        <w:rPr>
          <w:b/>
          <w:bCs/>
          <w:color w:val="000000" w:themeColor="text1"/>
          <w:sz w:val="28"/>
          <w:szCs w:val="28"/>
        </w:rPr>
        <w:t>муниципального образования</w:t>
      </w:r>
      <w:r w:rsidR="00D719C1" w:rsidRPr="007450CD">
        <w:rPr>
          <w:b/>
          <w:bCs/>
          <w:color w:val="000000" w:themeColor="text1"/>
          <w:sz w:val="28"/>
          <w:szCs w:val="28"/>
        </w:rPr>
        <w:t xml:space="preserve"> </w:t>
      </w:r>
      <w:r w:rsidR="007774B3"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Щекинского района </w:t>
      </w:r>
      <w:r w:rsidR="00653824" w:rsidRPr="007450CD">
        <w:rPr>
          <w:b/>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653824" w:rsidRPr="007450CD" w:rsidRDefault="00653824" w:rsidP="007450CD">
      <w:pPr>
        <w:widowControl w:val="0"/>
        <w:autoSpaceDE w:val="0"/>
        <w:autoSpaceDN w:val="0"/>
        <w:adjustRightInd w:val="0"/>
        <w:ind w:firstLine="540"/>
        <w:jc w:val="both"/>
        <w:rPr>
          <w:color w:val="000000" w:themeColor="text1"/>
          <w:sz w:val="28"/>
          <w:szCs w:val="28"/>
        </w:rPr>
      </w:pPr>
    </w:p>
    <w:p w:rsidR="00653824" w:rsidRPr="007450CD" w:rsidRDefault="004D229B" w:rsidP="007450CD">
      <w:pPr>
        <w:widowControl w:val="0"/>
        <w:autoSpaceDE w:val="0"/>
        <w:autoSpaceDN w:val="0"/>
        <w:adjustRightInd w:val="0"/>
        <w:ind w:firstLine="709"/>
        <w:jc w:val="both"/>
        <w:outlineLvl w:val="2"/>
        <w:rPr>
          <w:color w:val="000000" w:themeColor="text1"/>
          <w:sz w:val="28"/>
          <w:szCs w:val="28"/>
        </w:rPr>
      </w:pPr>
      <w:bookmarkStart w:id="1" w:name="Par53"/>
      <w:bookmarkEnd w:id="1"/>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 </w:t>
      </w:r>
      <w:r w:rsidR="002A4BE2" w:rsidRPr="007450CD">
        <w:rPr>
          <w:color w:val="000000" w:themeColor="text1"/>
          <w:sz w:val="28"/>
          <w:szCs w:val="28"/>
        </w:rPr>
        <w:t xml:space="preserve">Объекты </w:t>
      </w:r>
      <w:r w:rsidR="002A4BE2" w:rsidRPr="007450CD">
        <w:rPr>
          <w:color w:val="000000" w:themeColor="text1"/>
          <w:spacing w:val="2"/>
          <w:sz w:val="28"/>
          <w:szCs w:val="28"/>
        </w:rPr>
        <w:t xml:space="preserve">в области электро-, тепло-, газо- и водоснабжения населения, водоотведения. </w:t>
      </w:r>
    </w:p>
    <w:p w:rsidR="004D229B" w:rsidRPr="007450CD" w:rsidRDefault="004D229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1.1.1. К объектам в области</w:t>
      </w:r>
      <w:r w:rsidR="00D719C1" w:rsidRPr="007450CD">
        <w:rPr>
          <w:color w:val="000000" w:themeColor="text1"/>
          <w:sz w:val="28"/>
          <w:szCs w:val="28"/>
        </w:rPr>
        <w:t xml:space="preserve"> </w:t>
      </w:r>
      <w:r w:rsidR="002A4BE2" w:rsidRPr="007450CD">
        <w:rPr>
          <w:color w:val="000000" w:themeColor="text1"/>
          <w:spacing w:val="2"/>
          <w:sz w:val="28"/>
          <w:szCs w:val="28"/>
        </w:rPr>
        <w:t>в области электро-, тепло-, газо- и водоснабжения населения, водоотведения</w:t>
      </w:r>
      <w:r w:rsidRPr="007450CD">
        <w:rPr>
          <w:color w:val="000000" w:themeColor="text1"/>
          <w:sz w:val="28"/>
          <w:szCs w:val="28"/>
        </w:rPr>
        <w:t xml:space="preserve">, относятся объекты, необходимые для организации в границах </w:t>
      </w:r>
      <w:r w:rsidR="00964CEB" w:rsidRPr="007450CD">
        <w:rPr>
          <w:color w:val="000000" w:themeColor="text1"/>
          <w:sz w:val="28"/>
          <w:szCs w:val="28"/>
        </w:rPr>
        <w:t>поселения</w:t>
      </w:r>
      <w:r w:rsidR="00D719C1" w:rsidRPr="007450CD">
        <w:rPr>
          <w:color w:val="000000" w:themeColor="text1"/>
          <w:sz w:val="28"/>
          <w:szCs w:val="28"/>
        </w:rPr>
        <w:t xml:space="preserve"> </w:t>
      </w:r>
      <w:r w:rsidR="002A4BE2" w:rsidRPr="007450CD">
        <w:rPr>
          <w:color w:val="000000" w:themeColor="text1"/>
          <w:spacing w:val="2"/>
          <w:sz w:val="28"/>
          <w:szCs w:val="28"/>
        </w:rPr>
        <w:t>электро-, тепло-, газо- и водоснабжения населения, водоотведения, снабжения населения топливом</w:t>
      </w:r>
      <w:r w:rsidR="00D719C1" w:rsidRPr="007450CD">
        <w:rPr>
          <w:color w:val="000000" w:themeColor="text1"/>
          <w:spacing w:val="2"/>
          <w:sz w:val="28"/>
          <w:szCs w:val="28"/>
        </w:rPr>
        <w:t xml:space="preserve"> </w:t>
      </w:r>
      <w:r w:rsidRPr="007450CD">
        <w:rPr>
          <w:color w:val="000000" w:themeColor="text1"/>
          <w:sz w:val="28"/>
          <w:szCs w:val="28"/>
        </w:rPr>
        <w:t>в пределах полномочий, установленных законодательством Российской Федерации</w:t>
      </w:r>
      <w:r w:rsidR="00CF246F" w:rsidRPr="007450CD">
        <w:rPr>
          <w:color w:val="000000" w:themeColor="text1"/>
          <w:sz w:val="28"/>
          <w:szCs w:val="28"/>
        </w:rPr>
        <w:t>.</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2" w:name="Par57"/>
      <w:bookmarkEnd w:id="2"/>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2</w:t>
      </w:r>
      <w:r w:rsidR="00653824" w:rsidRPr="007450CD">
        <w:rPr>
          <w:color w:val="000000" w:themeColor="text1"/>
          <w:sz w:val="28"/>
          <w:szCs w:val="28"/>
        </w:rPr>
        <w:t xml:space="preserve">. Расчетные показатели объектов электроснабжения приведены в таблице </w:t>
      </w:r>
      <w:r w:rsidR="004D229B"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1.1</w:t>
      </w:r>
      <w:r w:rsidR="0070085B" w:rsidRPr="007450CD">
        <w:rPr>
          <w:color w:val="000000" w:themeColor="text1"/>
          <w:sz w:val="28"/>
          <w:szCs w:val="28"/>
        </w:rPr>
        <w:t>, максимально допустимый уровень территориальной доступности объектов не нормируется.</w:t>
      </w:r>
    </w:p>
    <w:p w:rsidR="00200ECC" w:rsidRPr="007450CD" w:rsidRDefault="00200ECC"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1.1.1.</w:t>
      </w:r>
    </w:p>
    <w:tbl>
      <w:tblPr>
        <w:tblStyle w:val="af1"/>
        <w:tblW w:w="9464" w:type="dxa"/>
        <w:tblLayout w:type="fixed"/>
        <w:tblLook w:val="04A0"/>
      </w:tblPr>
      <w:tblGrid>
        <w:gridCol w:w="675"/>
        <w:gridCol w:w="3261"/>
        <w:gridCol w:w="2693"/>
        <w:gridCol w:w="2835"/>
      </w:tblGrid>
      <w:tr w:rsidR="00944242" w:rsidRPr="007450CD" w:rsidTr="003E542D">
        <w:trPr>
          <w:trHeight w:val="698"/>
        </w:trPr>
        <w:tc>
          <w:tcPr>
            <w:tcW w:w="675"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3261"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944242" w:rsidRPr="007450CD" w:rsidRDefault="00944242" w:rsidP="007450CD">
            <w:pPr>
              <w:pStyle w:val="41"/>
              <w:rPr>
                <w:color w:val="000000" w:themeColor="text1"/>
                <w:sz w:val="28"/>
                <w:szCs w:val="28"/>
              </w:rPr>
            </w:pPr>
            <w:r w:rsidRPr="007450CD">
              <w:rPr>
                <w:b w:val="0"/>
                <w:color w:val="000000" w:themeColor="text1"/>
                <w:sz w:val="28"/>
                <w:szCs w:val="28"/>
              </w:rPr>
              <w:t xml:space="preserve"> (наименование ресурса)</w:t>
            </w:r>
            <w:hyperlink w:anchor="Par114" w:history="1">
              <w:r w:rsidRPr="007450CD">
                <w:rPr>
                  <w:color w:val="000000" w:themeColor="text1"/>
                  <w:sz w:val="28"/>
                  <w:szCs w:val="28"/>
                  <w:vertAlign w:val="superscript"/>
                </w:rPr>
                <w:t>1)</w:t>
              </w:r>
            </w:hyperlink>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Единица измерения</w:t>
            </w:r>
          </w:p>
        </w:tc>
        <w:tc>
          <w:tcPr>
            <w:tcW w:w="2835" w:type="dxa"/>
          </w:tcPr>
          <w:p w:rsidR="00944242" w:rsidRPr="007450CD" w:rsidRDefault="00944242" w:rsidP="007450CD">
            <w:pPr>
              <w:pStyle w:val="41"/>
              <w:rPr>
                <w:b w:val="0"/>
                <w:color w:val="000000" w:themeColor="text1"/>
                <w:sz w:val="28"/>
                <w:szCs w:val="28"/>
              </w:rPr>
            </w:pPr>
            <w:r w:rsidRPr="007450CD">
              <w:rPr>
                <w:b w:val="0"/>
                <w:color w:val="000000" w:themeColor="text1"/>
                <w:sz w:val="28"/>
                <w:szCs w:val="28"/>
              </w:rPr>
              <w:t>Значение расчетного показателя</w:t>
            </w:r>
          </w:p>
        </w:tc>
      </w:tr>
      <w:tr w:rsidR="00944242" w:rsidRPr="007450CD" w:rsidTr="003E542D">
        <w:trPr>
          <w:trHeight w:val="112"/>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1</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Электропотребление</w:t>
            </w:r>
          </w:p>
          <w:p w:rsidR="00944242" w:rsidRPr="007450CD" w:rsidRDefault="00944242" w:rsidP="007450CD">
            <w:pPr>
              <w:rPr>
                <w:color w:val="000000" w:themeColor="text1"/>
                <w:sz w:val="28"/>
                <w:szCs w:val="28"/>
              </w:rPr>
            </w:pPr>
          </w:p>
        </w:tc>
        <w:tc>
          <w:tcPr>
            <w:tcW w:w="2693" w:type="dxa"/>
          </w:tcPr>
          <w:p w:rsidR="00944242" w:rsidRPr="007450CD" w:rsidRDefault="00944242" w:rsidP="007450CD">
            <w:pPr>
              <w:rPr>
                <w:color w:val="000000" w:themeColor="text1"/>
                <w:sz w:val="28"/>
                <w:szCs w:val="28"/>
              </w:rPr>
            </w:pPr>
            <w:r w:rsidRPr="007450CD">
              <w:rPr>
                <w:color w:val="000000" w:themeColor="text1"/>
                <w:sz w:val="28"/>
                <w:szCs w:val="28"/>
              </w:rPr>
              <w:t>кВт·ч  / год на 1 чел.</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170</w:t>
            </w:r>
            <w:r w:rsidR="00944242" w:rsidRPr="007450CD">
              <w:rPr>
                <w:color w:val="000000" w:themeColor="text1"/>
                <w:sz w:val="28"/>
                <w:szCs w:val="28"/>
              </w:rPr>
              <w:t>0</w:t>
            </w:r>
          </w:p>
        </w:tc>
      </w:tr>
      <w:tr w:rsidR="00944242" w:rsidRPr="007450CD" w:rsidTr="003E542D">
        <w:trPr>
          <w:trHeight w:val="85"/>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2</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 xml:space="preserve">Использование максимума электрической нагрузки </w:t>
            </w:r>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количество часов в  год</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52</w:t>
            </w:r>
            <w:r w:rsidR="00944242" w:rsidRPr="007450CD">
              <w:rPr>
                <w:color w:val="000000" w:themeColor="text1"/>
                <w:sz w:val="28"/>
                <w:szCs w:val="28"/>
              </w:rPr>
              <w:t>00</w:t>
            </w:r>
          </w:p>
        </w:tc>
      </w:tr>
    </w:tbl>
    <w:p w:rsidR="007450CD" w:rsidRDefault="007450CD" w:rsidP="007450CD">
      <w:pPr>
        <w:pStyle w:val="07"/>
        <w:spacing w:before="0"/>
        <w:ind w:firstLine="709"/>
        <w:rPr>
          <w:color w:val="000000" w:themeColor="text1"/>
          <w:sz w:val="28"/>
          <w:szCs w:val="28"/>
        </w:rPr>
      </w:pPr>
    </w:p>
    <w:p w:rsidR="00962C66" w:rsidRPr="007450CD" w:rsidRDefault="00962C66" w:rsidP="007450CD">
      <w:pPr>
        <w:pStyle w:val="07"/>
        <w:spacing w:before="0"/>
        <w:ind w:firstLine="709"/>
        <w:rPr>
          <w:color w:val="000000" w:themeColor="text1"/>
          <w:sz w:val="28"/>
          <w:szCs w:val="28"/>
        </w:rPr>
      </w:pPr>
      <w:r w:rsidRPr="007450CD">
        <w:rPr>
          <w:color w:val="000000" w:themeColor="text1"/>
          <w:sz w:val="28"/>
          <w:szCs w:val="28"/>
        </w:rPr>
        <w:t>Примечания:</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653824" w:rsidRPr="007450CD" w:rsidRDefault="00962C66" w:rsidP="007450CD">
      <w:pPr>
        <w:pStyle w:val="08"/>
        <w:ind w:firstLine="709"/>
        <w:rPr>
          <w:color w:val="000000" w:themeColor="text1"/>
          <w:sz w:val="28"/>
          <w:szCs w:val="28"/>
        </w:rPr>
      </w:pPr>
      <w:r w:rsidRPr="007450CD">
        <w:rPr>
          <w:color w:val="000000" w:themeColor="text1"/>
          <w:sz w:val="28"/>
          <w:szCs w:val="28"/>
        </w:rPr>
        <w:t>3. Расчёт электрических нагрузок для разных типов застройки следует производить в соответствии с нормами СП 31-110-2003.</w:t>
      </w:r>
    </w:p>
    <w:p w:rsidR="00FA586C" w:rsidRPr="007450CD" w:rsidRDefault="001A4FA6" w:rsidP="007450CD">
      <w:pPr>
        <w:pStyle w:val="08"/>
        <w:ind w:firstLine="709"/>
        <w:rPr>
          <w:color w:val="000000" w:themeColor="text1"/>
          <w:sz w:val="28"/>
          <w:szCs w:val="28"/>
        </w:rPr>
      </w:pPr>
      <w:r w:rsidRPr="007450CD">
        <w:rPr>
          <w:color w:val="000000" w:themeColor="text1"/>
          <w:sz w:val="28"/>
          <w:szCs w:val="28"/>
        </w:rPr>
        <w:t xml:space="preserve">4. 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w:t>
      </w:r>
      <w:r w:rsidRPr="007450CD">
        <w:rPr>
          <w:color w:val="000000" w:themeColor="text1"/>
          <w:sz w:val="28"/>
          <w:szCs w:val="28"/>
        </w:rPr>
        <w:lastRenderedPageBreak/>
        <w:t>проживающих в многоквартирных домах и жилых домах, при использовании земельного участка и надворных построек на территории Тульской области».</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3" w:name="Par86"/>
      <w:bookmarkEnd w:id="3"/>
      <w:r w:rsidRPr="007450CD">
        <w:rPr>
          <w:color w:val="000000" w:themeColor="text1"/>
          <w:sz w:val="28"/>
          <w:szCs w:val="28"/>
        </w:rPr>
        <w:t>1</w:t>
      </w:r>
      <w:r w:rsidR="00653824" w:rsidRPr="007450CD">
        <w:rPr>
          <w:color w:val="000000" w:themeColor="text1"/>
          <w:sz w:val="28"/>
          <w:szCs w:val="28"/>
        </w:rPr>
        <w:t xml:space="preserve">.1.2. Расчетные показатели объектов газоснабжения приведены в таблице </w:t>
      </w:r>
      <w:r w:rsidR="00DC1B38" w:rsidRPr="007450CD">
        <w:rPr>
          <w:color w:val="000000" w:themeColor="text1"/>
          <w:sz w:val="28"/>
          <w:szCs w:val="28"/>
        </w:rPr>
        <w:t>1</w:t>
      </w:r>
      <w:r w:rsidR="00653824" w:rsidRPr="007450CD">
        <w:rPr>
          <w:color w:val="000000" w:themeColor="text1"/>
          <w:sz w:val="28"/>
          <w:szCs w:val="28"/>
        </w:rPr>
        <w:t>.1.2</w:t>
      </w:r>
      <w:r w:rsidR="008441D7" w:rsidRPr="007450CD">
        <w:rPr>
          <w:color w:val="000000" w:themeColor="text1"/>
          <w:sz w:val="28"/>
          <w:szCs w:val="28"/>
        </w:rPr>
        <w:t xml:space="preserve">, </w:t>
      </w:r>
      <w:r w:rsidR="0070085B" w:rsidRPr="007450CD">
        <w:rPr>
          <w:color w:val="000000" w:themeColor="text1"/>
          <w:sz w:val="28"/>
          <w:szCs w:val="28"/>
        </w:rPr>
        <w:t>максимально допустимый уровень территориальной доступности объектов не нормируется.</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DC1B38" w:rsidRPr="007450CD">
        <w:rPr>
          <w:color w:val="000000" w:themeColor="text1"/>
          <w:sz w:val="28"/>
          <w:szCs w:val="28"/>
        </w:rPr>
        <w:t>1</w:t>
      </w:r>
      <w:r w:rsidRPr="007450CD">
        <w:rPr>
          <w:color w:val="000000" w:themeColor="text1"/>
          <w:sz w:val="28"/>
          <w:szCs w:val="28"/>
        </w:rPr>
        <w:t>.1.2.</w:t>
      </w:r>
    </w:p>
    <w:tbl>
      <w:tblPr>
        <w:tblW w:w="9356" w:type="dxa"/>
        <w:tblInd w:w="102" w:type="dxa"/>
        <w:tblLayout w:type="fixed"/>
        <w:tblCellMar>
          <w:top w:w="75" w:type="dxa"/>
          <w:left w:w="0" w:type="dxa"/>
          <w:bottom w:w="75" w:type="dxa"/>
          <w:right w:w="0" w:type="dxa"/>
        </w:tblCellMar>
        <w:tblLook w:val="0000"/>
      </w:tblPr>
      <w:tblGrid>
        <w:gridCol w:w="567"/>
        <w:gridCol w:w="5103"/>
        <w:gridCol w:w="1985"/>
        <w:gridCol w:w="1701"/>
      </w:tblGrid>
      <w:tr w:rsidR="008441D7" w:rsidRPr="007450CD"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85B"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(наименование ресурса</w:t>
            </w:r>
            <w:r w:rsidR="00BE7871" w:rsidRPr="007450CD">
              <w:rPr>
                <w:color w:val="000000" w:themeColor="text1"/>
                <w:sz w:val="28"/>
                <w:szCs w:val="28"/>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Показатель минимально допустимого уровня обеспеченности (укрупненный показатель)</w:t>
            </w:r>
          </w:p>
        </w:tc>
      </w:tr>
      <w:tr w:rsidR="008441D7" w:rsidRPr="007450CD" w:rsidTr="0070085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наличии централизованного горячего водоснабжения)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горячем водоснабжении от газовых водонагревателей)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AA613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r w:rsidR="008441D7" w:rsidRPr="007450CD">
              <w:rPr>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Потребление газа на индивидуально-бытовые нужды населения (при </w:t>
            </w:r>
            <w:r w:rsidR="00AA613E" w:rsidRPr="007450CD">
              <w:rPr>
                <w:color w:val="000000" w:themeColor="text1"/>
                <w:sz w:val="28"/>
                <w:szCs w:val="28"/>
              </w:rPr>
              <w:t>отсутствии</w:t>
            </w:r>
            <w:r w:rsidR="00013E02" w:rsidRPr="007450CD">
              <w:rPr>
                <w:color w:val="000000" w:themeColor="text1"/>
                <w:sz w:val="28"/>
                <w:szCs w:val="28"/>
              </w:rPr>
              <w:t xml:space="preserve"> всяких видов </w:t>
            </w:r>
            <w:r w:rsidRPr="007450CD">
              <w:rPr>
                <w:color w:val="000000" w:themeColor="text1"/>
                <w:sz w:val="28"/>
                <w:szCs w:val="28"/>
              </w:rPr>
              <w:t>горяче</w:t>
            </w:r>
            <w:r w:rsidR="00013E02" w:rsidRPr="007450CD">
              <w:rPr>
                <w:color w:val="000000" w:themeColor="text1"/>
                <w:sz w:val="28"/>
                <w:szCs w:val="28"/>
              </w:rPr>
              <w:t>го</w:t>
            </w:r>
            <w:r w:rsidRPr="007450CD">
              <w:rPr>
                <w:color w:val="000000" w:themeColor="text1"/>
                <w:sz w:val="28"/>
                <w:szCs w:val="28"/>
              </w:rPr>
              <w:t xml:space="preserve"> водоснабжении</w:t>
            </w:r>
            <w:r w:rsidR="00013E02" w:rsidRPr="007450CD">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w:t>
            </w:r>
          </w:p>
        </w:tc>
      </w:tr>
    </w:tbl>
    <w:p w:rsidR="00077DF6" w:rsidRPr="007450CD" w:rsidRDefault="00077DF6" w:rsidP="007450CD">
      <w:pPr>
        <w:widowControl w:val="0"/>
        <w:autoSpaceDE w:val="0"/>
        <w:autoSpaceDN w:val="0"/>
        <w:adjustRightInd w:val="0"/>
        <w:ind w:firstLine="709"/>
        <w:jc w:val="both"/>
        <w:rPr>
          <w:color w:val="000000" w:themeColor="text1"/>
          <w:sz w:val="28"/>
          <w:szCs w:val="28"/>
        </w:rPr>
      </w:pPr>
      <w:bookmarkStart w:id="4" w:name="Par114"/>
      <w:bookmarkEnd w:id="4"/>
      <w:r w:rsidRPr="007450CD">
        <w:rPr>
          <w:color w:val="000000" w:themeColor="text1"/>
          <w:sz w:val="28"/>
          <w:szCs w:val="28"/>
        </w:rPr>
        <w:t>Примечания:</w:t>
      </w:r>
    </w:p>
    <w:p w:rsidR="00653824" w:rsidRPr="007450CD" w:rsidRDefault="00BE742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816029" w:rsidRPr="007450CD">
        <w:rPr>
          <w:color w:val="000000" w:themeColor="text1"/>
          <w:sz w:val="28"/>
          <w:szCs w:val="28"/>
        </w:rPr>
        <w:t>.</w:t>
      </w:r>
      <w:r w:rsidR="00653824" w:rsidRPr="007450CD">
        <w:rPr>
          <w:color w:val="000000" w:themeColor="text1"/>
          <w:sz w:val="28"/>
          <w:szCs w:val="28"/>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53824" w:rsidRPr="007450CD" w:rsidRDefault="00BE742F" w:rsidP="007450CD">
      <w:pPr>
        <w:widowControl w:val="0"/>
        <w:autoSpaceDE w:val="0"/>
        <w:autoSpaceDN w:val="0"/>
        <w:adjustRightInd w:val="0"/>
        <w:ind w:firstLine="709"/>
        <w:jc w:val="both"/>
        <w:rPr>
          <w:color w:val="000000" w:themeColor="text1"/>
          <w:sz w:val="28"/>
          <w:szCs w:val="28"/>
        </w:rPr>
      </w:pPr>
      <w:bookmarkStart w:id="5" w:name="Par115"/>
      <w:bookmarkEnd w:id="5"/>
      <w:r w:rsidRPr="007450CD">
        <w:rPr>
          <w:color w:val="000000" w:themeColor="text1"/>
          <w:sz w:val="28"/>
          <w:szCs w:val="28"/>
        </w:rPr>
        <w:t>2</w:t>
      </w:r>
      <w:r w:rsidR="00816029" w:rsidRPr="007450CD">
        <w:rPr>
          <w:color w:val="000000" w:themeColor="text1"/>
          <w:sz w:val="28"/>
          <w:szCs w:val="28"/>
        </w:rPr>
        <w:t xml:space="preserve">. </w:t>
      </w:r>
      <w:r w:rsidR="00653824" w:rsidRPr="007450CD">
        <w:rPr>
          <w:color w:val="000000" w:themeColor="text1"/>
          <w:sz w:val="28"/>
          <w:szCs w:val="28"/>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4B1838" w:rsidRPr="007450CD" w:rsidRDefault="00BE742F" w:rsidP="007450CD">
      <w:pPr>
        <w:widowControl w:val="0"/>
        <w:autoSpaceDE w:val="0"/>
        <w:autoSpaceDN w:val="0"/>
        <w:adjustRightInd w:val="0"/>
        <w:ind w:firstLine="709"/>
        <w:jc w:val="both"/>
        <w:rPr>
          <w:color w:val="000000" w:themeColor="text1"/>
          <w:sz w:val="28"/>
          <w:szCs w:val="28"/>
        </w:rPr>
      </w:pPr>
      <w:bookmarkStart w:id="6" w:name="Par116"/>
      <w:bookmarkEnd w:id="6"/>
      <w:r w:rsidRPr="007450CD">
        <w:rPr>
          <w:color w:val="000000" w:themeColor="text1"/>
          <w:sz w:val="28"/>
          <w:szCs w:val="28"/>
        </w:rPr>
        <w:t>3</w:t>
      </w:r>
      <w:r w:rsidR="00816029" w:rsidRPr="007450CD">
        <w:rPr>
          <w:color w:val="000000" w:themeColor="text1"/>
          <w:sz w:val="28"/>
          <w:szCs w:val="28"/>
        </w:rPr>
        <w:t>.</w:t>
      </w:r>
      <w:r w:rsidR="00653824" w:rsidRPr="007450CD">
        <w:rPr>
          <w:color w:val="000000" w:themeColor="text1"/>
          <w:sz w:val="28"/>
          <w:szCs w:val="28"/>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7450CD">
        <w:rPr>
          <w:color w:val="000000" w:themeColor="text1"/>
          <w:sz w:val="28"/>
          <w:szCs w:val="28"/>
        </w:rPr>
        <w:t xml:space="preserve"> «Тепловые сети»</w:t>
      </w:r>
      <w:r w:rsidR="00653824" w:rsidRPr="007450CD">
        <w:rPr>
          <w:color w:val="000000" w:themeColor="text1"/>
          <w:sz w:val="28"/>
          <w:szCs w:val="28"/>
        </w:rPr>
        <w:t>, СП 42-101-2003</w:t>
      </w:r>
      <w:r w:rsidR="004B1838" w:rsidRPr="007450CD">
        <w:rPr>
          <w:color w:val="000000" w:themeColor="text1"/>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rsidR="00754403" w:rsidRPr="007450CD" w:rsidRDefault="007E7CC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4. Расчетные показатели объектов газоснабжения </w:t>
      </w:r>
      <w:r w:rsidR="00416B88" w:rsidRPr="007450CD">
        <w:rPr>
          <w:color w:val="000000" w:themeColor="text1"/>
          <w:sz w:val="28"/>
          <w:szCs w:val="28"/>
        </w:rPr>
        <w:t xml:space="preserve">в виде </w:t>
      </w:r>
      <w:r w:rsidR="00AC1BA4" w:rsidRPr="007450CD">
        <w:rPr>
          <w:color w:val="000000" w:themeColor="text1"/>
          <w:sz w:val="28"/>
          <w:szCs w:val="28"/>
        </w:rPr>
        <w:t>норматива потребления</w:t>
      </w:r>
      <w:r w:rsidR="00D719C1" w:rsidRPr="007450CD">
        <w:rPr>
          <w:color w:val="000000" w:themeColor="text1"/>
          <w:sz w:val="28"/>
          <w:szCs w:val="28"/>
        </w:rPr>
        <w:t xml:space="preserve"> </w:t>
      </w:r>
      <w:r w:rsidR="00AC1BA4" w:rsidRPr="007450CD">
        <w:rPr>
          <w:color w:val="000000" w:themeColor="text1"/>
          <w:sz w:val="28"/>
          <w:szCs w:val="28"/>
        </w:rPr>
        <w:t>жителями</w:t>
      </w:r>
      <w:r w:rsidRPr="007450CD">
        <w:rPr>
          <w:color w:val="000000" w:themeColor="text1"/>
          <w:sz w:val="28"/>
          <w:szCs w:val="28"/>
        </w:rPr>
        <w:t xml:space="preserve"> природного газа и сжиженного углеводородного газа </w:t>
      </w:r>
      <w:r w:rsidR="00416B88" w:rsidRPr="007450CD">
        <w:rPr>
          <w:color w:val="000000" w:themeColor="text1"/>
          <w:sz w:val="28"/>
          <w:szCs w:val="28"/>
        </w:rPr>
        <w:t xml:space="preserve">установлены </w:t>
      </w:r>
      <w:r w:rsidR="00AC1BA4" w:rsidRPr="007450CD">
        <w:rPr>
          <w:color w:val="000000" w:themeColor="text1"/>
          <w:sz w:val="28"/>
          <w:szCs w:val="28"/>
        </w:rPr>
        <w:t xml:space="preserve">приказом Министерства строительства и жилищно-коммунального хозяйства Тульской области от 29 октября 2012 года № 67 </w:t>
      </w:r>
      <w:r w:rsidR="00AC1BA4" w:rsidRPr="007450CD">
        <w:rPr>
          <w:color w:val="000000" w:themeColor="text1"/>
          <w:sz w:val="28"/>
          <w:szCs w:val="28"/>
        </w:rPr>
        <w:lastRenderedPageBreak/>
        <w:t>«Об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w:t>
      </w:r>
    </w:p>
    <w:p w:rsidR="00754403" w:rsidRPr="007450CD" w:rsidRDefault="00754403" w:rsidP="007450CD">
      <w:pPr>
        <w:widowControl w:val="0"/>
        <w:autoSpaceDE w:val="0"/>
        <w:autoSpaceDN w:val="0"/>
        <w:adjustRightInd w:val="0"/>
        <w:ind w:firstLine="709"/>
        <w:jc w:val="both"/>
        <w:outlineLvl w:val="3"/>
        <w:rPr>
          <w:color w:val="000000" w:themeColor="text1"/>
          <w:sz w:val="28"/>
          <w:szCs w:val="28"/>
        </w:rPr>
      </w:pPr>
      <w:r w:rsidRPr="007450CD">
        <w:rPr>
          <w:color w:val="000000" w:themeColor="text1"/>
          <w:sz w:val="28"/>
          <w:szCs w:val="28"/>
        </w:rPr>
        <w:t>1.1.</w:t>
      </w:r>
      <w:r w:rsidR="00FA586C" w:rsidRPr="007450CD">
        <w:rPr>
          <w:color w:val="000000" w:themeColor="text1"/>
          <w:sz w:val="28"/>
          <w:szCs w:val="28"/>
        </w:rPr>
        <w:t>3</w:t>
      </w:r>
      <w:r w:rsidRPr="007450CD">
        <w:rPr>
          <w:color w:val="000000" w:themeColor="text1"/>
          <w:sz w:val="28"/>
          <w:szCs w:val="28"/>
        </w:rPr>
        <w:t>. Расчетные показатели объектов теплоснабжени</w:t>
      </w:r>
      <w:r w:rsidR="00FA586C" w:rsidRPr="007450CD">
        <w:rPr>
          <w:color w:val="000000" w:themeColor="text1"/>
          <w:sz w:val="28"/>
          <w:szCs w:val="28"/>
        </w:rPr>
        <w:t>я</w:t>
      </w:r>
      <w:r w:rsidRPr="007450CD">
        <w:rPr>
          <w:color w:val="000000" w:themeColor="text1"/>
          <w:sz w:val="28"/>
          <w:szCs w:val="28"/>
        </w:rPr>
        <w:t xml:space="preserve">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rsidR="00754403" w:rsidRPr="007450CD" w:rsidRDefault="00754403" w:rsidP="007450CD">
      <w:pPr>
        <w:pStyle w:val="05"/>
        <w:spacing w:before="0" w:after="0"/>
        <w:rPr>
          <w:color w:val="000000" w:themeColor="text1"/>
          <w:sz w:val="28"/>
        </w:rPr>
      </w:pPr>
      <w:r w:rsidRPr="007450CD">
        <w:rPr>
          <w:color w:val="000000" w:themeColor="text1"/>
          <w:sz w:val="28"/>
        </w:rPr>
        <w:t>Таблица 1.1.3.</w:t>
      </w:r>
    </w:p>
    <w:tbl>
      <w:tblPr>
        <w:tblW w:w="9356" w:type="dxa"/>
        <w:tblInd w:w="102" w:type="dxa"/>
        <w:tblLayout w:type="fixed"/>
        <w:tblCellMar>
          <w:top w:w="75" w:type="dxa"/>
          <w:left w:w="0" w:type="dxa"/>
          <w:bottom w:w="75" w:type="dxa"/>
          <w:right w:w="0" w:type="dxa"/>
        </w:tblCellMar>
        <w:tblLook w:val="0000"/>
      </w:tblPr>
      <w:tblGrid>
        <w:gridCol w:w="2032"/>
        <w:gridCol w:w="2835"/>
        <w:gridCol w:w="2221"/>
        <w:gridCol w:w="2268"/>
      </w:tblGrid>
      <w:tr w:rsidR="00EA0402" w:rsidRPr="007450CD" w:rsidTr="00EA0402">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835" w:type="dxa"/>
            <w:vMerge w:val="restart"/>
            <w:tcBorders>
              <w:top w:val="single" w:sz="4" w:space="0" w:color="auto"/>
              <w:left w:val="single" w:sz="4" w:space="0" w:color="auto"/>
              <w:right w:val="single" w:sz="4" w:space="0" w:color="auto"/>
            </w:tcBorders>
          </w:tcPr>
          <w:p w:rsidR="00EA0402" w:rsidRPr="007450CD" w:rsidRDefault="00EA0402" w:rsidP="007450CD">
            <w:pPr>
              <w:jc w:val="center"/>
              <w:textAlignment w:val="baseline"/>
              <w:rPr>
                <w:color w:val="000000" w:themeColor="text1"/>
                <w:sz w:val="28"/>
                <w:szCs w:val="28"/>
              </w:rPr>
            </w:pPr>
            <w:r w:rsidRPr="007450CD">
              <w:rPr>
                <w:color w:val="000000" w:themeColor="text1"/>
                <w:sz w:val="28"/>
                <w:szCs w:val="28"/>
              </w:rPr>
              <w:t>Ресурс объекта,</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Размеры земельных участков, га, котельных, работающих</w:t>
            </w:r>
          </w:p>
        </w:tc>
      </w:tr>
      <w:tr w:rsidR="00EA0402" w:rsidRPr="007450CD" w:rsidTr="00EA0402">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ind w:firstLine="540"/>
              <w:jc w:val="both"/>
              <w:rPr>
                <w:color w:val="000000" w:themeColor="text1"/>
                <w:sz w:val="28"/>
                <w:szCs w:val="28"/>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pStyle w:val="512"/>
              <w:rPr>
                <w:color w:val="000000" w:themeColor="text1"/>
                <w:sz w:val="28"/>
                <w:szCs w:val="28"/>
              </w:rPr>
            </w:pPr>
            <w:r w:rsidRPr="007450CD">
              <w:rPr>
                <w:color w:val="000000" w:themeColor="text1"/>
                <w:sz w:val="28"/>
                <w:szCs w:val="28"/>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0402" w:rsidRPr="007450CD" w:rsidRDefault="00EA0402" w:rsidP="007450CD">
            <w:pPr>
              <w:pStyle w:val="512"/>
              <w:rPr>
                <w:color w:val="000000" w:themeColor="text1"/>
                <w:sz w:val="28"/>
                <w:szCs w:val="28"/>
              </w:rPr>
            </w:pPr>
            <w:r w:rsidRPr="007450CD">
              <w:rPr>
                <w:color w:val="000000" w:themeColor="text1"/>
                <w:sz w:val="28"/>
                <w:szCs w:val="28"/>
              </w:rPr>
              <w:t>на газомазутном топливе</w:t>
            </w:r>
          </w:p>
        </w:tc>
      </w:tr>
      <w:tr w:rsidR="00EA0402" w:rsidRPr="007450CD" w:rsidTr="00EA0402">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r w:rsidRPr="007450CD">
              <w:rPr>
                <w:color w:val="000000" w:themeColor="text1"/>
                <w:sz w:val="28"/>
                <w:szCs w:val="28"/>
              </w:rPr>
              <w:t>Котельные</w:t>
            </w:r>
          </w:p>
          <w:p w:rsidR="00EA0402" w:rsidRPr="007450CD" w:rsidRDefault="00EA0402" w:rsidP="007450CD">
            <w:pPr>
              <w:widowControl w:val="0"/>
              <w:autoSpaceDE w:val="0"/>
              <w:autoSpaceDN w:val="0"/>
              <w:adjustRightInd w:val="0"/>
              <w:rPr>
                <w:color w:val="000000" w:themeColor="text1"/>
                <w:sz w:val="28"/>
                <w:szCs w:val="28"/>
              </w:rPr>
            </w:pPr>
          </w:p>
          <w:p w:rsidR="00EA0402" w:rsidRPr="007450CD" w:rsidRDefault="00EA0402" w:rsidP="007450CD">
            <w:pPr>
              <w:widowControl w:val="0"/>
              <w:autoSpaceDE w:val="0"/>
              <w:autoSpaceDN w:val="0"/>
              <w:adjustRightInd w:val="0"/>
              <w:ind w:firstLine="512"/>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Теплопроизводительность котельных, Гкал/ч (МВт)</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5 (6)</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5-10 (6-12)</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tc>
      </w:tr>
    </w:tbl>
    <w:p w:rsidR="00754403" w:rsidRPr="007450CD" w:rsidRDefault="00754403" w:rsidP="007450CD">
      <w:pPr>
        <w:widowControl w:val="0"/>
        <w:autoSpaceDE w:val="0"/>
        <w:autoSpaceDN w:val="0"/>
        <w:adjustRightInd w:val="0"/>
        <w:ind w:firstLine="540"/>
        <w:jc w:val="both"/>
        <w:rPr>
          <w:color w:val="000000" w:themeColor="text1"/>
          <w:sz w:val="28"/>
          <w:szCs w:val="28"/>
        </w:rPr>
      </w:pPr>
    </w:p>
    <w:p w:rsidR="00FA586C" w:rsidRPr="007450CD" w:rsidRDefault="00FA586C" w:rsidP="007450CD">
      <w:pPr>
        <w:ind w:firstLine="709"/>
        <w:jc w:val="both"/>
        <w:rPr>
          <w:color w:val="000000" w:themeColor="text1"/>
          <w:sz w:val="28"/>
          <w:szCs w:val="28"/>
        </w:rPr>
      </w:pPr>
      <w:r w:rsidRPr="007450CD">
        <w:rPr>
          <w:color w:val="000000" w:themeColor="text1"/>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rsidR="00FA586C" w:rsidRPr="007450CD" w:rsidRDefault="00FA586C" w:rsidP="007450CD">
      <w:pPr>
        <w:pStyle w:val="05"/>
        <w:spacing w:before="0" w:after="0"/>
        <w:rPr>
          <w:color w:val="000000" w:themeColor="text1"/>
          <w:sz w:val="28"/>
        </w:rPr>
      </w:pPr>
      <w:r w:rsidRPr="007450CD">
        <w:rPr>
          <w:color w:val="000000" w:themeColor="text1"/>
          <w:sz w:val="28"/>
        </w:rPr>
        <w:t>Таблица 1.1.</w:t>
      </w:r>
      <w:r w:rsidR="001F24F0" w:rsidRPr="007450CD">
        <w:rPr>
          <w:color w:val="000000" w:themeColor="text1"/>
          <w:sz w:val="28"/>
        </w:rPr>
        <w:t>4</w:t>
      </w:r>
      <w:r w:rsidRPr="007450CD">
        <w:rPr>
          <w:color w:val="000000" w:themeColor="text1"/>
          <w:sz w:val="28"/>
        </w:rPr>
        <w:t>.</w:t>
      </w:r>
    </w:p>
    <w:tbl>
      <w:tblPr>
        <w:tblW w:w="9356" w:type="dxa"/>
        <w:tblInd w:w="102" w:type="dxa"/>
        <w:tblLayout w:type="fixed"/>
        <w:tblCellMar>
          <w:top w:w="75" w:type="dxa"/>
          <w:left w:w="0" w:type="dxa"/>
          <w:bottom w:w="75" w:type="dxa"/>
          <w:right w:w="0" w:type="dxa"/>
        </w:tblCellMar>
        <w:tblLook w:val="0000"/>
      </w:tblPr>
      <w:tblGrid>
        <w:gridCol w:w="2694"/>
        <w:gridCol w:w="4961"/>
        <w:gridCol w:w="1701"/>
      </w:tblGrid>
      <w:tr w:rsidR="00FA586C" w:rsidRPr="007450CD" w:rsidTr="002E6830">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4961" w:type="dxa"/>
            <w:tcBorders>
              <w:top w:val="single" w:sz="4" w:space="0" w:color="auto"/>
              <w:left w:val="single" w:sz="4" w:space="0" w:color="auto"/>
              <w:right w:val="single" w:sz="4" w:space="0" w:color="auto"/>
            </w:tcBorders>
          </w:tcPr>
          <w:p w:rsidR="00FA586C"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 расчетного показателя</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 xml:space="preserve">Водозаборы. Станции водоподготовки (водопроводные очистные сооружения). Насосные станции. Резервуары для хранения воды. Водонапорные </w:t>
            </w:r>
            <w:r w:rsidRPr="007450CD">
              <w:rPr>
                <w:color w:val="000000" w:themeColor="text1"/>
                <w:sz w:val="28"/>
                <w:szCs w:val="28"/>
              </w:rPr>
              <w:lastRenderedPageBreak/>
              <w:t>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lastRenderedPageBreak/>
              <w:t>Удельное хозяйственно-питьевое водопотребление в населенных пунктах на одного жителя среднесуточное (за год), л/сут в жилой застройке:</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центральным горячим водоснабжением;</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газовыми водонагревателями;</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с водоснабжением, канализацией, без </w:t>
            </w:r>
            <w:r w:rsidRPr="007450CD">
              <w:rPr>
                <w:color w:val="000000" w:themeColor="text1"/>
                <w:sz w:val="28"/>
                <w:szCs w:val="28"/>
              </w:rPr>
              <w:lastRenderedPageBreak/>
              <w:t>ванн;</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220-280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160-230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125-160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30-50</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Размер земельного участка в га для размещения станции водоподготовки (водопроводные очистные сооружения) в зависимости от их производительности</w:t>
            </w:r>
            <w:r w:rsidR="00C61AC6" w:rsidRPr="007450CD">
              <w:rPr>
                <w:color w:val="000000" w:themeColor="text1"/>
                <w:sz w:val="28"/>
                <w:szCs w:val="28"/>
              </w:rPr>
              <w:t xml:space="preserve"> в тыс. м</w:t>
            </w:r>
            <w:r w:rsidR="00C61AC6" w:rsidRPr="007450CD">
              <w:rPr>
                <w:color w:val="000000" w:themeColor="text1"/>
                <w:sz w:val="28"/>
                <w:szCs w:val="28"/>
                <w:vertAlign w:val="superscript"/>
              </w:rPr>
              <w:t>3</w:t>
            </w:r>
            <w:r w:rsidR="00C61AC6" w:rsidRPr="007450CD">
              <w:rPr>
                <w:color w:val="000000" w:themeColor="text1"/>
                <w:sz w:val="28"/>
                <w:szCs w:val="28"/>
              </w:rPr>
              <w:t>/сут.</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до 0,8</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- 0,8-12</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w:t>
            </w:r>
          </w:p>
        </w:tc>
      </w:tr>
    </w:tbl>
    <w:p w:rsidR="00C61AC6" w:rsidRPr="007450CD" w:rsidRDefault="00C61AC6" w:rsidP="007450CD">
      <w:pPr>
        <w:pStyle w:val="07"/>
        <w:spacing w:before="0"/>
        <w:ind w:firstLine="709"/>
        <w:rPr>
          <w:color w:val="000000" w:themeColor="text1"/>
          <w:sz w:val="28"/>
          <w:szCs w:val="28"/>
        </w:rPr>
      </w:pPr>
      <w:r w:rsidRPr="007450CD">
        <w:rPr>
          <w:color w:val="000000" w:themeColor="text1"/>
          <w:sz w:val="28"/>
          <w:szCs w:val="28"/>
        </w:rPr>
        <w:t>Примечания</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754403" w:rsidRPr="007450CD" w:rsidRDefault="00C61AC6"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5. Расходы воды на поливку в населенных пунктах и на территории промышленных предприятий должны приниматься по таблице 3 СП 31.13330.2012.</w:t>
      </w:r>
    </w:p>
    <w:p w:rsidR="00D24914" w:rsidRPr="007450CD" w:rsidRDefault="00D24914" w:rsidP="007450CD">
      <w:pPr>
        <w:ind w:firstLine="709"/>
        <w:jc w:val="both"/>
        <w:rPr>
          <w:color w:val="000000" w:themeColor="text1"/>
          <w:sz w:val="28"/>
          <w:szCs w:val="28"/>
        </w:rPr>
      </w:pPr>
      <w:r w:rsidRPr="007450CD">
        <w:rPr>
          <w:color w:val="000000" w:themeColor="text1"/>
          <w:sz w:val="28"/>
          <w:szCs w:val="28"/>
        </w:rPr>
        <w:t>1.1.</w:t>
      </w:r>
      <w:r w:rsidR="000E437E" w:rsidRPr="007450CD">
        <w:rPr>
          <w:color w:val="000000" w:themeColor="text1"/>
          <w:sz w:val="28"/>
          <w:szCs w:val="28"/>
        </w:rPr>
        <w:t>5</w:t>
      </w:r>
      <w:r w:rsidRPr="007450CD">
        <w:rPr>
          <w:color w:val="000000" w:themeColor="text1"/>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r w:rsidR="000E437E" w:rsidRPr="007450CD">
        <w:rPr>
          <w:color w:val="000000" w:themeColor="text1"/>
          <w:sz w:val="28"/>
          <w:szCs w:val="28"/>
        </w:rPr>
        <w:t>.</w:t>
      </w:r>
    </w:p>
    <w:p w:rsidR="001F24F0" w:rsidRPr="007450CD" w:rsidRDefault="000E437E" w:rsidP="007450CD">
      <w:pPr>
        <w:ind w:firstLine="709"/>
        <w:jc w:val="both"/>
        <w:rPr>
          <w:color w:val="000000" w:themeColor="text1"/>
          <w:sz w:val="28"/>
          <w:szCs w:val="28"/>
        </w:rPr>
      </w:pPr>
      <w:r w:rsidRPr="007450CD">
        <w:rPr>
          <w:color w:val="000000" w:themeColor="text1"/>
          <w:sz w:val="28"/>
          <w:szCs w:val="28"/>
        </w:rPr>
        <w:t>1.1.6.</w:t>
      </w:r>
      <w:r w:rsidR="001F24F0" w:rsidRPr="007450CD">
        <w:rPr>
          <w:color w:val="000000" w:themeColor="text1"/>
          <w:sz w:val="28"/>
          <w:szCs w:val="28"/>
        </w:rPr>
        <w:t xml:space="preserve">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rsidR="009C6F4F" w:rsidRPr="007450CD" w:rsidRDefault="009C6F4F" w:rsidP="007450CD">
      <w:pPr>
        <w:pStyle w:val="05"/>
        <w:spacing w:before="0" w:after="0"/>
        <w:rPr>
          <w:color w:val="000000" w:themeColor="text1"/>
          <w:sz w:val="28"/>
        </w:rPr>
      </w:pPr>
      <w:r w:rsidRPr="007450CD">
        <w:rPr>
          <w:color w:val="000000" w:themeColor="text1"/>
          <w:sz w:val="28"/>
        </w:rPr>
        <w:t>Таблица 1.1.5.</w:t>
      </w:r>
    </w:p>
    <w:tbl>
      <w:tblPr>
        <w:tblW w:w="9356" w:type="dxa"/>
        <w:tblInd w:w="102" w:type="dxa"/>
        <w:tblLayout w:type="fixed"/>
        <w:tblCellMar>
          <w:top w:w="75" w:type="dxa"/>
          <w:left w:w="0" w:type="dxa"/>
          <w:bottom w:w="75" w:type="dxa"/>
          <w:right w:w="0" w:type="dxa"/>
        </w:tblCellMar>
        <w:tblLook w:val="0000"/>
      </w:tblPr>
      <w:tblGrid>
        <w:gridCol w:w="5245"/>
        <w:gridCol w:w="2410"/>
        <w:gridCol w:w="1701"/>
      </w:tblGrid>
      <w:tr w:rsidR="00FE6DDC" w:rsidRPr="007450CD" w:rsidTr="00FE6DD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Наименование объекта</w:t>
            </w:r>
          </w:p>
        </w:tc>
        <w:tc>
          <w:tcPr>
            <w:tcW w:w="2410" w:type="dxa"/>
            <w:tcBorders>
              <w:top w:val="single" w:sz="4" w:space="0" w:color="auto"/>
              <w:left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Производительность очистных сооружений, тыс. м</w:t>
            </w:r>
            <w:r w:rsidRPr="007450CD">
              <w:rPr>
                <w:color w:val="000000" w:themeColor="text1"/>
                <w:sz w:val="28"/>
                <w:szCs w:val="28"/>
                <w:vertAlign w:val="superscript"/>
              </w:rPr>
              <w:t>3</w:t>
            </w:r>
            <w:r w:rsidRPr="007450CD">
              <w:rPr>
                <w:color w:val="000000" w:themeColor="text1"/>
                <w:sz w:val="28"/>
                <w:szCs w:val="28"/>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Размеры земельных участков, га</w:t>
            </w:r>
          </w:p>
        </w:tc>
      </w:tr>
      <w:tr w:rsidR="00FE6DDC" w:rsidRPr="007450CD" w:rsidTr="00FE6DDC">
        <w:trPr>
          <w:trHeight w:val="616"/>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0,5</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r>
      <w:tr w:rsidR="00FE6DDC" w:rsidRPr="007450CD" w:rsidTr="00FE6DDC">
        <w:trPr>
          <w:trHeight w:val="655"/>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r w:rsidR="00FE6DDC" w:rsidRPr="007450CD" w:rsidTr="00FE6DDC">
        <w:trPr>
          <w:trHeight w:val="65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bl>
    <w:p w:rsidR="00E04DE2" w:rsidRPr="007450CD" w:rsidRDefault="00E04DE2" w:rsidP="007450CD">
      <w:pPr>
        <w:widowControl w:val="0"/>
        <w:autoSpaceDE w:val="0"/>
        <w:autoSpaceDN w:val="0"/>
        <w:adjustRightInd w:val="0"/>
        <w:ind w:firstLine="567"/>
        <w:jc w:val="both"/>
        <w:rPr>
          <w:color w:val="000000" w:themeColor="text1"/>
          <w:sz w:val="28"/>
          <w:szCs w:val="28"/>
        </w:rPr>
      </w:pPr>
    </w:p>
    <w:p w:rsidR="00653824" w:rsidRPr="007450CD" w:rsidRDefault="008E3147" w:rsidP="007450CD">
      <w:pPr>
        <w:autoSpaceDE w:val="0"/>
        <w:autoSpaceDN w:val="0"/>
        <w:adjustRightInd w:val="0"/>
        <w:ind w:firstLine="709"/>
        <w:jc w:val="both"/>
        <w:rPr>
          <w:color w:val="000000" w:themeColor="text1"/>
          <w:sz w:val="28"/>
          <w:szCs w:val="28"/>
        </w:rPr>
      </w:pPr>
      <w:bookmarkStart w:id="7" w:name="Par118"/>
      <w:bookmarkStart w:id="8" w:name="Par168"/>
      <w:bookmarkStart w:id="9" w:name="Par245"/>
      <w:bookmarkEnd w:id="7"/>
      <w:bookmarkEnd w:id="8"/>
      <w:bookmarkEnd w:id="9"/>
      <w:r w:rsidRPr="007450CD">
        <w:rPr>
          <w:color w:val="000000" w:themeColor="text1"/>
          <w:sz w:val="28"/>
          <w:szCs w:val="28"/>
        </w:rPr>
        <w:t>1</w:t>
      </w:r>
      <w:r w:rsidR="00653824" w:rsidRPr="007450CD">
        <w:rPr>
          <w:color w:val="000000" w:themeColor="text1"/>
          <w:sz w:val="28"/>
          <w:szCs w:val="28"/>
        </w:rPr>
        <w:t xml:space="preserve">.2. </w:t>
      </w:r>
      <w:r w:rsidRPr="007450CD">
        <w:rPr>
          <w:color w:val="000000" w:themeColor="text1"/>
          <w:sz w:val="28"/>
          <w:szCs w:val="28"/>
        </w:rPr>
        <w:t>Объекты в области а</w:t>
      </w:r>
      <w:r w:rsidR="00653824" w:rsidRPr="007450CD">
        <w:rPr>
          <w:color w:val="000000" w:themeColor="text1"/>
          <w:sz w:val="28"/>
          <w:szCs w:val="28"/>
        </w:rPr>
        <w:t>втомобильны</w:t>
      </w:r>
      <w:r w:rsidRPr="007450CD">
        <w:rPr>
          <w:color w:val="000000" w:themeColor="text1"/>
          <w:sz w:val="28"/>
          <w:szCs w:val="28"/>
        </w:rPr>
        <w:t>х</w:t>
      </w:r>
      <w:r w:rsidR="00653824" w:rsidRPr="007450CD">
        <w:rPr>
          <w:color w:val="000000" w:themeColor="text1"/>
          <w:sz w:val="28"/>
          <w:szCs w:val="28"/>
        </w:rPr>
        <w:t xml:space="preserve"> дорог местного значения</w:t>
      </w:r>
      <w:r w:rsidR="00816029" w:rsidRPr="007450CD">
        <w:rPr>
          <w:color w:val="000000" w:themeColor="text1"/>
          <w:sz w:val="28"/>
          <w:szCs w:val="28"/>
        </w:rPr>
        <w:t>.</w:t>
      </w:r>
    </w:p>
    <w:p w:rsidR="00CF246F" w:rsidRPr="007450CD" w:rsidRDefault="0020361A" w:rsidP="007450CD">
      <w:pPr>
        <w:widowControl w:val="0"/>
        <w:autoSpaceDE w:val="0"/>
        <w:autoSpaceDN w:val="0"/>
        <w:adjustRightInd w:val="0"/>
        <w:ind w:firstLine="709"/>
        <w:jc w:val="both"/>
        <w:outlineLvl w:val="2"/>
        <w:rPr>
          <w:color w:val="000000" w:themeColor="text1"/>
          <w:sz w:val="28"/>
          <w:szCs w:val="28"/>
        </w:rPr>
      </w:pPr>
      <w:bookmarkStart w:id="10" w:name="Par248"/>
      <w:bookmarkEnd w:id="10"/>
      <w:r w:rsidRPr="007450CD">
        <w:rPr>
          <w:color w:val="000000" w:themeColor="text1"/>
          <w:sz w:val="28"/>
          <w:szCs w:val="28"/>
        </w:rPr>
        <w:t>1</w:t>
      </w:r>
      <w:r w:rsidR="00CF246F" w:rsidRPr="007450CD">
        <w:rPr>
          <w:color w:val="000000" w:themeColor="text1"/>
          <w:sz w:val="28"/>
          <w:szCs w:val="28"/>
        </w:rPr>
        <w:t>.</w:t>
      </w:r>
      <w:r w:rsidRPr="007450CD">
        <w:rPr>
          <w:color w:val="000000" w:themeColor="text1"/>
          <w:sz w:val="28"/>
          <w:szCs w:val="28"/>
        </w:rPr>
        <w:t>2</w:t>
      </w:r>
      <w:r w:rsidR="00CF246F" w:rsidRPr="007450CD">
        <w:rPr>
          <w:color w:val="000000" w:themeColor="text1"/>
          <w:sz w:val="28"/>
          <w:szCs w:val="28"/>
        </w:rPr>
        <w:t>.1. К объектам в области</w:t>
      </w:r>
      <w:r w:rsidR="00D719C1" w:rsidRPr="007450CD">
        <w:rPr>
          <w:color w:val="000000" w:themeColor="text1"/>
          <w:sz w:val="28"/>
          <w:szCs w:val="28"/>
        </w:rPr>
        <w:t xml:space="preserve"> </w:t>
      </w:r>
      <w:r w:rsidR="00CF246F" w:rsidRPr="007450CD">
        <w:rPr>
          <w:color w:val="000000" w:themeColor="text1"/>
          <w:sz w:val="28"/>
          <w:szCs w:val="28"/>
        </w:rPr>
        <w:t xml:space="preserve">автомобильных дорог местного значения, относятся </w:t>
      </w:r>
      <w:r w:rsidR="00CF246F" w:rsidRPr="007450CD">
        <w:rPr>
          <w:color w:val="000000" w:themeColor="text1"/>
          <w:spacing w:val="2"/>
          <w:sz w:val="28"/>
          <w:szCs w:val="28"/>
        </w:rPr>
        <w:t>автомобильные дороги местного значения в границах населенных пунктов поселения и парковки (парковочные места).</w:t>
      </w:r>
    </w:p>
    <w:p w:rsidR="0013603B" w:rsidRPr="007450CD" w:rsidRDefault="009B6980"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20361A" w:rsidRPr="007450CD">
        <w:rPr>
          <w:color w:val="000000" w:themeColor="text1"/>
          <w:sz w:val="28"/>
          <w:szCs w:val="28"/>
        </w:rPr>
        <w:t>2</w:t>
      </w:r>
      <w:r w:rsidRPr="007450CD">
        <w:rPr>
          <w:color w:val="000000" w:themeColor="text1"/>
          <w:sz w:val="28"/>
          <w:szCs w:val="28"/>
        </w:rPr>
        <w:t xml:space="preserve">.2. Параметры улиц и дорог </w:t>
      </w:r>
      <w:r w:rsidR="00CA715A" w:rsidRPr="007450CD">
        <w:rPr>
          <w:color w:val="000000" w:themeColor="text1"/>
          <w:sz w:val="28"/>
          <w:szCs w:val="28"/>
        </w:rPr>
        <w:t xml:space="preserve">в </w:t>
      </w:r>
      <w:r w:rsidR="009E0215" w:rsidRPr="007450CD">
        <w:rPr>
          <w:color w:val="000000" w:themeColor="text1"/>
          <w:sz w:val="28"/>
          <w:szCs w:val="28"/>
        </w:rPr>
        <w:t>город</w:t>
      </w:r>
      <w:r w:rsidR="00CA715A" w:rsidRPr="007450CD">
        <w:rPr>
          <w:color w:val="000000" w:themeColor="text1"/>
          <w:sz w:val="28"/>
          <w:szCs w:val="28"/>
        </w:rPr>
        <w:t xml:space="preserve">ском населенном пункте </w:t>
      </w:r>
      <w:r w:rsidRPr="007450CD">
        <w:rPr>
          <w:color w:val="000000" w:themeColor="text1"/>
          <w:sz w:val="28"/>
          <w:szCs w:val="28"/>
        </w:rPr>
        <w:t xml:space="preserve">принимаются в соответствии с </w:t>
      </w:r>
      <w:r w:rsidR="006A0275" w:rsidRPr="007450CD">
        <w:rPr>
          <w:color w:val="000000" w:themeColor="text1"/>
          <w:sz w:val="28"/>
          <w:szCs w:val="28"/>
        </w:rPr>
        <w:t xml:space="preserve">таблицей </w:t>
      </w:r>
      <w:r w:rsidR="009E0215" w:rsidRPr="007450CD">
        <w:rPr>
          <w:color w:val="000000" w:themeColor="text1"/>
          <w:sz w:val="28"/>
          <w:szCs w:val="28"/>
        </w:rPr>
        <w:t>8</w:t>
      </w:r>
      <w:r w:rsidR="006A0275" w:rsidRPr="007450CD">
        <w:rPr>
          <w:color w:val="000000" w:themeColor="text1"/>
          <w:sz w:val="28"/>
          <w:szCs w:val="28"/>
        </w:rPr>
        <w:t xml:space="preserve"> СП 42.13330.2011.</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1.2.3. </w:t>
      </w:r>
      <w:r w:rsidR="00CA715A" w:rsidRPr="007450CD">
        <w:rPr>
          <w:color w:val="000000" w:themeColor="text1"/>
          <w:sz w:val="28"/>
          <w:szCs w:val="28"/>
        </w:rPr>
        <w:t xml:space="preserve">Парковочные места и места для хранения автомобилей жителей в </w:t>
      </w:r>
      <w:r w:rsidR="007656B4" w:rsidRPr="007450CD">
        <w:rPr>
          <w:color w:val="000000" w:themeColor="text1"/>
          <w:sz w:val="28"/>
          <w:szCs w:val="28"/>
        </w:rPr>
        <w:t xml:space="preserve">зонах застройки индивидуальными </w:t>
      </w:r>
      <w:r w:rsidR="00EB68F8" w:rsidRPr="007450CD">
        <w:rPr>
          <w:color w:val="000000" w:themeColor="text1"/>
          <w:sz w:val="28"/>
          <w:szCs w:val="28"/>
        </w:rPr>
        <w:t xml:space="preserve">жилыми </w:t>
      </w:r>
      <w:r w:rsidR="007656B4" w:rsidRPr="007450CD">
        <w:rPr>
          <w:color w:val="000000" w:themeColor="text1"/>
          <w:sz w:val="28"/>
          <w:szCs w:val="28"/>
        </w:rPr>
        <w:t>домами располагаются в границах земельных участков</w:t>
      </w:r>
      <w:r w:rsidR="00EB68F8" w:rsidRPr="007450CD">
        <w:rPr>
          <w:color w:val="000000" w:themeColor="text1"/>
          <w:sz w:val="28"/>
          <w:szCs w:val="28"/>
        </w:rPr>
        <w:t xml:space="preserve"> индивидуальных жилых домов</w:t>
      </w:r>
      <w:r w:rsidR="007656B4" w:rsidRPr="007450CD">
        <w:rPr>
          <w:color w:val="000000" w:themeColor="text1"/>
          <w:sz w:val="28"/>
          <w:szCs w:val="28"/>
        </w:rPr>
        <w:t xml:space="preserve">, в зонах застройки многоквартирными домами на открытых </w:t>
      </w:r>
      <w:r w:rsidR="00EB68F8" w:rsidRPr="007450CD">
        <w:rPr>
          <w:color w:val="000000" w:themeColor="text1"/>
          <w:sz w:val="28"/>
          <w:szCs w:val="28"/>
        </w:rPr>
        <w:t xml:space="preserve">оборудованных </w:t>
      </w:r>
      <w:r w:rsidR="007656B4" w:rsidRPr="007450CD">
        <w:rPr>
          <w:color w:val="000000" w:themeColor="text1"/>
          <w:sz w:val="28"/>
          <w:szCs w:val="28"/>
        </w:rPr>
        <w:t>стоянках и в гаражах</w:t>
      </w:r>
      <w:r w:rsidR="00EB68F8" w:rsidRPr="007450CD">
        <w:rPr>
          <w:color w:val="000000" w:themeColor="text1"/>
          <w:sz w:val="28"/>
          <w:szCs w:val="28"/>
        </w:rPr>
        <w:t>.</w:t>
      </w:r>
      <w:r w:rsidR="00D719C1" w:rsidRPr="007450CD">
        <w:rPr>
          <w:color w:val="000000" w:themeColor="text1"/>
          <w:sz w:val="28"/>
          <w:szCs w:val="28"/>
        </w:rPr>
        <w:t xml:space="preserve"> </w:t>
      </w:r>
      <w:r w:rsidR="0020361A" w:rsidRPr="007450CD">
        <w:rPr>
          <w:color w:val="000000" w:themeColor="text1"/>
          <w:sz w:val="28"/>
          <w:szCs w:val="28"/>
        </w:rPr>
        <w:t xml:space="preserve">Общая обеспеченность </w:t>
      </w:r>
      <w:r w:rsidR="00EB68F8" w:rsidRPr="007450CD">
        <w:rPr>
          <w:color w:val="000000" w:themeColor="text1"/>
          <w:sz w:val="28"/>
          <w:szCs w:val="28"/>
        </w:rPr>
        <w:t>местами</w:t>
      </w:r>
      <w:r w:rsidR="0020361A" w:rsidRPr="007450CD">
        <w:rPr>
          <w:color w:val="000000" w:themeColor="text1"/>
          <w:sz w:val="28"/>
          <w:szCs w:val="28"/>
        </w:rPr>
        <w:t xml:space="preserve"> для постоянного хранения автомобилей должна быть не менее 90% расчетного числа индивидуальных легковых автомобилей.</w:t>
      </w:r>
      <w:r w:rsidR="00D719C1" w:rsidRPr="007450CD">
        <w:rPr>
          <w:color w:val="000000" w:themeColor="text1"/>
          <w:sz w:val="28"/>
          <w:szCs w:val="28"/>
        </w:rPr>
        <w:t xml:space="preserve"> </w:t>
      </w:r>
      <w:r w:rsidR="0020361A" w:rsidRPr="007450CD">
        <w:rPr>
          <w:color w:val="000000" w:themeColor="text1"/>
          <w:sz w:val="28"/>
          <w:szCs w:val="28"/>
        </w:rPr>
        <w:t>Расстояние от мест постоянного хранения индивидуального автотранспорта до жилой многоквартирной застройки не более  800 м.</w:t>
      </w:r>
      <w:r w:rsidR="003E542D" w:rsidRPr="007450CD">
        <w:rPr>
          <w:color w:val="000000" w:themeColor="text1"/>
          <w:sz w:val="28"/>
          <w:szCs w:val="28"/>
        </w:rPr>
        <w:t xml:space="preserve"> Расчетный уровень автомобилизации 300 автомобилей</w:t>
      </w:r>
      <w:r w:rsidR="00D719C1" w:rsidRPr="007450CD">
        <w:rPr>
          <w:color w:val="000000" w:themeColor="text1"/>
          <w:sz w:val="28"/>
          <w:szCs w:val="28"/>
        </w:rPr>
        <w:t xml:space="preserve"> </w:t>
      </w:r>
      <w:r w:rsidR="003E542D" w:rsidRPr="007450CD">
        <w:rPr>
          <w:color w:val="000000" w:themeColor="text1"/>
          <w:sz w:val="28"/>
          <w:szCs w:val="28"/>
        </w:rPr>
        <w:t>на 1000 жителей</w:t>
      </w:r>
      <w:r w:rsidR="00043B11" w:rsidRPr="007450CD">
        <w:rPr>
          <w:color w:val="000000" w:themeColor="text1"/>
          <w:sz w:val="28"/>
          <w:szCs w:val="28"/>
        </w:rPr>
        <w:t>.</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1.2.4. </w:t>
      </w:r>
      <w:r w:rsidR="0020361A" w:rsidRPr="007450CD">
        <w:rPr>
          <w:color w:val="000000" w:themeColor="text1"/>
          <w:sz w:val="28"/>
          <w:szCs w:val="28"/>
        </w:rPr>
        <w:t>Минимальная обеспеченность местами парковки для объектов обслуживания населения приведена в таблице 1.2.1.</w:t>
      </w:r>
    </w:p>
    <w:p w:rsidR="0020361A" w:rsidRPr="007450CD" w:rsidRDefault="0020361A" w:rsidP="007450CD">
      <w:pPr>
        <w:pStyle w:val="05"/>
        <w:spacing w:before="0" w:after="0"/>
        <w:rPr>
          <w:color w:val="000000" w:themeColor="text1"/>
          <w:sz w:val="28"/>
        </w:rPr>
      </w:pPr>
      <w:r w:rsidRPr="007450CD">
        <w:rPr>
          <w:color w:val="000000" w:themeColor="text1"/>
          <w:sz w:val="28"/>
        </w:rPr>
        <w:t xml:space="preserve">Таблица </w:t>
      </w:r>
      <w:r w:rsidR="00EC4F32" w:rsidRPr="007450CD">
        <w:rPr>
          <w:color w:val="000000" w:themeColor="text1"/>
          <w:sz w:val="28"/>
        </w:rPr>
        <w:t>1.2.1.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73"/>
        <w:gridCol w:w="4641"/>
      </w:tblGrid>
      <w:tr w:rsidR="000232D6" w:rsidRPr="007450CD" w:rsidTr="000232D6">
        <w:trPr>
          <w:trHeight w:val="401"/>
          <w:tblHeader/>
          <w:jc w:val="center"/>
        </w:trPr>
        <w:tc>
          <w:tcPr>
            <w:tcW w:w="4673"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Виды объектов</w:t>
            </w:r>
          </w:p>
        </w:tc>
        <w:tc>
          <w:tcPr>
            <w:tcW w:w="4641"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Количество парковочных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Офисы и административные здания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w:t>
            </w:r>
            <w:r w:rsidR="00A2409F" w:rsidRPr="007450CD">
              <w:rPr>
                <w:rStyle w:val="zakonspanusual11"/>
                <w:color w:val="000000" w:themeColor="text1"/>
                <w:sz w:val="28"/>
                <w:szCs w:val="28"/>
              </w:rPr>
              <w:t>7</w:t>
            </w:r>
            <w:r w:rsidRPr="007450CD">
              <w:rPr>
                <w:rStyle w:val="zakonspanusual11"/>
                <w:color w:val="000000" w:themeColor="text1"/>
                <w:sz w:val="28"/>
                <w:szCs w:val="28"/>
              </w:rPr>
              <w:t xml:space="preserve">0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 здания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Торговые центры, торговые комплексы, специализированные торговые объекты, супермаркеты, универсамы, универмаги, рынки и т.д.</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2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Кафе, ресторан</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10 посадочных мест,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 xml:space="preserve">Спортивные комплексы и стадионы </w:t>
            </w:r>
            <w:r w:rsidRPr="007450CD">
              <w:rPr>
                <w:color w:val="000000" w:themeColor="text1"/>
                <w:sz w:val="28"/>
                <w:szCs w:val="28"/>
              </w:rPr>
              <w:lastRenderedPageBreak/>
              <w:t>с трибунами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lastRenderedPageBreak/>
              <w:t xml:space="preserve">1 место на 25 единовременных </w:t>
            </w:r>
            <w:r w:rsidRPr="007450CD">
              <w:rPr>
                <w:rStyle w:val="zakonspanusual11"/>
                <w:color w:val="000000" w:themeColor="text1"/>
                <w:sz w:val="28"/>
                <w:szCs w:val="28"/>
              </w:rPr>
              <w:lastRenderedPageBreak/>
              <w:t>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lastRenderedPageBreak/>
              <w:t>Физкультурно оздоровительные комплексы, спортивные и тренажерные залы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25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Культовые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Бассейны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10 единовременных 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Клубы, дома культуры, библиотеки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15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Развлекательные центры, кинотеатры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7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Гостиницы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5 мест</w:t>
            </w:r>
          </w:p>
        </w:tc>
      </w:tr>
      <w:tr w:rsidR="000232D6" w:rsidRPr="007450CD" w:rsidTr="000232D6">
        <w:trPr>
          <w:trHeight w:val="593"/>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Поликлиника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50 посещений в смену,</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Больница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15 койко-мест,</w:t>
            </w:r>
          </w:p>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Отделение полиции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3 места на объект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Организации</w:t>
            </w:r>
            <w:r w:rsidRPr="007450CD">
              <w:rPr>
                <w:rStyle w:val="zakonspanusual11"/>
                <w:color w:val="000000" w:themeColor="text1"/>
                <w:sz w:val="28"/>
                <w:szCs w:val="28"/>
              </w:rPr>
              <w:t xml:space="preserve"> среднего профессионального и высшего образования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Общеобразовательная</w:t>
            </w:r>
            <w:r w:rsidRPr="007450CD">
              <w:rPr>
                <w:rStyle w:val="zakonspanusual11"/>
                <w:color w:val="000000" w:themeColor="text1"/>
                <w:sz w:val="28"/>
                <w:szCs w:val="28"/>
              </w:rPr>
              <w:t xml:space="preserve"> организация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25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Дошкольные образовательные </w:t>
            </w:r>
            <w:r w:rsidRPr="007450CD">
              <w:rPr>
                <w:color w:val="000000" w:themeColor="text1"/>
                <w:sz w:val="28"/>
                <w:szCs w:val="28"/>
              </w:rPr>
              <w:t>организации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35 воспитанников (мест),</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 но не менее 3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связи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2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банка с операционным залом</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40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Банно-оздоровительный комплекс</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7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Парк</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300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 площади парка</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Пляжи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единовременных посетителей</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Промышленные и коммунально-складские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w:t>
            </w:r>
            <w:r w:rsidRPr="007450CD">
              <w:rPr>
                <w:rFonts w:eastAsia="Calibri"/>
                <w:color w:val="000000" w:themeColor="text1"/>
                <w:sz w:val="28"/>
                <w:szCs w:val="28"/>
                <w:lang w:eastAsia="en-US"/>
              </w:rPr>
              <w:t>15 работающих  в 2-х смежных сменах</w:t>
            </w:r>
          </w:p>
        </w:tc>
      </w:tr>
    </w:tbl>
    <w:p w:rsidR="0020361A" w:rsidRPr="007450CD" w:rsidRDefault="0020361A" w:rsidP="007450CD">
      <w:pPr>
        <w:pStyle w:val="01"/>
        <w:rPr>
          <w:color w:val="000000" w:themeColor="text1"/>
          <w:sz w:val="28"/>
          <w:szCs w:val="28"/>
        </w:rPr>
      </w:pP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1.2.5. </w:t>
      </w:r>
      <w:r w:rsidR="0020361A" w:rsidRPr="007450CD">
        <w:rPr>
          <w:color w:val="000000" w:themeColor="text1"/>
          <w:sz w:val="28"/>
          <w:szCs w:val="28"/>
        </w:rPr>
        <w:t xml:space="preserve">Размер земельных участков гаражей и </w:t>
      </w:r>
      <w:r w:rsidRPr="007450CD">
        <w:rPr>
          <w:color w:val="000000" w:themeColor="text1"/>
          <w:sz w:val="28"/>
          <w:szCs w:val="28"/>
        </w:rPr>
        <w:t>наземных парковок</w:t>
      </w:r>
      <w:r w:rsidR="0020361A" w:rsidRPr="007450CD">
        <w:rPr>
          <w:color w:val="000000" w:themeColor="text1"/>
          <w:sz w:val="28"/>
          <w:szCs w:val="28"/>
        </w:rPr>
        <w:t xml:space="preserve"> легковых автомобилей следует принимать </w:t>
      </w:r>
      <w:r w:rsidR="00785993" w:rsidRPr="007450CD">
        <w:rPr>
          <w:color w:val="000000" w:themeColor="text1"/>
          <w:sz w:val="28"/>
          <w:szCs w:val="28"/>
        </w:rPr>
        <w:t xml:space="preserve">из расчета </w:t>
      </w:r>
      <w:r w:rsidR="0020361A" w:rsidRPr="007450CD">
        <w:rPr>
          <w:color w:val="000000" w:themeColor="text1"/>
          <w:sz w:val="28"/>
          <w:szCs w:val="28"/>
        </w:rPr>
        <w:t>на одно машино-место</w:t>
      </w:r>
      <w:r w:rsidR="00D719C1" w:rsidRPr="007450CD">
        <w:rPr>
          <w:color w:val="000000" w:themeColor="text1"/>
          <w:sz w:val="28"/>
          <w:szCs w:val="28"/>
        </w:rPr>
        <w:t xml:space="preserve"> </w:t>
      </w:r>
      <w:r w:rsidRPr="007450CD">
        <w:rPr>
          <w:color w:val="000000" w:themeColor="text1"/>
          <w:sz w:val="28"/>
          <w:szCs w:val="28"/>
        </w:rPr>
        <w:t>в гараже 30 м</w:t>
      </w:r>
      <w:r w:rsidRPr="007450CD">
        <w:rPr>
          <w:color w:val="000000" w:themeColor="text1"/>
          <w:sz w:val="28"/>
          <w:szCs w:val="28"/>
          <w:vertAlign w:val="superscript"/>
        </w:rPr>
        <w:t>2</w:t>
      </w:r>
      <w:r w:rsidRPr="007450CD">
        <w:rPr>
          <w:color w:val="000000" w:themeColor="text1"/>
          <w:sz w:val="28"/>
          <w:szCs w:val="28"/>
        </w:rPr>
        <w:t>, на</w:t>
      </w:r>
      <w:r w:rsidR="00D719C1" w:rsidRPr="007450CD">
        <w:rPr>
          <w:color w:val="000000" w:themeColor="text1"/>
          <w:sz w:val="28"/>
          <w:szCs w:val="28"/>
        </w:rPr>
        <w:t xml:space="preserve"> </w:t>
      </w:r>
      <w:r w:rsidR="00785993" w:rsidRPr="007450CD">
        <w:rPr>
          <w:color w:val="000000" w:themeColor="text1"/>
          <w:sz w:val="28"/>
          <w:szCs w:val="28"/>
        </w:rPr>
        <w:t xml:space="preserve">одно </w:t>
      </w:r>
      <w:r w:rsidR="00744F5F" w:rsidRPr="007450CD">
        <w:rPr>
          <w:color w:val="000000" w:themeColor="text1"/>
          <w:sz w:val="28"/>
          <w:szCs w:val="28"/>
        </w:rPr>
        <w:t>парковочное</w:t>
      </w:r>
      <w:r w:rsidRPr="007450CD">
        <w:rPr>
          <w:color w:val="000000" w:themeColor="text1"/>
          <w:sz w:val="28"/>
          <w:szCs w:val="28"/>
        </w:rPr>
        <w:t xml:space="preserve"> место</w:t>
      </w:r>
      <w:r w:rsidR="00785993" w:rsidRPr="007450CD">
        <w:rPr>
          <w:color w:val="000000" w:themeColor="text1"/>
          <w:sz w:val="28"/>
          <w:szCs w:val="28"/>
        </w:rPr>
        <w:t xml:space="preserve"> 22, 5 м</w:t>
      </w:r>
      <w:r w:rsidR="00785993" w:rsidRPr="007450CD">
        <w:rPr>
          <w:color w:val="000000" w:themeColor="text1"/>
          <w:sz w:val="28"/>
          <w:szCs w:val="28"/>
          <w:vertAlign w:val="superscript"/>
        </w:rPr>
        <w:t>2</w:t>
      </w:r>
      <w:r w:rsidR="00785993" w:rsidRPr="007450CD">
        <w:rPr>
          <w:color w:val="000000" w:themeColor="text1"/>
          <w:sz w:val="28"/>
          <w:szCs w:val="28"/>
        </w:rPr>
        <w:t>.</w:t>
      </w:r>
    </w:p>
    <w:p w:rsidR="00024F55" w:rsidRPr="007450CD" w:rsidRDefault="0012185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w:t>
      </w:r>
      <w:r w:rsidR="00B10CFA" w:rsidRPr="007450CD">
        <w:rPr>
          <w:color w:val="000000" w:themeColor="text1"/>
          <w:sz w:val="28"/>
          <w:szCs w:val="28"/>
        </w:rPr>
        <w:t xml:space="preserve">Объекты, </w:t>
      </w:r>
      <w:r w:rsidR="00B10CFA"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r w:rsidR="00024F55" w:rsidRPr="007450CD">
        <w:rPr>
          <w:color w:val="000000" w:themeColor="text1"/>
          <w:sz w:val="28"/>
          <w:szCs w:val="28"/>
        </w:rPr>
        <w:t>.</w:t>
      </w:r>
    </w:p>
    <w:p w:rsidR="00653824" w:rsidRPr="007450CD" w:rsidRDefault="0012185B" w:rsidP="007450CD">
      <w:pPr>
        <w:widowControl w:val="0"/>
        <w:autoSpaceDE w:val="0"/>
        <w:autoSpaceDN w:val="0"/>
        <w:adjustRightInd w:val="0"/>
        <w:ind w:firstLine="709"/>
        <w:jc w:val="both"/>
        <w:outlineLvl w:val="2"/>
        <w:rPr>
          <w:color w:val="000000" w:themeColor="text1"/>
          <w:sz w:val="28"/>
          <w:szCs w:val="28"/>
        </w:rPr>
      </w:pPr>
      <w:bookmarkStart w:id="11" w:name="Par718"/>
      <w:bookmarkEnd w:id="11"/>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.1. Расчетные показатели объектов физической культуры и массового спорта</w:t>
      </w:r>
      <w:r w:rsidR="009F5DDC" w:rsidRPr="007450CD">
        <w:rPr>
          <w:color w:val="000000" w:themeColor="text1"/>
          <w:sz w:val="28"/>
          <w:szCs w:val="28"/>
        </w:rPr>
        <w:t xml:space="preserve">, </w:t>
      </w:r>
      <w:r w:rsidR="009F5DDC" w:rsidRPr="007450CD">
        <w:rPr>
          <w:color w:val="000000" w:themeColor="text1"/>
          <w:spacing w:val="2"/>
          <w:sz w:val="28"/>
          <w:szCs w:val="28"/>
        </w:rPr>
        <w:t>необходимых для организации проведения официальных физкультурно-оздоровительных и спортивных мероприятий поселения,</w:t>
      </w:r>
      <w:r w:rsidR="00653824" w:rsidRPr="007450CD">
        <w:rPr>
          <w:color w:val="000000" w:themeColor="text1"/>
          <w:sz w:val="28"/>
          <w:szCs w:val="28"/>
        </w:rPr>
        <w:t xml:space="preserve"> приведены в таблице </w:t>
      </w:r>
      <w:r w:rsidR="00C363FA" w:rsidRPr="007450CD">
        <w:rPr>
          <w:color w:val="000000" w:themeColor="text1"/>
          <w:sz w:val="28"/>
          <w:szCs w:val="28"/>
        </w:rPr>
        <w:t>2</w:t>
      </w:r>
      <w:r w:rsidR="00653824" w:rsidRPr="007450CD">
        <w:rPr>
          <w:color w:val="000000" w:themeColor="text1"/>
          <w:sz w:val="28"/>
          <w:szCs w:val="28"/>
        </w:rPr>
        <w:t>.5.1.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lastRenderedPageBreak/>
        <w:t xml:space="preserve">Таблица </w:t>
      </w:r>
      <w:r w:rsidR="0012185B" w:rsidRPr="007450CD">
        <w:rPr>
          <w:color w:val="000000" w:themeColor="text1"/>
          <w:sz w:val="28"/>
          <w:szCs w:val="28"/>
        </w:rPr>
        <w:t>1</w:t>
      </w:r>
      <w:r w:rsidRPr="007450CD">
        <w:rPr>
          <w:color w:val="000000" w:themeColor="text1"/>
          <w:sz w:val="28"/>
          <w:szCs w:val="28"/>
        </w:rPr>
        <w:t>.</w:t>
      </w:r>
      <w:r w:rsidR="001C7228" w:rsidRPr="007450CD">
        <w:rPr>
          <w:color w:val="000000" w:themeColor="text1"/>
          <w:sz w:val="28"/>
          <w:szCs w:val="28"/>
        </w:rPr>
        <w:t>3</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567"/>
        <w:gridCol w:w="1985"/>
        <w:gridCol w:w="2268"/>
        <w:gridCol w:w="1276"/>
        <w:gridCol w:w="992"/>
        <w:gridCol w:w="1417"/>
        <w:gridCol w:w="993"/>
      </w:tblGrid>
      <w:tr w:rsidR="00137850" w:rsidRPr="007450CD" w:rsidTr="0079466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7850" w:rsidRPr="007450CD" w:rsidRDefault="00137850" w:rsidP="007450CD">
            <w:pPr>
              <w:jc w:val="center"/>
              <w:textAlignment w:val="baseline"/>
              <w:rPr>
                <w:color w:val="000000" w:themeColor="text1"/>
                <w:sz w:val="28"/>
                <w:szCs w:val="28"/>
              </w:rPr>
            </w:pPr>
            <w:r w:rsidRPr="007450CD">
              <w:rPr>
                <w:color w:val="000000" w:themeColor="text1"/>
                <w:sz w:val="28"/>
                <w:szCs w:val="28"/>
              </w:rPr>
              <w:t>Ресурс объекта,</w:t>
            </w:r>
          </w:p>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137850" w:rsidRPr="007450CD" w:rsidTr="0079466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990330" w:rsidRPr="007450CD" w:rsidTr="00FB5C55">
        <w:trPr>
          <w:trHeight w:val="136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Спортивные залы </w:t>
            </w:r>
          </w:p>
          <w:p w:rsidR="00990330" w:rsidRPr="007450CD" w:rsidRDefault="00990330" w:rsidP="007450CD">
            <w:pPr>
              <w:widowControl w:val="0"/>
              <w:autoSpaceDE w:val="0"/>
              <w:autoSpaceDN w:val="0"/>
              <w:adjustRightInd w:val="0"/>
              <w:rPr>
                <w:color w:val="000000" w:themeColor="text1"/>
                <w:sz w:val="28"/>
                <w:szCs w:val="28"/>
              </w:rPr>
            </w:pPr>
          </w:p>
          <w:p w:rsidR="00990330" w:rsidRPr="007450CD" w:rsidRDefault="00990330" w:rsidP="007450CD">
            <w:pPr>
              <w:widowControl w:val="0"/>
              <w:autoSpaceDE w:val="0"/>
              <w:autoSpaceDN w:val="0"/>
              <w:adjustRightInd w:val="0"/>
              <w:ind w:firstLine="512"/>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r w:rsidRPr="007450CD">
              <w:rPr>
                <w:color w:val="000000" w:themeColor="text1"/>
                <w:sz w:val="28"/>
                <w:szCs w:val="28"/>
                <w:vertAlign w:val="superscript"/>
              </w:rPr>
              <w:t xml:space="preserve">2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193</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990330" w:rsidRPr="007450CD" w:rsidTr="00FB5C55">
        <w:trPr>
          <w:trHeight w:val="136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Плоскостные сооружения</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(стадионы, спортивные площадки, катки и т.д.)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r w:rsidRPr="007450CD">
              <w:rPr>
                <w:color w:val="000000" w:themeColor="text1"/>
                <w:sz w:val="28"/>
                <w:szCs w:val="28"/>
                <w:vertAlign w:val="superscript"/>
              </w:rPr>
              <w:t xml:space="preserve">2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1077</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D84F2F" w:rsidRPr="007450CD" w:rsidTr="00FB5C55">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Бассейн</w:t>
            </w:r>
          </w:p>
          <w:p w:rsidR="00D84F2F" w:rsidRPr="007450CD" w:rsidRDefault="00D84F2F" w:rsidP="007450CD">
            <w:pPr>
              <w:widowControl w:val="0"/>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Площадь зеркала воды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транспортная, мин</w:t>
            </w:r>
          </w:p>
          <w:p w:rsidR="00D84F2F" w:rsidRPr="007450CD" w:rsidRDefault="00D84F2F"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p w:rsidR="00D84F2F" w:rsidRPr="007450CD" w:rsidRDefault="00D84F2F" w:rsidP="007450CD">
            <w:pPr>
              <w:widowControl w:val="0"/>
              <w:autoSpaceDE w:val="0"/>
              <w:autoSpaceDN w:val="0"/>
              <w:adjustRightInd w:val="0"/>
              <w:jc w:val="center"/>
              <w:rPr>
                <w:color w:val="000000" w:themeColor="text1"/>
                <w:sz w:val="28"/>
                <w:szCs w:val="28"/>
              </w:rPr>
            </w:pPr>
          </w:p>
        </w:tc>
      </w:tr>
    </w:tbl>
    <w:p w:rsidR="005C58A1" w:rsidRPr="007450CD" w:rsidRDefault="005C58A1" w:rsidP="007450CD">
      <w:pPr>
        <w:pStyle w:val="07"/>
        <w:spacing w:before="0"/>
        <w:ind w:firstLine="709"/>
        <w:rPr>
          <w:color w:val="000000" w:themeColor="text1"/>
          <w:sz w:val="28"/>
          <w:szCs w:val="28"/>
        </w:rPr>
      </w:pPr>
      <w:bookmarkStart w:id="12" w:name="Par769"/>
      <w:bookmarkStart w:id="13" w:name="Par870"/>
      <w:bookmarkStart w:id="14" w:name="Par896"/>
      <w:bookmarkEnd w:id="12"/>
      <w:bookmarkEnd w:id="13"/>
      <w:bookmarkEnd w:id="14"/>
      <w:r w:rsidRPr="007450CD">
        <w:rPr>
          <w:color w:val="000000" w:themeColor="text1"/>
          <w:sz w:val="28"/>
          <w:szCs w:val="28"/>
        </w:rPr>
        <w:t>Примечание:</w:t>
      </w:r>
      <w:r w:rsidR="00D719C1" w:rsidRPr="007450CD">
        <w:rPr>
          <w:color w:val="000000" w:themeColor="text1"/>
          <w:sz w:val="28"/>
          <w:szCs w:val="28"/>
        </w:rPr>
        <w:t xml:space="preserve"> </w:t>
      </w:r>
      <w:r w:rsidRPr="007450CD">
        <w:rPr>
          <w:color w:val="000000" w:themeColor="text1"/>
          <w:sz w:val="28"/>
          <w:szCs w:val="28"/>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 Объекты культуры и досуга.</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1.4.1. К объектам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7450CD">
        <w:rPr>
          <w:color w:val="000000" w:themeColor="text1"/>
          <w:sz w:val="28"/>
          <w:szCs w:val="28"/>
        </w:rPr>
        <w:t>муниципального образования</w:t>
      </w:r>
      <w:r w:rsidRPr="007450CD">
        <w:rPr>
          <w:color w:val="000000" w:themeColor="text1"/>
          <w:sz w:val="28"/>
          <w:szCs w:val="28"/>
        </w:rPr>
        <w:t>; объекты культурного наследия местного значения.</w:t>
      </w:r>
    </w:p>
    <w:p w:rsidR="00273CC4" w:rsidRPr="007450CD" w:rsidRDefault="00273CC4"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1.4.2. Расчетные показатели объектов культуры и досуга приведены в таблице 1.</w:t>
      </w:r>
      <w:r w:rsidR="00667184" w:rsidRPr="007450CD">
        <w:rPr>
          <w:color w:val="000000" w:themeColor="text1"/>
          <w:sz w:val="28"/>
          <w:szCs w:val="28"/>
        </w:rPr>
        <w:t>4</w:t>
      </w:r>
      <w:r w:rsidRPr="007450CD">
        <w:rPr>
          <w:color w:val="000000" w:themeColor="text1"/>
          <w:sz w:val="28"/>
          <w:szCs w:val="28"/>
        </w:rPr>
        <w:t>.1.</w:t>
      </w:r>
    </w:p>
    <w:p w:rsidR="00273CC4" w:rsidRPr="007450CD" w:rsidRDefault="00273CC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667184" w:rsidRPr="007450CD">
        <w:rPr>
          <w:color w:val="000000" w:themeColor="text1"/>
          <w:sz w:val="28"/>
          <w:szCs w:val="28"/>
        </w:rPr>
        <w:t>4</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662"/>
        <w:gridCol w:w="2173"/>
        <w:gridCol w:w="1560"/>
        <w:gridCol w:w="1417"/>
        <w:gridCol w:w="851"/>
        <w:gridCol w:w="1701"/>
        <w:gridCol w:w="1134"/>
      </w:tblGrid>
      <w:tr w:rsidR="00273CC4" w:rsidRPr="007450CD" w:rsidTr="00FB5C55">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CC4" w:rsidRPr="007450CD" w:rsidRDefault="00273CC4" w:rsidP="007450CD">
            <w:pPr>
              <w:jc w:val="center"/>
              <w:textAlignment w:val="baseline"/>
              <w:rPr>
                <w:color w:val="000000" w:themeColor="text1"/>
                <w:sz w:val="28"/>
                <w:szCs w:val="28"/>
              </w:rPr>
            </w:pPr>
            <w:r w:rsidRPr="007450CD">
              <w:rPr>
                <w:color w:val="000000" w:themeColor="text1"/>
                <w:sz w:val="28"/>
                <w:szCs w:val="28"/>
              </w:rPr>
              <w:t>Ресурс объекта,</w:t>
            </w:r>
          </w:p>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273CC4" w:rsidRPr="007450CD" w:rsidTr="007450C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73CC4"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BA2787" w:rsidP="007450CD">
            <w:pPr>
              <w:widowControl w:val="0"/>
              <w:autoSpaceDE w:val="0"/>
              <w:autoSpaceDN w:val="0"/>
              <w:adjustRightInd w:val="0"/>
              <w:rPr>
                <w:color w:val="000000" w:themeColor="text1"/>
                <w:sz w:val="28"/>
                <w:szCs w:val="28"/>
              </w:rPr>
            </w:pPr>
            <w:r w:rsidRPr="007450CD">
              <w:rPr>
                <w:color w:val="000000" w:themeColor="text1"/>
                <w:sz w:val="28"/>
                <w:szCs w:val="28"/>
              </w:rPr>
              <w:t>О</w:t>
            </w:r>
            <w:r w:rsidR="00E85A92" w:rsidRPr="007450CD">
              <w:rPr>
                <w:color w:val="000000" w:themeColor="text1"/>
                <w:sz w:val="28"/>
                <w:szCs w:val="28"/>
              </w:rPr>
              <w:t>б</w:t>
            </w:r>
            <w:r w:rsidRPr="007450CD">
              <w:rPr>
                <w:color w:val="000000" w:themeColor="text1"/>
                <w:sz w:val="28"/>
                <w:szCs w:val="28"/>
              </w:rPr>
              <w:t>щедоступная б</w:t>
            </w:r>
            <w:r w:rsidR="00273CC4" w:rsidRPr="007450CD">
              <w:rPr>
                <w:color w:val="000000" w:themeColor="text1"/>
                <w:sz w:val="28"/>
                <w:szCs w:val="28"/>
              </w:rPr>
              <w:t>иблиотек</w:t>
            </w:r>
            <w:r w:rsidRPr="007450CD">
              <w:rPr>
                <w:color w:val="000000" w:themeColor="text1"/>
                <w:sz w:val="28"/>
                <w:szCs w:val="28"/>
              </w:rPr>
              <w:t>а</w:t>
            </w:r>
            <w:r w:rsidR="008A4B55" w:rsidRPr="007450CD">
              <w:rPr>
                <w:color w:val="000000" w:themeColor="text1"/>
                <w:sz w:val="28"/>
                <w:szCs w:val="28"/>
              </w:rPr>
              <w:t xml:space="preserve"> с детским отделением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273CC4" w:rsidRPr="007450CD" w:rsidRDefault="00273CC4" w:rsidP="007450CD">
            <w:pPr>
              <w:widowControl w:val="0"/>
              <w:tabs>
                <w:tab w:val="left" w:pos="1418"/>
              </w:tabs>
              <w:autoSpaceDE w:val="0"/>
              <w:autoSpaceDN w:val="0"/>
              <w:adjustRightInd w:val="0"/>
              <w:ind w:firstLine="512"/>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C63711" w:rsidRPr="007450CD">
              <w:rPr>
                <w:color w:val="000000" w:themeColor="text1"/>
                <w:sz w:val="28"/>
                <w:szCs w:val="28"/>
              </w:rPr>
              <w:t>ешеходная</w:t>
            </w:r>
            <w:r w:rsidRPr="007450CD">
              <w:rPr>
                <w:color w:val="000000" w:themeColor="text1"/>
                <w:sz w:val="28"/>
                <w:szCs w:val="28"/>
              </w:rPr>
              <w:t>,</w:t>
            </w:r>
          </w:p>
          <w:p w:rsidR="00C63711" w:rsidRPr="007450CD" w:rsidRDefault="00C6371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008A4B55" w:rsidRPr="007450CD">
              <w:rPr>
                <w:color w:val="000000" w:themeColor="text1"/>
                <w:sz w:val="28"/>
                <w:szCs w:val="28"/>
              </w:rPr>
              <w:t>ин</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FF5"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E24798" w:rsidRPr="007450CD">
              <w:rPr>
                <w:color w:val="000000" w:themeColor="text1"/>
                <w:sz w:val="28"/>
                <w:szCs w:val="28"/>
              </w:rPr>
              <w:t>0</w:t>
            </w:r>
          </w:p>
          <w:p w:rsidR="00970A83" w:rsidRPr="007450CD" w:rsidRDefault="00970A83"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Точка доступа к полнотекстовым информационным ресурсам.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Дом культуры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Кинозал</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Тематический музей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bl>
    <w:p w:rsidR="00273CC4" w:rsidRPr="007450CD" w:rsidRDefault="00273CC4" w:rsidP="00B03E5D">
      <w:pPr>
        <w:pStyle w:val="07"/>
        <w:spacing w:before="0"/>
        <w:ind w:firstLine="709"/>
        <w:rPr>
          <w:color w:val="000000" w:themeColor="text1"/>
          <w:sz w:val="28"/>
          <w:szCs w:val="28"/>
        </w:rPr>
      </w:pPr>
      <w:r w:rsidRPr="007450CD">
        <w:rPr>
          <w:color w:val="000000" w:themeColor="text1"/>
          <w:sz w:val="28"/>
          <w:szCs w:val="28"/>
        </w:rPr>
        <w:t>Примечани</w:t>
      </w:r>
      <w:r w:rsidR="008D421A" w:rsidRPr="007450CD">
        <w:rPr>
          <w:color w:val="000000" w:themeColor="text1"/>
          <w:sz w:val="28"/>
          <w:szCs w:val="28"/>
        </w:rPr>
        <w:t>е.</w:t>
      </w:r>
      <w:r w:rsidRPr="007450CD">
        <w:rPr>
          <w:color w:val="000000" w:themeColor="text1"/>
          <w:sz w:val="28"/>
          <w:szCs w:val="28"/>
        </w:rPr>
        <w:t xml:space="preserve">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К полнотекстовым информационным ресурсам, доступ к которым библиотека получает бесплатно, относятся:</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Национальной электронной библиотеки</w:t>
      </w:r>
      <w:r w:rsidR="00C977A7" w:rsidRPr="007450CD">
        <w:rPr>
          <w:color w:val="000000" w:themeColor="text1"/>
          <w:sz w:val="28"/>
          <w:szCs w:val="28"/>
        </w:rPr>
        <w:t xml:space="preserve"> (НЭБ)</w:t>
      </w:r>
      <w:r w:rsidRPr="007450CD">
        <w:rPr>
          <w:color w:val="000000" w:themeColor="text1"/>
          <w:sz w:val="28"/>
          <w:szCs w:val="28"/>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Президентской библиотеки.</w:t>
      </w:r>
    </w:p>
    <w:p w:rsidR="00B52DF4" w:rsidRPr="007450CD" w:rsidRDefault="00B52DF4"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1.4.2. Расчетные показатели обеспеченности и доступности объектов культурного наследия местного значения не нормируются.</w:t>
      </w:r>
    </w:p>
    <w:p w:rsidR="00B52DF4" w:rsidRPr="007450CD" w:rsidRDefault="00B52DF4" w:rsidP="007450CD">
      <w:pPr>
        <w:widowControl w:val="0"/>
        <w:autoSpaceDE w:val="0"/>
        <w:autoSpaceDN w:val="0"/>
        <w:adjustRightInd w:val="0"/>
        <w:ind w:firstLine="540"/>
        <w:jc w:val="both"/>
        <w:rPr>
          <w:color w:val="000000" w:themeColor="text1"/>
          <w:sz w:val="28"/>
          <w:szCs w:val="28"/>
        </w:rPr>
      </w:pP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lastRenderedPageBreak/>
        <w:t xml:space="preserve">1.5. Места захоронения. </w:t>
      </w: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1.5.1. Расчетные показатели мест захоронения, приведены в таблице 1.9.1.</w:t>
      </w:r>
    </w:p>
    <w:p w:rsidR="001C7228" w:rsidRPr="007450CD" w:rsidRDefault="001C7228"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1.9.1</w:t>
      </w:r>
    </w:p>
    <w:tbl>
      <w:tblPr>
        <w:tblW w:w="9214" w:type="dxa"/>
        <w:tblInd w:w="102" w:type="dxa"/>
        <w:tblLayout w:type="fixed"/>
        <w:tblCellMar>
          <w:top w:w="75" w:type="dxa"/>
          <w:left w:w="0" w:type="dxa"/>
          <w:bottom w:w="75" w:type="dxa"/>
          <w:right w:w="0" w:type="dxa"/>
        </w:tblCellMar>
        <w:tblLook w:val="0000"/>
      </w:tblPr>
      <w:tblGrid>
        <w:gridCol w:w="2552"/>
        <w:gridCol w:w="1417"/>
        <w:gridCol w:w="1560"/>
        <w:gridCol w:w="1133"/>
        <w:gridCol w:w="1276"/>
        <w:gridCol w:w="1276"/>
      </w:tblGrid>
      <w:tr w:rsidR="00AA7BFF" w:rsidRPr="007450CD" w:rsidTr="007450CD">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jc w:val="center"/>
              <w:textAlignment w:val="baseline"/>
              <w:rPr>
                <w:color w:val="000000" w:themeColor="text1"/>
                <w:sz w:val="28"/>
                <w:szCs w:val="28"/>
              </w:rPr>
            </w:pPr>
            <w:r w:rsidRPr="007450CD">
              <w:rPr>
                <w:color w:val="000000" w:themeColor="text1"/>
                <w:sz w:val="28"/>
                <w:szCs w:val="28"/>
              </w:rPr>
              <w:t>Ресурс объекта,</w:t>
            </w:r>
          </w:p>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AA7BFF" w:rsidRPr="007450CD" w:rsidTr="007450CD">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F216F" w:rsidRPr="007450CD" w:rsidTr="007450CD">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rPr>
                <w:color w:val="000000" w:themeColor="text1"/>
                <w:sz w:val="28"/>
                <w:szCs w:val="28"/>
              </w:rPr>
            </w:pPr>
            <w:r w:rsidRPr="007450CD">
              <w:rPr>
                <w:color w:val="000000" w:themeColor="text1"/>
                <w:sz w:val="28"/>
                <w:szCs w:val="28"/>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га на 1000 чел.</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0,24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Не нормируется</w:t>
            </w:r>
          </w:p>
        </w:tc>
      </w:tr>
    </w:tbl>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Примечания:</w:t>
      </w:r>
    </w:p>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Размер земельного участка для кладбища не может превышать 40 га.</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1.6. Объекты конфессионального значения. </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1.6.1. Объекты конфессионального значения, в частности приходские храмы, рекомендуется проектировать и размещать в соответствии с СП 31-103-99 «Здания, сооружения и комплексы православных храмов».</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Pr="007450CD">
        <w:rPr>
          <w:color w:val="000000" w:themeColor="text1"/>
          <w:sz w:val="28"/>
          <w:szCs w:val="28"/>
        </w:rPr>
        <w:t xml:space="preserve">. </w:t>
      </w:r>
      <w:r w:rsidR="00731645" w:rsidRPr="007450CD">
        <w:rPr>
          <w:color w:val="000000" w:themeColor="text1"/>
          <w:sz w:val="28"/>
          <w:szCs w:val="28"/>
        </w:rPr>
        <w:t>Объекты, необходимые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007450CD">
        <w:rPr>
          <w:color w:val="000000" w:themeColor="text1"/>
          <w:sz w:val="28"/>
          <w:szCs w:val="28"/>
        </w:rPr>
        <w:t xml:space="preserve">.1. </w:t>
      </w:r>
      <w:r w:rsidRPr="007450CD">
        <w:rPr>
          <w:color w:val="000000" w:themeColor="text1"/>
          <w:sz w:val="28"/>
          <w:szCs w:val="28"/>
        </w:rPr>
        <w:t xml:space="preserve">Регламентация состава, содержания, правил размещения и использования объектов </w:t>
      </w:r>
      <w:r w:rsidR="001E20D1" w:rsidRPr="007450CD">
        <w:rPr>
          <w:color w:val="000000" w:themeColor="text1"/>
          <w:sz w:val="28"/>
          <w:szCs w:val="28"/>
        </w:rPr>
        <w:t xml:space="preserve">пожарной безопасности, </w:t>
      </w:r>
      <w:r w:rsidRPr="007450CD">
        <w:rPr>
          <w:color w:val="000000" w:themeColor="text1"/>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доступности для населения таких объектов в местных нормативов не нормируется. </w:t>
      </w:r>
    </w:p>
    <w:p w:rsidR="00030FEF"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030FEF" w:rsidRPr="007450CD">
        <w:rPr>
          <w:color w:val="000000" w:themeColor="text1"/>
          <w:sz w:val="28"/>
          <w:szCs w:val="28"/>
        </w:rPr>
        <w:t>.</w:t>
      </w:r>
      <w:r w:rsidR="001570D6" w:rsidRPr="007450CD">
        <w:rPr>
          <w:color w:val="000000" w:themeColor="text1"/>
          <w:sz w:val="28"/>
          <w:szCs w:val="28"/>
        </w:rPr>
        <w:t>8</w:t>
      </w:r>
      <w:r w:rsidR="00030FEF" w:rsidRPr="007450CD">
        <w:rPr>
          <w:color w:val="000000" w:themeColor="text1"/>
          <w:sz w:val="28"/>
          <w:szCs w:val="28"/>
        </w:rPr>
        <w:t xml:space="preserve">. Объекты, необходимые для предоставления транспортных услуг населению, организации транспортного обслуживания населения </w:t>
      </w:r>
      <w:r w:rsidR="00731645" w:rsidRPr="007450CD">
        <w:rPr>
          <w:color w:val="000000" w:themeColor="text1"/>
          <w:spacing w:val="2"/>
          <w:sz w:val="28"/>
          <w:szCs w:val="28"/>
        </w:rPr>
        <w:t>в границах поселения</w:t>
      </w:r>
      <w:r w:rsidR="00030FEF" w:rsidRPr="007450CD">
        <w:rPr>
          <w:color w:val="000000" w:themeColor="text1"/>
          <w:sz w:val="28"/>
          <w:szCs w:val="28"/>
        </w:rPr>
        <w:t>.</w:t>
      </w:r>
    </w:p>
    <w:p w:rsidR="0037505A" w:rsidRPr="007450CD" w:rsidRDefault="00C6371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1.8.1. </w:t>
      </w:r>
      <w:r w:rsidR="0037505A" w:rsidRPr="007450CD">
        <w:rPr>
          <w:color w:val="000000" w:themeColor="text1"/>
          <w:sz w:val="28"/>
          <w:szCs w:val="28"/>
        </w:rPr>
        <w:t xml:space="preserve">Расчетные показатели обеспеченности и доступности объектов, необходимые для предоставления транспортных услуг населению, организации транспортного обслуживания населения </w:t>
      </w:r>
      <w:r w:rsidR="0037505A" w:rsidRPr="007450CD">
        <w:rPr>
          <w:color w:val="000000" w:themeColor="text1"/>
          <w:spacing w:val="2"/>
          <w:sz w:val="28"/>
          <w:szCs w:val="28"/>
        </w:rPr>
        <w:t>в границах поселения,</w:t>
      </w:r>
      <w:r w:rsidR="0037505A" w:rsidRPr="007450CD">
        <w:rPr>
          <w:color w:val="000000" w:themeColor="text1"/>
          <w:sz w:val="28"/>
          <w:szCs w:val="28"/>
        </w:rPr>
        <w:t xml:space="preserve"> не нормируются.</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lastRenderedPageBreak/>
        <w:t>1.</w:t>
      </w:r>
      <w:r w:rsidR="001570D6" w:rsidRPr="007450CD">
        <w:rPr>
          <w:color w:val="000000" w:themeColor="text1"/>
          <w:sz w:val="28"/>
          <w:szCs w:val="28"/>
        </w:rPr>
        <w:t>9</w:t>
      </w:r>
      <w:r w:rsidRPr="007450CD">
        <w:rPr>
          <w:color w:val="000000" w:themeColor="text1"/>
          <w:sz w:val="28"/>
          <w:szCs w:val="28"/>
        </w:rPr>
        <w:t>. Объекты, необходимые для обеспечения населения поселени</w:t>
      </w:r>
      <w:r w:rsidR="001570D6" w:rsidRPr="007450CD">
        <w:rPr>
          <w:color w:val="000000" w:themeColor="text1"/>
          <w:sz w:val="28"/>
          <w:szCs w:val="28"/>
        </w:rPr>
        <w:t>я</w:t>
      </w:r>
      <w:r w:rsidRPr="007450CD">
        <w:rPr>
          <w:color w:val="000000" w:themeColor="text1"/>
          <w:sz w:val="28"/>
          <w:szCs w:val="28"/>
        </w:rPr>
        <w:t xml:space="preserve"> услугами общественного питания, торговли и бытового обслуживания. </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1570D6" w:rsidRPr="007450CD">
        <w:rPr>
          <w:color w:val="000000" w:themeColor="text1"/>
          <w:sz w:val="28"/>
          <w:szCs w:val="28"/>
        </w:rPr>
        <w:t>9</w:t>
      </w:r>
      <w:r w:rsidRPr="007450CD">
        <w:rPr>
          <w:color w:val="000000" w:themeColor="text1"/>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7450CD">
        <w:rPr>
          <w:color w:val="000000" w:themeColor="text1"/>
          <w:sz w:val="28"/>
          <w:szCs w:val="28"/>
        </w:rPr>
        <w:t>1</w:t>
      </w:r>
      <w:r w:rsidRPr="007450CD">
        <w:rPr>
          <w:color w:val="000000" w:themeColor="text1"/>
          <w:sz w:val="28"/>
          <w:szCs w:val="28"/>
        </w:rPr>
        <w:t>.1</w:t>
      </w:r>
      <w:r w:rsidR="004F285D" w:rsidRPr="007450CD">
        <w:rPr>
          <w:color w:val="000000" w:themeColor="text1"/>
          <w:sz w:val="28"/>
          <w:szCs w:val="28"/>
        </w:rPr>
        <w:t>3</w:t>
      </w:r>
      <w:r w:rsidRPr="007450CD">
        <w:rPr>
          <w:color w:val="000000" w:themeColor="text1"/>
          <w:sz w:val="28"/>
          <w:szCs w:val="28"/>
        </w:rPr>
        <w:t>.1.</w:t>
      </w:r>
    </w:p>
    <w:p w:rsidR="000670F9" w:rsidRPr="007450CD" w:rsidRDefault="000670F9"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w:t>
      </w:r>
      <w:r w:rsidR="001570D6" w:rsidRPr="007450CD">
        <w:rPr>
          <w:color w:val="000000" w:themeColor="text1"/>
          <w:sz w:val="28"/>
          <w:szCs w:val="28"/>
        </w:rPr>
        <w:t>9</w:t>
      </w:r>
      <w:r w:rsidRPr="007450CD">
        <w:rPr>
          <w:color w:val="000000" w:themeColor="text1"/>
          <w:sz w:val="28"/>
          <w:szCs w:val="28"/>
        </w:rPr>
        <w:t>.1</w:t>
      </w:r>
    </w:p>
    <w:tbl>
      <w:tblPr>
        <w:tblW w:w="9356" w:type="dxa"/>
        <w:tblInd w:w="102" w:type="dxa"/>
        <w:tblLayout w:type="fixed"/>
        <w:tblCellMar>
          <w:top w:w="75" w:type="dxa"/>
          <w:left w:w="0" w:type="dxa"/>
          <w:bottom w:w="75" w:type="dxa"/>
          <w:right w:w="0" w:type="dxa"/>
        </w:tblCellMar>
        <w:tblLook w:val="0000"/>
      </w:tblPr>
      <w:tblGrid>
        <w:gridCol w:w="426"/>
        <w:gridCol w:w="2693"/>
        <w:gridCol w:w="1417"/>
        <w:gridCol w:w="1276"/>
        <w:gridCol w:w="850"/>
        <w:gridCol w:w="1418"/>
        <w:gridCol w:w="1276"/>
      </w:tblGrid>
      <w:tr w:rsidR="000670F9" w:rsidRPr="007450CD" w:rsidTr="000B7EA3">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70F9" w:rsidRPr="007450CD" w:rsidRDefault="000670F9" w:rsidP="007450CD">
            <w:pPr>
              <w:jc w:val="center"/>
              <w:textAlignment w:val="baseline"/>
              <w:rPr>
                <w:color w:val="000000" w:themeColor="text1"/>
                <w:sz w:val="28"/>
                <w:szCs w:val="28"/>
              </w:rPr>
            </w:pPr>
            <w:r w:rsidRPr="007450CD">
              <w:rPr>
                <w:color w:val="000000" w:themeColor="text1"/>
                <w:sz w:val="28"/>
                <w:szCs w:val="28"/>
              </w:rPr>
              <w:t>Ресурс объекта</w:t>
            </w:r>
          </w:p>
          <w:p w:rsidR="000670F9" w:rsidRPr="007450CD" w:rsidRDefault="000670F9" w:rsidP="007450CD">
            <w:pPr>
              <w:widowControl w:val="0"/>
              <w:autoSpaceDE w:val="0"/>
              <w:autoSpaceDN w:val="0"/>
              <w:adjustRightInd w:val="0"/>
              <w:jc w:val="center"/>
              <w:rPr>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0670F9"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5E029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3A4CA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7450CD">
        <w:trPr>
          <w:trHeight w:val="2201"/>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bookmarkStart w:id="15" w:name="Par1056"/>
            <w:bookmarkEnd w:id="15"/>
            <w:r w:rsidRPr="007450CD">
              <w:rPr>
                <w:color w:val="000000" w:themeColor="text1"/>
                <w:sz w:val="28"/>
                <w:szCs w:val="28"/>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rPr>
                <w:color w:val="000000" w:themeColor="text1"/>
                <w:sz w:val="28"/>
                <w:szCs w:val="28"/>
              </w:rPr>
            </w:pPr>
            <w:r w:rsidRPr="007450CD">
              <w:rPr>
                <w:color w:val="000000" w:themeColor="text1"/>
                <w:sz w:val="28"/>
                <w:szCs w:val="28"/>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посадочных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мест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72321A" w:rsidRPr="007450CD" w:rsidRDefault="0072321A"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застройки 500, индивид. застройки</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F05EB2" w:rsidRPr="007450CD" w:rsidTr="007450CD">
        <w:trPr>
          <w:trHeight w:val="19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bookmarkStart w:id="16" w:name="Par1057"/>
            <w:bookmarkEnd w:id="16"/>
            <w:r w:rsidRPr="007450CD">
              <w:rPr>
                <w:color w:val="000000" w:themeColor="text1"/>
                <w:sz w:val="28"/>
                <w:szCs w:val="28"/>
              </w:rPr>
              <w:t>2.</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Торговые объекты, т.ч. :</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 продажи продовольственных товаров;</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продажи 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торговой площади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492*</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168*</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324*</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3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F05E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F05EB2" w:rsidRPr="007450CD" w:rsidRDefault="00F05EB2" w:rsidP="007450CD">
            <w:pPr>
              <w:widowControl w:val="0"/>
              <w:autoSpaceDE w:val="0"/>
              <w:autoSpaceDN w:val="0"/>
              <w:adjustRightInd w:val="0"/>
              <w:jc w:val="center"/>
              <w:rPr>
                <w:color w:val="000000" w:themeColor="text1"/>
                <w:sz w:val="28"/>
                <w:szCs w:val="28"/>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застройки 500, индивид. застройки</w:t>
            </w:r>
          </w:p>
          <w:p w:rsidR="00F05EB2"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063046" w:rsidRPr="007450CD" w:rsidTr="007450CD">
        <w:trPr>
          <w:trHeight w:val="807"/>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 на поселение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700B3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r w:rsidR="003A2034" w:rsidRPr="007450CD">
              <w:rPr>
                <w:color w:val="000000" w:themeColor="text1"/>
                <w:sz w:val="28"/>
                <w:szCs w:val="28"/>
              </w:rPr>
              <w:t>4</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r>
      <w:tr w:rsidR="008060CE" w:rsidRPr="007450CD" w:rsidTr="007450C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bookmarkStart w:id="17" w:name="Par1063"/>
            <w:bookmarkEnd w:id="17"/>
            <w:r w:rsidRPr="007450CD">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rPr>
                <w:color w:val="000000" w:themeColor="text1"/>
                <w:sz w:val="28"/>
                <w:szCs w:val="28"/>
              </w:rPr>
            </w:pPr>
            <w:r w:rsidRPr="007450CD">
              <w:rPr>
                <w:color w:val="000000" w:themeColor="text1"/>
                <w:sz w:val="28"/>
                <w:szCs w:val="28"/>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рабочих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рабочих мест/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8060CE" w:rsidRPr="007450CD" w:rsidRDefault="008060CE"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w:t>
            </w:r>
            <w:r w:rsidRPr="007450CD">
              <w:rPr>
                <w:color w:val="000000" w:themeColor="text1"/>
                <w:sz w:val="28"/>
                <w:szCs w:val="28"/>
              </w:rPr>
              <w:lastRenderedPageBreak/>
              <w:t>и 500, индивид. застройки</w:t>
            </w: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bl>
    <w:p w:rsidR="000670F9" w:rsidRPr="007450CD" w:rsidRDefault="00063046" w:rsidP="007450CD">
      <w:pPr>
        <w:widowControl w:val="0"/>
        <w:autoSpaceDE w:val="0"/>
        <w:autoSpaceDN w:val="0"/>
        <w:adjustRightInd w:val="0"/>
        <w:ind w:firstLine="709"/>
        <w:jc w:val="both"/>
        <w:rPr>
          <w:color w:val="000000" w:themeColor="text1"/>
          <w:sz w:val="28"/>
          <w:szCs w:val="28"/>
        </w:rPr>
      </w:pPr>
      <w:bookmarkStart w:id="18" w:name="Par1083"/>
      <w:bookmarkEnd w:id="18"/>
      <w:r w:rsidRPr="007450CD">
        <w:rPr>
          <w:color w:val="000000" w:themeColor="text1"/>
          <w:sz w:val="28"/>
          <w:szCs w:val="28"/>
        </w:rPr>
        <w:lastRenderedPageBreak/>
        <w:t>* -</w:t>
      </w:r>
      <w:r w:rsidR="00BF0062" w:rsidRPr="007450CD">
        <w:rPr>
          <w:color w:val="000000" w:themeColor="text1"/>
          <w:sz w:val="28"/>
          <w:szCs w:val="28"/>
        </w:rPr>
        <w:t xml:space="preserve"> удельная норма обеспеченности жителей площад</w:t>
      </w:r>
      <w:r w:rsidR="00C67418" w:rsidRPr="007450CD">
        <w:rPr>
          <w:color w:val="000000" w:themeColor="text1"/>
          <w:sz w:val="28"/>
          <w:szCs w:val="28"/>
        </w:rPr>
        <w:t>ь</w:t>
      </w:r>
      <w:r w:rsidR="00BF0062" w:rsidRPr="007450CD">
        <w:rPr>
          <w:color w:val="000000" w:themeColor="text1"/>
          <w:sz w:val="28"/>
          <w:szCs w:val="28"/>
        </w:rPr>
        <w:t xml:space="preserve">ю торговых объектов для </w:t>
      </w:r>
      <w:r w:rsidR="00490664" w:rsidRPr="007450CD">
        <w:rPr>
          <w:color w:val="000000" w:themeColor="text1"/>
          <w:sz w:val="28"/>
          <w:szCs w:val="28"/>
        </w:rPr>
        <w:t>МО</w:t>
      </w:r>
      <w:r w:rsidR="00D719C1" w:rsidRPr="007450CD">
        <w:rPr>
          <w:color w:val="000000" w:themeColor="text1"/>
          <w:sz w:val="28"/>
          <w:szCs w:val="28"/>
        </w:rPr>
        <w:t xml:space="preserve"> </w:t>
      </w:r>
      <w:r w:rsidR="00412CEA" w:rsidRPr="007450CD">
        <w:rPr>
          <w:color w:val="000000" w:themeColor="text1"/>
          <w:sz w:val="28"/>
          <w:szCs w:val="28"/>
        </w:rPr>
        <w:t>Щекинск</w:t>
      </w:r>
      <w:r w:rsidR="00BF0062" w:rsidRPr="007450CD">
        <w:rPr>
          <w:color w:val="000000" w:themeColor="text1"/>
          <w:sz w:val="28"/>
          <w:szCs w:val="28"/>
        </w:rPr>
        <w:t xml:space="preserve">ий район, включая </w:t>
      </w:r>
      <w:r w:rsidR="00490664" w:rsidRPr="007450CD">
        <w:rPr>
          <w:color w:val="000000" w:themeColor="text1"/>
          <w:sz w:val="28"/>
          <w:szCs w:val="28"/>
        </w:rPr>
        <w:t xml:space="preserve">МО </w:t>
      </w:r>
      <w:r w:rsidR="004A325D" w:rsidRPr="007450CD">
        <w:rPr>
          <w:color w:val="000000" w:themeColor="text1"/>
          <w:sz w:val="28"/>
          <w:szCs w:val="28"/>
        </w:rPr>
        <w:t>р.п.</w:t>
      </w:r>
      <w:r w:rsidR="007774B3" w:rsidRPr="007450CD">
        <w:rPr>
          <w:color w:val="000000" w:themeColor="text1"/>
          <w:sz w:val="28"/>
          <w:szCs w:val="28"/>
        </w:rPr>
        <w:t xml:space="preserve"> Первомайский</w:t>
      </w:r>
      <w:r w:rsidR="00BF0062"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bookmarkStart w:id="19" w:name="Par940"/>
      <w:bookmarkEnd w:id="19"/>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.Объекты 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 xml:space="preserve">технического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 Расчетные показатели объектов 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 xml:space="preserve">технического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 xml:space="preserve"> приведены в таблице </w:t>
      </w: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.1</w:t>
      </w:r>
      <w:r w:rsidR="004A2603" w:rsidRPr="007450CD">
        <w:rPr>
          <w:color w:val="000000" w:themeColor="text1"/>
          <w:sz w:val="28"/>
          <w:szCs w:val="28"/>
        </w:rPr>
        <w:t>0</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567"/>
        <w:gridCol w:w="3119"/>
        <w:gridCol w:w="1701"/>
        <w:gridCol w:w="1276"/>
        <w:gridCol w:w="1701"/>
        <w:gridCol w:w="1134"/>
      </w:tblGrid>
      <w:tr w:rsidR="00653824" w:rsidRPr="007450CD" w:rsidTr="004A2603">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485CB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r w:rsidR="00653824" w:rsidRPr="007450CD">
              <w:rPr>
                <w:color w:val="000000" w:themeColor="text1"/>
                <w:sz w:val="28"/>
                <w:szCs w:val="28"/>
              </w:rPr>
              <w:t xml:space="preserve">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653824" w:rsidRPr="007450CD" w:rsidTr="0032413A">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32413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ind w:firstLine="40"/>
              <w:textAlignment w:val="baseline"/>
              <w:rPr>
                <w:color w:val="000000" w:themeColor="text1"/>
                <w:sz w:val="28"/>
                <w:szCs w:val="28"/>
              </w:rPr>
            </w:pPr>
            <w:r w:rsidRPr="007450CD">
              <w:rPr>
                <w:color w:val="000000" w:themeColor="text1"/>
                <w:sz w:val="28"/>
                <w:szCs w:val="28"/>
              </w:rPr>
              <w:t>Здания, занимаемые органами местного самоуправления муниципального образования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r w:rsidR="0072321A" w:rsidRPr="007450CD">
              <w:rPr>
                <w:color w:val="000000" w:themeColor="text1"/>
                <w:sz w:val="28"/>
                <w:szCs w:val="28"/>
              </w:rPr>
              <w:t xml:space="preserve">  мин</w:t>
            </w:r>
          </w:p>
        </w:tc>
        <w:tc>
          <w:tcPr>
            <w:tcW w:w="1134" w:type="dxa"/>
            <w:tcBorders>
              <w:top w:val="single" w:sz="4" w:space="0" w:color="auto"/>
              <w:left w:val="single" w:sz="4" w:space="0" w:color="auto"/>
              <w:bottom w:val="single" w:sz="4" w:space="0" w:color="auto"/>
              <w:right w:val="single" w:sz="4" w:space="0" w:color="auto"/>
            </w:tcBorders>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66499A" w:rsidRPr="007450CD">
              <w:rPr>
                <w:color w:val="000000" w:themeColor="text1"/>
                <w:sz w:val="28"/>
                <w:szCs w:val="28"/>
              </w:rPr>
              <w:t>0</w:t>
            </w:r>
          </w:p>
          <w:p w:rsidR="0072321A" w:rsidRPr="007450CD" w:rsidRDefault="0072321A" w:rsidP="007450CD">
            <w:pPr>
              <w:widowControl w:val="0"/>
              <w:autoSpaceDE w:val="0"/>
              <w:autoSpaceDN w:val="0"/>
              <w:adjustRightInd w:val="0"/>
              <w:jc w:val="center"/>
              <w:rPr>
                <w:color w:val="000000" w:themeColor="text1"/>
                <w:sz w:val="28"/>
                <w:szCs w:val="28"/>
              </w:rPr>
            </w:pPr>
          </w:p>
        </w:tc>
      </w:tr>
      <w:tr w:rsidR="00653824" w:rsidRPr="007450CD" w:rsidTr="00653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824" w:rsidRPr="007450CD" w:rsidRDefault="00653824" w:rsidP="007450CD">
            <w:pPr>
              <w:ind w:firstLine="40"/>
              <w:textAlignment w:val="baseline"/>
              <w:rPr>
                <w:color w:val="000000" w:themeColor="text1"/>
                <w:sz w:val="28"/>
                <w:szCs w:val="28"/>
              </w:rPr>
            </w:pPr>
            <w:r w:rsidRPr="007450CD">
              <w:rPr>
                <w:color w:val="000000" w:themeColor="text1"/>
                <w:sz w:val="28"/>
                <w:szCs w:val="28"/>
              </w:rPr>
              <w:t>Гаражи служебных автомобилей</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653824" w:rsidRPr="007450CD">
              <w:rPr>
                <w:color w:val="000000" w:themeColor="text1"/>
                <w:sz w:val="28"/>
                <w:szCs w:val="28"/>
              </w:rPr>
              <w:t>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w:t>
            </w:r>
            <w:r w:rsidR="00653824" w:rsidRPr="007450CD">
              <w:rPr>
                <w:color w:val="000000" w:themeColor="text1"/>
                <w:sz w:val="28"/>
                <w:szCs w:val="28"/>
              </w:rPr>
              <w:t>е нормируется</w:t>
            </w:r>
          </w:p>
        </w:tc>
      </w:tr>
    </w:tbl>
    <w:p w:rsidR="004B7247" w:rsidRPr="007450CD" w:rsidRDefault="004B7247" w:rsidP="007450CD">
      <w:pPr>
        <w:widowControl w:val="0"/>
        <w:autoSpaceDE w:val="0"/>
        <w:autoSpaceDN w:val="0"/>
        <w:adjustRightInd w:val="0"/>
        <w:ind w:firstLine="540"/>
        <w:jc w:val="center"/>
        <w:rPr>
          <w:color w:val="000000" w:themeColor="text1"/>
          <w:sz w:val="28"/>
          <w:szCs w:val="28"/>
        </w:rPr>
      </w:pPr>
    </w:p>
    <w:p w:rsidR="004A2603" w:rsidRPr="007450CD" w:rsidRDefault="004A2603" w:rsidP="007450CD">
      <w:pPr>
        <w:autoSpaceDE w:val="0"/>
        <w:autoSpaceDN w:val="0"/>
        <w:adjustRightInd w:val="0"/>
        <w:ind w:firstLine="709"/>
        <w:jc w:val="both"/>
        <w:rPr>
          <w:color w:val="000000" w:themeColor="text1"/>
          <w:sz w:val="28"/>
          <w:szCs w:val="28"/>
        </w:rPr>
      </w:pPr>
      <w:r w:rsidRPr="007450CD">
        <w:rPr>
          <w:color w:val="000000" w:themeColor="text1"/>
          <w:sz w:val="28"/>
          <w:szCs w:val="28"/>
        </w:rPr>
        <w:t>1.1</w:t>
      </w:r>
      <w:r w:rsidR="00B70C25" w:rsidRPr="007450CD">
        <w:rPr>
          <w:color w:val="000000" w:themeColor="text1"/>
          <w:sz w:val="28"/>
          <w:szCs w:val="28"/>
        </w:rPr>
        <w:t>1</w:t>
      </w:r>
      <w:r w:rsidRPr="007450CD">
        <w:rPr>
          <w:color w:val="000000" w:themeColor="text1"/>
          <w:sz w:val="28"/>
          <w:szCs w:val="28"/>
        </w:rPr>
        <w:t xml:space="preserve">. </w:t>
      </w:r>
      <w:r w:rsidR="00B70C25" w:rsidRPr="007450CD">
        <w:rPr>
          <w:color w:val="000000" w:themeColor="text1"/>
          <w:sz w:val="28"/>
          <w:szCs w:val="28"/>
        </w:rPr>
        <w:t>Места массового отдыха населения</w:t>
      </w:r>
      <w:r w:rsidR="009F5DDC" w:rsidRPr="007450CD">
        <w:rPr>
          <w:color w:val="000000" w:themeColor="text1"/>
          <w:sz w:val="28"/>
          <w:szCs w:val="28"/>
        </w:rPr>
        <w:t>.</w:t>
      </w:r>
    </w:p>
    <w:p w:rsidR="00E044AB" w:rsidRPr="007450CD" w:rsidRDefault="00E044A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1.11.1. Расчетные показатели мест массового отдыха населения приведены в таблице 1.11.1. </w:t>
      </w:r>
    </w:p>
    <w:p w:rsidR="00E044AB" w:rsidRPr="007450CD" w:rsidRDefault="00E044AB"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AA7BFF" w:rsidRPr="007450CD">
        <w:rPr>
          <w:color w:val="000000" w:themeColor="text1"/>
          <w:sz w:val="28"/>
          <w:szCs w:val="28"/>
        </w:rPr>
        <w:t>11</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426"/>
        <w:gridCol w:w="1842"/>
        <w:gridCol w:w="1560"/>
        <w:gridCol w:w="1559"/>
        <w:gridCol w:w="1559"/>
        <w:gridCol w:w="1559"/>
        <w:gridCol w:w="993"/>
      </w:tblGrid>
      <w:tr w:rsidR="0032413A" w:rsidRPr="007450CD" w:rsidTr="00D719C1">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textAlignment w:val="baseline"/>
              <w:rPr>
                <w:color w:val="000000" w:themeColor="text1"/>
                <w:sz w:val="28"/>
                <w:szCs w:val="28"/>
              </w:rPr>
            </w:pPr>
            <w:r w:rsidRPr="007450CD">
              <w:rPr>
                <w:color w:val="000000" w:themeColor="text1"/>
                <w:sz w:val="28"/>
                <w:szCs w:val="28"/>
              </w:rPr>
              <w:t>Ресурс объекта</w:t>
            </w:r>
          </w:p>
          <w:p w:rsidR="0032413A" w:rsidRPr="007450CD" w:rsidRDefault="0032413A" w:rsidP="007450CD">
            <w:pPr>
              <w:widowControl w:val="0"/>
              <w:autoSpaceDE w:val="0"/>
              <w:autoSpaceDN w:val="0"/>
              <w:adjustRightInd w:val="0"/>
              <w:jc w:val="center"/>
              <w:rPr>
                <w:color w:val="000000" w:themeColor="text1"/>
                <w:sz w:val="28"/>
                <w:szCs w:val="28"/>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32413A"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Значение</w:t>
            </w:r>
          </w:p>
        </w:tc>
      </w:tr>
      <w:tr w:rsidR="0032413A" w:rsidRPr="007450CD" w:rsidTr="007450CD">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Зоны массового кратковремен</w:t>
            </w:r>
            <w:r w:rsidRPr="007450CD">
              <w:rPr>
                <w:color w:val="000000" w:themeColor="text1"/>
                <w:sz w:val="28"/>
                <w:szCs w:val="28"/>
              </w:rPr>
              <w:lastRenderedPageBreak/>
              <w:t>ного отдыха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Площадь территории объекта,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500, в том числе интенсивно </w:t>
            </w:r>
            <w:r w:rsidRPr="007450CD">
              <w:rPr>
                <w:color w:val="000000" w:themeColor="text1"/>
                <w:sz w:val="28"/>
                <w:szCs w:val="28"/>
              </w:rPr>
              <w:lastRenderedPageBreak/>
              <w:t>используемая часть для активных видов отдыха 100</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пешеходная,  мин</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1"/>
        </w:trPr>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2</w:t>
            </w:r>
            <w:r w:rsidR="00F713F0" w:rsidRPr="007450CD">
              <w:rPr>
                <w:color w:val="000000" w:themeColor="text1"/>
                <w:sz w:val="28"/>
                <w:szCs w:val="28"/>
              </w:rPr>
              <w:t>.</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Пляжи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объекта,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w:t>
            </w:r>
          </w:p>
        </w:tc>
        <w:tc>
          <w:tcPr>
            <w:tcW w:w="1559" w:type="dxa"/>
            <w:vMerge w:val="restart"/>
            <w:tcBorders>
              <w:top w:val="single" w:sz="4" w:space="0" w:color="auto"/>
              <w:left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  мин</w:t>
            </w:r>
          </w:p>
        </w:tc>
        <w:tc>
          <w:tcPr>
            <w:tcW w:w="993" w:type="dxa"/>
            <w:vMerge w:val="restart"/>
            <w:tcBorders>
              <w:top w:val="single" w:sz="4" w:space="0" w:color="auto"/>
              <w:left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3"/>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Протяженность береговой полосы пляжа, 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0,25</w:t>
            </w:r>
          </w:p>
        </w:tc>
        <w:tc>
          <w:tcPr>
            <w:tcW w:w="1559"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c>
          <w:tcPr>
            <w:tcW w:w="993"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r>
    </w:tbl>
    <w:p w:rsidR="004F285D" w:rsidRPr="007450CD" w:rsidRDefault="004F285D" w:rsidP="007450CD">
      <w:pPr>
        <w:widowControl w:val="0"/>
        <w:autoSpaceDE w:val="0"/>
        <w:autoSpaceDN w:val="0"/>
        <w:adjustRightInd w:val="0"/>
        <w:ind w:firstLine="540"/>
        <w:jc w:val="both"/>
        <w:rPr>
          <w:color w:val="000000" w:themeColor="text1"/>
          <w:sz w:val="28"/>
          <w:szCs w:val="28"/>
        </w:rPr>
      </w:pPr>
    </w:p>
    <w:p w:rsidR="00B70C25" w:rsidRPr="007450CD" w:rsidRDefault="00B70C25"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1.12. </w:t>
      </w:r>
      <w:r w:rsidR="00ED1118" w:rsidRPr="007450CD">
        <w:rPr>
          <w:color w:val="000000" w:themeColor="text1"/>
          <w:sz w:val="28"/>
          <w:szCs w:val="28"/>
        </w:rPr>
        <w:t>Объекты благоустройства</w:t>
      </w:r>
      <w:r w:rsidRPr="007450CD">
        <w:rPr>
          <w:color w:val="000000" w:themeColor="text1"/>
          <w:sz w:val="28"/>
          <w:szCs w:val="28"/>
        </w:rPr>
        <w:t>.</w:t>
      </w:r>
    </w:p>
    <w:p w:rsidR="00ED1118" w:rsidRPr="007450CD" w:rsidRDefault="00ED111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w:t>
      </w:r>
      <w:r w:rsidR="009F5DDC" w:rsidRPr="007450CD">
        <w:rPr>
          <w:color w:val="000000" w:themeColor="text1"/>
          <w:sz w:val="28"/>
          <w:szCs w:val="28"/>
        </w:rPr>
        <w:t>2</w:t>
      </w:r>
      <w:r w:rsidRPr="007450CD">
        <w:rPr>
          <w:color w:val="000000" w:themeColor="text1"/>
          <w:sz w:val="28"/>
          <w:szCs w:val="28"/>
        </w:rPr>
        <w:t xml:space="preserve">.1. Расчетные показатели объектов благоустройства, представленных озелененными территориями общего пользования, приведены в таблице 1.12.1. </w:t>
      </w:r>
    </w:p>
    <w:p w:rsidR="00AA7BFF" w:rsidRPr="007450CD" w:rsidRDefault="00AA7BFF"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w:t>
      </w:r>
      <w:r w:rsidR="009F5DDC" w:rsidRPr="007450CD">
        <w:rPr>
          <w:color w:val="000000" w:themeColor="text1"/>
          <w:sz w:val="28"/>
          <w:szCs w:val="28"/>
        </w:rPr>
        <w:t>2</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tblPr>
      <w:tblGrid>
        <w:gridCol w:w="2835"/>
        <w:gridCol w:w="1276"/>
        <w:gridCol w:w="1559"/>
        <w:gridCol w:w="1134"/>
        <w:gridCol w:w="1560"/>
        <w:gridCol w:w="1134"/>
      </w:tblGrid>
      <w:tr w:rsidR="00F713F0" w:rsidRPr="007450CD" w:rsidTr="00F713F0">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276" w:type="dxa"/>
            <w:vMerge w:val="restart"/>
            <w:tcBorders>
              <w:top w:val="single" w:sz="4" w:space="0" w:color="auto"/>
              <w:left w:val="single" w:sz="4" w:space="0" w:color="auto"/>
              <w:right w:val="single" w:sz="4" w:space="0" w:color="auto"/>
            </w:tcBorders>
          </w:tcPr>
          <w:p w:rsidR="00F713F0" w:rsidRPr="007450CD" w:rsidRDefault="00F713F0" w:rsidP="007450CD">
            <w:pPr>
              <w:jc w:val="center"/>
              <w:textAlignment w:val="baseline"/>
              <w:rPr>
                <w:color w:val="000000" w:themeColor="text1"/>
                <w:sz w:val="28"/>
                <w:szCs w:val="28"/>
              </w:rPr>
            </w:pPr>
            <w:r w:rsidRPr="007450CD">
              <w:rPr>
                <w:color w:val="000000" w:themeColor="text1"/>
                <w:sz w:val="28"/>
                <w:szCs w:val="28"/>
              </w:rPr>
              <w:t>Ресурс объекта</w:t>
            </w:r>
          </w:p>
          <w:p w:rsidR="00F713F0" w:rsidRPr="007450CD" w:rsidRDefault="00F713F0" w:rsidP="007450CD">
            <w:pPr>
              <w:widowControl w:val="0"/>
              <w:autoSpaceDE w:val="0"/>
              <w:autoSpaceDN w:val="0"/>
              <w:adjustRightInd w:val="0"/>
              <w:jc w:val="center"/>
              <w:rPr>
                <w:color w:val="000000" w:themeColor="text1"/>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F713F0" w:rsidRPr="007450CD" w:rsidTr="00F713F0">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ind w:firstLine="540"/>
              <w:jc w:val="both"/>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F713F0" w:rsidRPr="007450CD" w:rsidTr="00F713F0">
        <w:trPr>
          <w:trHeight w:val="115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rPr>
                <w:color w:val="000000" w:themeColor="text1"/>
                <w:sz w:val="28"/>
                <w:szCs w:val="28"/>
              </w:rPr>
            </w:pPr>
            <w:r w:rsidRPr="007450CD">
              <w:rPr>
                <w:color w:val="000000" w:themeColor="text1"/>
                <w:sz w:val="28"/>
                <w:szCs w:val="28"/>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81094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13</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764D9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bl>
    <w:p w:rsidR="00C849BD" w:rsidRPr="007450CD" w:rsidRDefault="00C849BD" w:rsidP="007450CD">
      <w:pPr>
        <w:ind w:firstLine="709"/>
        <w:jc w:val="both"/>
        <w:rPr>
          <w:color w:val="000000" w:themeColor="text1"/>
          <w:sz w:val="28"/>
          <w:szCs w:val="28"/>
        </w:rPr>
      </w:pPr>
      <w:r w:rsidRPr="007450CD">
        <w:rPr>
          <w:color w:val="000000" w:themeColor="text1"/>
          <w:sz w:val="28"/>
          <w:szCs w:val="28"/>
        </w:rPr>
        <w:t>1.12.2. Расчетные показатели благоустройства придомовой территории многоквартирного дома.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1) подходы и подъезды к дому;</w:t>
      </w:r>
    </w:p>
    <w:p w:rsidR="00C849BD" w:rsidRPr="007450CD" w:rsidRDefault="00C849BD" w:rsidP="007450CD">
      <w:pPr>
        <w:ind w:firstLine="709"/>
        <w:jc w:val="both"/>
        <w:rPr>
          <w:bCs/>
          <w:color w:val="000000" w:themeColor="text1"/>
          <w:sz w:val="28"/>
          <w:szCs w:val="28"/>
        </w:rPr>
      </w:pPr>
      <w:r w:rsidRPr="007450CD">
        <w:rPr>
          <w:color w:val="000000" w:themeColor="text1"/>
          <w:spacing w:val="-2"/>
          <w:sz w:val="28"/>
          <w:szCs w:val="28"/>
        </w:rPr>
        <w:lastRenderedPageBreak/>
        <w:t>2) </w:t>
      </w:r>
      <w:r w:rsidRPr="007450CD">
        <w:rPr>
          <w:bCs/>
          <w:color w:val="000000" w:themeColor="text1"/>
          <w:sz w:val="28"/>
          <w:szCs w:val="28"/>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 xml:space="preserve">3) 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r w:rsidRPr="007450CD">
        <w:rPr>
          <w:color w:val="000000" w:themeColor="text1"/>
          <w:spacing w:val="-2"/>
          <w:sz w:val="28"/>
          <w:szCs w:val="28"/>
        </w:rPr>
        <w:t>;</w:t>
      </w:r>
    </w:p>
    <w:p w:rsidR="00C849BD" w:rsidRPr="007450CD" w:rsidRDefault="00C849BD" w:rsidP="007450CD">
      <w:pPr>
        <w:pStyle w:val="ConsPlusNonformat"/>
        <w:ind w:firstLine="709"/>
        <w:jc w:val="both"/>
        <w:rPr>
          <w:rFonts w:ascii="Times New Roman" w:hAnsi="Times New Roman" w:cs="Times New Roman"/>
          <w:color w:val="000000" w:themeColor="text1"/>
          <w:sz w:val="28"/>
          <w:szCs w:val="28"/>
        </w:rPr>
      </w:pPr>
      <w:r w:rsidRPr="007450CD">
        <w:rPr>
          <w:rFonts w:ascii="Times New Roman" w:hAnsi="Times New Roman" w:cs="Times New Roman"/>
          <w:color w:val="000000" w:themeColor="text1"/>
          <w:spacing w:val="-2"/>
          <w:sz w:val="28"/>
          <w:szCs w:val="28"/>
        </w:rPr>
        <w:t>4) хозяйственные (контейнерные) площадки для сбора мусора.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7450CD">
        <w:rPr>
          <w:bCs/>
          <w:color w:val="000000" w:themeColor="text1"/>
          <w:sz w:val="28"/>
          <w:szCs w:val="28"/>
        </w:rPr>
        <w:t>и пристроенных</w:t>
      </w:r>
      <w:r w:rsidRPr="007450CD">
        <w:rPr>
          <w:color w:val="000000" w:themeColor="text1"/>
          <w:sz w:val="28"/>
          <w:szCs w:val="28"/>
        </w:rPr>
        <w:t xml:space="preserve"> помещений многоквартирного жилого дома в квадратных метрах. Показатели минимальной удельной площади </w:t>
      </w:r>
      <w:r w:rsidRPr="007450CD">
        <w:rPr>
          <w:bCs/>
          <w:color w:val="000000" w:themeColor="text1"/>
          <w:sz w:val="28"/>
          <w:szCs w:val="28"/>
        </w:rPr>
        <w:t xml:space="preserve">придомовой территории и отдельных ее элементов для </w:t>
      </w:r>
      <w:r w:rsidRPr="007450CD">
        <w:rPr>
          <w:color w:val="000000" w:themeColor="text1"/>
          <w:sz w:val="28"/>
          <w:szCs w:val="28"/>
        </w:rPr>
        <w:t>многоквартирных жилых домов</w:t>
      </w:r>
      <w:r w:rsidRPr="007450CD">
        <w:rPr>
          <w:bCs/>
          <w:color w:val="000000" w:themeColor="text1"/>
          <w:sz w:val="28"/>
          <w:szCs w:val="28"/>
        </w:rPr>
        <w:t xml:space="preserve"> различной этажности </w:t>
      </w:r>
      <w:r w:rsidRPr="007450CD">
        <w:rPr>
          <w:color w:val="000000" w:themeColor="text1"/>
          <w:sz w:val="28"/>
          <w:szCs w:val="28"/>
        </w:rPr>
        <w:t>приведены в таблице 1.12.2.</w:t>
      </w:r>
    </w:p>
    <w:p w:rsidR="008D672B" w:rsidRPr="007450CD" w:rsidRDefault="008D672B" w:rsidP="007450CD">
      <w:pPr>
        <w:suppressAutoHyphens/>
        <w:overflowPunct w:val="0"/>
        <w:ind w:firstLine="525"/>
        <w:jc w:val="right"/>
        <w:rPr>
          <w:color w:val="000000" w:themeColor="text1"/>
          <w:sz w:val="28"/>
          <w:szCs w:val="28"/>
        </w:rPr>
      </w:pPr>
      <w:r w:rsidRPr="007450CD">
        <w:rPr>
          <w:color w:val="000000" w:themeColor="text1"/>
          <w:sz w:val="28"/>
          <w:szCs w:val="28"/>
        </w:rPr>
        <w:t>Таблица 1.12.2</w:t>
      </w:r>
    </w:p>
    <w:tbl>
      <w:tblPr>
        <w:tblW w:w="4809" w:type="pct"/>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6"/>
        <w:gridCol w:w="1538"/>
        <w:gridCol w:w="1550"/>
      </w:tblGrid>
      <w:tr w:rsidR="008D672B" w:rsidRPr="007450CD" w:rsidTr="00D719C1">
        <w:trPr>
          <w:trHeight w:val="383"/>
          <w:jc w:val="center"/>
        </w:trPr>
        <w:tc>
          <w:tcPr>
            <w:tcW w:w="6117" w:type="dxa"/>
            <w:vMerge w:val="restart"/>
            <w:vAlign w:val="center"/>
          </w:tcPr>
          <w:p w:rsidR="008D672B" w:rsidRPr="007450CD" w:rsidRDefault="008D672B" w:rsidP="007450CD">
            <w:pPr>
              <w:ind w:firstLine="525"/>
              <w:jc w:val="center"/>
              <w:rPr>
                <w:color w:val="000000" w:themeColor="text1"/>
                <w:sz w:val="28"/>
                <w:szCs w:val="28"/>
              </w:rPr>
            </w:pPr>
            <w:r w:rsidRPr="007450CD">
              <w:rPr>
                <w:color w:val="000000" w:themeColor="text1"/>
                <w:sz w:val="28"/>
                <w:szCs w:val="28"/>
              </w:rPr>
              <w:t>Придомовая территория многоквартирного жилого дома и ее элементы</w:t>
            </w:r>
          </w:p>
        </w:tc>
        <w:tc>
          <w:tcPr>
            <w:tcW w:w="3088" w:type="dxa"/>
            <w:gridSpan w:val="2"/>
            <w:vAlign w:val="center"/>
          </w:tcPr>
          <w:p w:rsidR="008D672B" w:rsidRPr="007450CD" w:rsidRDefault="008D672B" w:rsidP="007450CD">
            <w:pPr>
              <w:jc w:val="center"/>
              <w:rPr>
                <w:color w:val="000000" w:themeColor="text1"/>
                <w:sz w:val="28"/>
                <w:szCs w:val="28"/>
              </w:rPr>
            </w:pPr>
            <w:r w:rsidRPr="007450CD">
              <w:rPr>
                <w:color w:val="000000" w:themeColor="text1"/>
                <w:sz w:val="28"/>
                <w:szCs w:val="28"/>
              </w:rPr>
              <w:t xml:space="preserve">Минимальная удельная площадь придомовой территории и ее элементов </w:t>
            </w:r>
          </w:p>
        </w:tc>
      </w:tr>
      <w:tr w:rsidR="008D672B" w:rsidRPr="007450CD" w:rsidTr="00D719C1">
        <w:trPr>
          <w:trHeight w:val="382"/>
          <w:jc w:val="center"/>
        </w:trPr>
        <w:tc>
          <w:tcPr>
            <w:tcW w:w="6117" w:type="dxa"/>
            <w:vMerge/>
            <w:vAlign w:val="center"/>
          </w:tcPr>
          <w:p w:rsidR="008D672B" w:rsidRPr="007450CD" w:rsidRDefault="008D672B" w:rsidP="007450CD">
            <w:pPr>
              <w:ind w:firstLine="525"/>
              <w:jc w:val="center"/>
              <w:rPr>
                <w:color w:val="000000" w:themeColor="text1"/>
                <w:sz w:val="28"/>
                <w:szCs w:val="28"/>
              </w:rPr>
            </w:pP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3 эт.</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5 эт.</w:t>
            </w:r>
          </w:p>
        </w:tc>
      </w:tr>
      <w:tr w:rsidR="008D672B" w:rsidRPr="007450CD" w:rsidTr="00D719C1">
        <w:trPr>
          <w:trHeight w:val="381"/>
          <w:jc w:val="center"/>
        </w:trPr>
        <w:tc>
          <w:tcPr>
            <w:tcW w:w="6117" w:type="dxa"/>
          </w:tcPr>
          <w:p w:rsidR="008D672B" w:rsidRPr="007450CD" w:rsidRDefault="008D672B" w:rsidP="007450CD">
            <w:pPr>
              <w:ind w:firstLine="55"/>
              <w:rPr>
                <w:color w:val="000000" w:themeColor="text1"/>
                <w:sz w:val="28"/>
                <w:szCs w:val="28"/>
              </w:rPr>
            </w:pPr>
            <w:r w:rsidRPr="007450CD">
              <w:rPr>
                <w:bCs/>
                <w:color w:val="000000" w:themeColor="text1"/>
                <w:sz w:val="28"/>
                <w:szCs w:val="28"/>
              </w:rPr>
              <w:t>Стоянки для хранения индивидуального автомобильного транспорта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0,25</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0,22</w:t>
            </w:r>
          </w:p>
        </w:tc>
      </w:tr>
      <w:tr w:rsidR="008D672B" w:rsidRPr="007450CD" w:rsidTr="00D719C1">
        <w:trPr>
          <w:trHeight w:val="20"/>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 xml:space="preserve">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r>
      <w:tr w:rsidR="008D672B" w:rsidRPr="007450CD" w:rsidTr="00D719C1">
        <w:trPr>
          <w:trHeight w:val="698"/>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Хозяйственные (контейнерные) площадки для сбора мусора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0,005</w:t>
            </w:r>
          </w:p>
        </w:tc>
        <w:tc>
          <w:tcPr>
            <w:tcW w:w="1550" w:type="dxa"/>
          </w:tcPr>
          <w:p w:rsidR="008D672B" w:rsidRPr="007450CD" w:rsidRDefault="008D672B" w:rsidP="007450CD">
            <w:pPr>
              <w:ind w:firstLine="13"/>
              <w:jc w:val="center"/>
              <w:rPr>
                <w:color w:val="000000" w:themeColor="text1"/>
                <w:sz w:val="28"/>
                <w:szCs w:val="28"/>
              </w:rPr>
            </w:pPr>
            <w:r w:rsidRPr="007450CD">
              <w:rPr>
                <w:color w:val="000000" w:themeColor="text1"/>
                <w:sz w:val="28"/>
                <w:szCs w:val="28"/>
              </w:rPr>
              <w:t>0,005</w:t>
            </w:r>
          </w:p>
        </w:tc>
      </w:tr>
      <w:tr w:rsidR="008D672B" w:rsidRPr="007450CD" w:rsidTr="00D719C1">
        <w:trPr>
          <w:trHeight w:val="424"/>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Придомовая территория в целом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1,34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1,13</w:t>
            </w:r>
          </w:p>
        </w:tc>
      </w:tr>
    </w:tbl>
    <w:p w:rsidR="007450CD" w:rsidRDefault="007450CD" w:rsidP="007450CD">
      <w:pPr>
        <w:pStyle w:val="af6"/>
        <w:spacing w:after="0"/>
        <w:ind w:left="0" w:firstLine="709"/>
        <w:jc w:val="both"/>
        <w:rPr>
          <w:color w:val="000000" w:themeColor="text1"/>
          <w:sz w:val="28"/>
          <w:szCs w:val="28"/>
        </w:rPr>
      </w:pP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Примечания:</w:t>
      </w: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1) </w:t>
      </w:r>
      <w:r w:rsidRPr="007450CD">
        <w:rPr>
          <w:bCs/>
          <w:color w:val="000000" w:themeColor="text1"/>
          <w:sz w:val="28"/>
          <w:szCs w:val="28"/>
        </w:rPr>
        <w:t xml:space="preserve">для иных значений этажности </w:t>
      </w:r>
      <w:r w:rsidRPr="007450CD">
        <w:rPr>
          <w:color w:val="000000" w:themeColor="text1"/>
          <w:sz w:val="28"/>
          <w:szCs w:val="28"/>
        </w:rPr>
        <w:t>жилых домов</w:t>
      </w:r>
      <w:r w:rsidR="00D719C1" w:rsidRPr="007450CD">
        <w:rPr>
          <w:color w:val="000000" w:themeColor="text1"/>
          <w:sz w:val="28"/>
          <w:szCs w:val="28"/>
        </w:rPr>
        <w:t xml:space="preserve"> </w:t>
      </w:r>
      <w:r w:rsidRPr="007450CD">
        <w:rPr>
          <w:color w:val="000000" w:themeColor="text1"/>
          <w:sz w:val="28"/>
          <w:szCs w:val="28"/>
        </w:rPr>
        <w:t xml:space="preserve">минимальная удельная площадь придомовой территории и ее элементов </w:t>
      </w:r>
      <w:r w:rsidRPr="007450CD">
        <w:rPr>
          <w:bCs/>
          <w:color w:val="000000" w:themeColor="text1"/>
          <w:sz w:val="28"/>
          <w:szCs w:val="28"/>
        </w:rPr>
        <w:t>рассчитывается методом линейной интерполяции;</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2) применительно к </w:t>
      </w:r>
      <w:r w:rsidRPr="007450CD">
        <w:rPr>
          <w:bCs/>
          <w:color w:val="000000" w:themeColor="text1"/>
          <w:sz w:val="28"/>
          <w:szCs w:val="28"/>
        </w:rPr>
        <w:t xml:space="preserve">встроенным и пристроенным нежилым помещениям </w:t>
      </w:r>
      <w:r w:rsidRPr="007450CD">
        <w:rPr>
          <w:color w:val="000000" w:themeColor="text1"/>
          <w:sz w:val="28"/>
          <w:szCs w:val="28"/>
        </w:rPr>
        <w:t xml:space="preserve"> допускается перераспределять до 60 % удельной площади </w:t>
      </w:r>
      <w:r w:rsidRPr="007450CD">
        <w:rPr>
          <w:color w:val="000000" w:themeColor="text1"/>
          <w:spacing w:val="-2"/>
          <w:sz w:val="28"/>
          <w:szCs w:val="28"/>
        </w:rPr>
        <w:t xml:space="preserve">территории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 в пользу удельной площади приобъектных стоянок, обслуживающих нежилые помещения;</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3) допускается устройство общей контейнерной площадки для сбора мусора, обслуживающей несколько домов на смежных земельных участках;</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4) при подготовке проектов межевания территории квартала допускается за счет пропорционального перераспределения части </w:t>
      </w:r>
      <w:r w:rsidRPr="007450CD">
        <w:rPr>
          <w:color w:val="000000" w:themeColor="text1"/>
          <w:sz w:val="28"/>
          <w:szCs w:val="28"/>
        </w:rPr>
        <w:lastRenderedPageBreak/>
        <w:t>придомовых территорий жилых домов формирование отдельных земельных участков:</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общих внутриквартальных детских и спортивных площадок;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внутриквартального озеленения;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для стоянок (в том числе многоэтажных и подземных) индивидуального автомобильного транспорта жителей многоквартирных домов квартала.</w:t>
      </w:r>
    </w:p>
    <w:p w:rsidR="00905C68" w:rsidRPr="007450CD" w:rsidRDefault="00905C68" w:rsidP="007450CD">
      <w:pPr>
        <w:ind w:firstLine="709"/>
        <w:jc w:val="both"/>
        <w:rPr>
          <w:rFonts w:eastAsia="Calibri"/>
          <w:color w:val="000000" w:themeColor="text1"/>
          <w:sz w:val="28"/>
          <w:szCs w:val="28"/>
        </w:rPr>
      </w:pPr>
      <w:r w:rsidRPr="007450CD">
        <w:rPr>
          <w:rFonts w:eastAsia="Calibri"/>
          <w:color w:val="000000" w:themeColor="text1"/>
          <w:sz w:val="28"/>
          <w:szCs w:val="28"/>
        </w:rPr>
        <w:t>1.13</w:t>
      </w:r>
      <w:r w:rsidR="00E04DE2" w:rsidRPr="007450CD">
        <w:rPr>
          <w:rFonts w:eastAsia="Calibri"/>
          <w:color w:val="000000" w:themeColor="text1"/>
          <w:sz w:val="28"/>
          <w:szCs w:val="28"/>
        </w:rPr>
        <w:t>.</w:t>
      </w:r>
      <w:r w:rsidRPr="007450CD">
        <w:rPr>
          <w:rFonts w:eastAsia="Calibri"/>
          <w:color w:val="000000" w:themeColor="text1"/>
          <w:sz w:val="28"/>
          <w:szCs w:val="28"/>
        </w:rPr>
        <w:t xml:space="preserve"> Объекты, необходимые для сбора и транспортирования твердых коммунальных отходов</w:t>
      </w:r>
    </w:p>
    <w:p w:rsidR="00EA0115" w:rsidRPr="007450CD" w:rsidRDefault="00B43043" w:rsidP="007450CD">
      <w:pPr>
        <w:ind w:firstLine="709"/>
        <w:jc w:val="both"/>
        <w:rPr>
          <w:rFonts w:eastAsia="Calibri"/>
          <w:color w:val="000000" w:themeColor="text1"/>
          <w:sz w:val="28"/>
          <w:szCs w:val="28"/>
        </w:rPr>
      </w:pPr>
      <w:r w:rsidRPr="007450CD">
        <w:rPr>
          <w:rFonts w:eastAsia="Calibri"/>
          <w:color w:val="000000" w:themeColor="text1"/>
          <w:sz w:val="28"/>
          <w:szCs w:val="28"/>
        </w:rPr>
        <w:t>1</w:t>
      </w:r>
      <w:r w:rsidR="00EA0115" w:rsidRPr="007450CD">
        <w:rPr>
          <w:rFonts w:eastAsia="Calibri"/>
          <w:color w:val="000000" w:themeColor="text1"/>
          <w:sz w:val="28"/>
          <w:szCs w:val="28"/>
        </w:rPr>
        <w:t>.</w:t>
      </w:r>
      <w:r w:rsidRPr="007450CD">
        <w:rPr>
          <w:rFonts w:eastAsia="Calibri"/>
          <w:color w:val="000000" w:themeColor="text1"/>
          <w:sz w:val="28"/>
          <w:szCs w:val="28"/>
        </w:rPr>
        <w:t>13</w:t>
      </w:r>
      <w:r w:rsidR="00EA0115" w:rsidRPr="007450CD">
        <w:rPr>
          <w:rFonts w:eastAsia="Calibri"/>
          <w:color w:val="000000" w:themeColor="text1"/>
          <w:sz w:val="28"/>
          <w:szCs w:val="28"/>
        </w:rPr>
        <w:t xml:space="preserve">.1.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00EA0115" w:rsidRPr="007450CD">
        <w:rPr>
          <w:rFonts w:eastAsia="Calibri"/>
          <w:color w:val="000000" w:themeColor="text1"/>
          <w:spacing w:val="-2"/>
          <w:sz w:val="28"/>
          <w:szCs w:val="28"/>
        </w:rPr>
        <w:t xml:space="preserve">самоуправления, при отсутствии утвержденных нормативов – допускается принимать по таблице </w:t>
      </w:r>
      <w:r w:rsidR="007C5731" w:rsidRPr="007450CD">
        <w:rPr>
          <w:rFonts w:eastAsia="Calibri"/>
          <w:color w:val="000000" w:themeColor="text1"/>
          <w:sz w:val="28"/>
          <w:szCs w:val="28"/>
        </w:rPr>
        <w:t>1.13.1.</w:t>
      </w:r>
    </w:p>
    <w:p w:rsidR="00EA0115" w:rsidRPr="007450CD" w:rsidRDefault="00EA0115" w:rsidP="007450CD">
      <w:pPr>
        <w:pStyle w:val="05"/>
        <w:spacing w:before="0" w:after="0"/>
        <w:rPr>
          <w:color w:val="000000" w:themeColor="text1"/>
          <w:sz w:val="28"/>
        </w:rPr>
      </w:pPr>
      <w:r w:rsidRPr="007450CD">
        <w:rPr>
          <w:color w:val="000000" w:themeColor="text1"/>
          <w:sz w:val="28"/>
        </w:rPr>
        <w:t xml:space="preserve">Таблица </w:t>
      </w:r>
      <w:r w:rsidR="00B43043" w:rsidRPr="007450CD">
        <w:rPr>
          <w:rFonts w:eastAsia="Calibri"/>
          <w:color w:val="000000" w:themeColor="text1"/>
          <w:sz w:val="28"/>
        </w:rPr>
        <w:t>1.13.1.</w:t>
      </w:r>
    </w:p>
    <w:tbl>
      <w:tblPr>
        <w:tblW w:w="9126"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63"/>
        <w:gridCol w:w="3736"/>
        <w:gridCol w:w="2410"/>
        <w:gridCol w:w="2217"/>
      </w:tblGrid>
      <w:tr w:rsidR="00B43043" w:rsidRPr="007450CD" w:rsidTr="00B43043">
        <w:trPr>
          <w:trHeight w:val="273"/>
          <w:jc w:val="center"/>
        </w:trPr>
        <w:tc>
          <w:tcPr>
            <w:tcW w:w="763"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 п/п</w:t>
            </w:r>
          </w:p>
        </w:tc>
        <w:tc>
          <w:tcPr>
            <w:tcW w:w="3736"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Коммунальные отходы</w:t>
            </w:r>
          </w:p>
        </w:tc>
        <w:tc>
          <w:tcPr>
            <w:tcW w:w="4627" w:type="dxa"/>
            <w:gridSpan w:val="2"/>
          </w:tcPr>
          <w:p w:rsidR="00B43043" w:rsidRPr="007450CD" w:rsidRDefault="00B43043" w:rsidP="007450CD">
            <w:pPr>
              <w:widowControl w:val="0"/>
              <w:jc w:val="center"/>
              <w:rPr>
                <w:color w:val="000000" w:themeColor="text1"/>
                <w:sz w:val="28"/>
                <w:szCs w:val="28"/>
              </w:rPr>
            </w:pPr>
            <w:r w:rsidRPr="007450CD">
              <w:rPr>
                <w:bCs/>
                <w:color w:val="000000" w:themeColor="text1"/>
                <w:sz w:val="28"/>
                <w:szCs w:val="28"/>
              </w:rPr>
              <w:t xml:space="preserve">Расчетное количество </w:t>
            </w:r>
            <w:r w:rsidR="003C1894" w:rsidRPr="007450CD">
              <w:rPr>
                <w:bCs/>
                <w:color w:val="000000" w:themeColor="text1"/>
                <w:sz w:val="28"/>
                <w:szCs w:val="28"/>
              </w:rPr>
              <w:t>отходов на 1 человека в год</w:t>
            </w:r>
          </w:p>
        </w:tc>
      </w:tr>
      <w:tr w:rsidR="00B43043" w:rsidRPr="007450CD" w:rsidTr="00B43043">
        <w:trPr>
          <w:trHeight w:val="227"/>
          <w:jc w:val="center"/>
        </w:trPr>
        <w:tc>
          <w:tcPr>
            <w:tcW w:w="763" w:type="dxa"/>
            <w:vMerge/>
          </w:tcPr>
          <w:p w:rsidR="00B43043" w:rsidRPr="007450CD" w:rsidRDefault="00B43043" w:rsidP="007450CD">
            <w:pPr>
              <w:widowControl w:val="0"/>
              <w:jc w:val="center"/>
              <w:rPr>
                <w:color w:val="000000" w:themeColor="text1"/>
                <w:sz w:val="28"/>
                <w:szCs w:val="28"/>
              </w:rPr>
            </w:pPr>
          </w:p>
        </w:tc>
        <w:tc>
          <w:tcPr>
            <w:tcW w:w="3736" w:type="dxa"/>
            <w:vMerge/>
          </w:tcPr>
          <w:p w:rsidR="00B43043" w:rsidRPr="007450CD" w:rsidRDefault="00B43043" w:rsidP="007450CD">
            <w:pPr>
              <w:widowControl w:val="0"/>
              <w:jc w:val="center"/>
              <w:rPr>
                <w:color w:val="000000" w:themeColor="text1"/>
                <w:sz w:val="28"/>
                <w:szCs w:val="28"/>
              </w:rPr>
            </w:pPr>
          </w:p>
        </w:tc>
        <w:tc>
          <w:tcPr>
            <w:tcW w:w="2410"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кг</w:t>
            </w:r>
          </w:p>
        </w:tc>
        <w:tc>
          <w:tcPr>
            <w:tcW w:w="2217"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л</w:t>
            </w:r>
          </w:p>
        </w:tc>
      </w:tr>
      <w:tr w:rsidR="00905C68" w:rsidRPr="007450CD" w:rsidTr="00B43043">
        <w:trPr>
          <w:jc w:val="center"/>
        </w:trPr>
        <w:tc>
          <w:tcPr>
            <w:tcW w:w="763" w:type="dxa"/>
            <w:tcBorders>
              <w:bottom w:val="nil"/>
            </w:tcBorders>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1.</w:t>
            </w:r>
          </w:p>
        </w:tc>
        <w:tc>
          <w:tcPr>
            <w:tcW w:w="3736" w:type="dxa"/>
            <w:tcBorders>
              <w:bottom w:val="nil"/>
            </w:tcBorders>
          </w:tcPr>
          <w:p w:rsidR="00905C68" w:rsidRPr="007450CD" w:rsidRDefault="00905C68" w:rsidP="007450CD">
            <w:pPr>
              <w:widowControl w:val="0"/>
              <w:rPr>
                <w:color w:val="000000" w:themeColor="text1"/>
                <w:sz w:val="28"/>
                <w:szCs w:val="28"/>
              </w:rPr>
            </w:pPr>
            <w:r w:rsidRPr="007450CD">
              <w:rPr>
                <w:color w:val="000000" w:themeColor="text1"/>
                <w:sz w:val="28"/>
                <w:szCs w:val="28"/>
              </w:rPr>
              <w:t xml:space="preserve">Твердые: </w:t>
            </w:r>
          </w:p>
        </w:tc>
        <w:tc>
          <w:tcPr>
            <w:tcW w:w="2410"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c>
          <w:tcPr>
            <w:tcW w:w="2217"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r>
      <w:tr w:rsidR="00905C68" w:rsidRPr="007450CD" w:rsidTr="00B43043">
        <w:trPr>
          <w:jc w:val="center"/>
        </w:trPr>
        <w:tc>
          <w:tcPr>
            <w:tcW w:w="763" w:type="dxa"/>
            <w:tcBorders>
              <w:top w:val="nil"/>
              <w:bottom w:val="nil"/>
            </w:tcBorders>
          </w:tcPr>
          <w:p w:rsidR="00905C68" w:rsidRPr="007450CD" w:rsidRDefault="00905C68" w:rsidP="007450CD">
            <w:pPr>
              <w:widowControl w:val="0"/>
              <w:suppressAutoHyphens/>
              <w:jc w:val="center"/>
              <w:rPr>
                <w:color w:val="000000" w:themeColor="text1"/>
                <w:sz w:val="28"/>
                <w:szCs w:val="28"/>
              </w:rPr>
            </w:pPr>
          </w:p>
        </w:tc>
        <w:tc>
          <w:tcPr>
            <w:tcW w:w="3736" w:type="dxa"/>
            <w:tcBorders>
              <w:top w:val="nil"/>
              <w:bottom w:val="nil"/>
            </w:tcBorders>
          </w:tcPr>
          <w:p w:rsidR="00905C68" w:rsidRPr="007450CD" w:rsidRDefault="00B43043" w:rsidP="007450CD">
            <w:pPr>
              <w:widowControl w:val="0"/>
              <w:suppressAutoHyphens/>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жилых зданий, оборудованных водопроводом, канализацией, центральным отоплением и газом</w:t>
            </w:r>
          </w:p>
        </w:tc>
        <w:tc>
          <w:tcPr>
            <w:tcW w:w="2410"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220</w:t>
            </w:r>
          </w:p>
        </w:tc>
        <w:tc>
          <w:tcPr>
            <w:tcW w:w="2217"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950</w:t>
            </w:r>
          </w:p>
        </w:tc>
      </w:tr>
      <w:tr w:rsidR="00905C68" w:rsidRPr="007450CD" w:rsidTr="00B43043">
        <w:trPr>
          <w:jc w:val="center"/>
        </w:trPr>
        <w:tc>
          <w:tcPr>
            <w:tcW w:w="763" w:type="dxa"/>
            <w:tcBorders>
              <w:top w:val="nil"/>
            </w:tcBorders>
          </w:tcPr>
          <w:p w:rsidR="00905C68" w:rsidRPr="007450CD" w:rsidRDefault="00905C68" w:rsidP="007450CD">
            <w:pPr>
              <w:widowControl w:val="0"/>
              <w:jc w:val="center"/>
              <w:rPr>
                <w:color w:val="000000" w:themeColor="text1"/>
                <w:sz w:val="28"/>
                <w:szCs w:val="28"/>
              </w:rPr>
            </w:pPr>
          </w:p>
        </w:tc>
        <w:tc>
          <w:tcPr>
            <w:tcW w:w="3736" w:type="dxa"/>
            <w:tcBorders>
              <w:top w:val="nil"/>
            </w:tcBorders>
          </w:tcPr>
          <w:p w:rsidR="00905C68" w:rsidRPr="007450CD" w:rsidRDefault="00B43043" w:rsidP="007450CD">
            <w:pPr>
              <w:widowControl w:val="0"/>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прочих зданий</w:t>
            </w:r>
          </w:p>
        </w:tc>
        <w:tc>
          <w:tcPr>
            <w:tcW w:w="2410"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375</w:t>
            </w:r>
          </w:p>
        </w:tc>
        <w:tc>
          <w:tcPr>
            <w:tcW w:w="2217"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1 300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2.</w:t>
            </w:r>
          </w:p>
        </w:tc>
        <w:tc>
          <w:tcPr>
            <w:tcW w:w="3736" w:type="dxa"/>
          </w:tcPr>
          <w:p w:rsidR="00905C68" w:rsidRPr="007450CD" w:rsidRDefault="00905C68" w:rsidP="007450CD">
            <w:pPr>
              <w:widowControl w:val="0"/>
              <w:rPr>
                <w:color w:val="000000" w:themeColor="text1"/>
                <w:sz w:val="28"/>
                <w:szCs w:val="28"/>
              </w:rPr>
            </w:pPr>
            <w:r w:rsidRPr="007450CD">
              <w:rPr>
                <w:color w:val="000000" w:themeColor="text1"/>
                <w:sz w:val="28"/>
                <w:szCs w:val="28"/>
              </w:rPr>
              <w:t>Жидкие из выгребов (при отсутствии канализации)</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2 740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pacing w:val="-2"/>
                <w:sz w:val="28"/>
                <w:szCs w:val="28"/>
              </w:rPr>
            </w:pPr>
            <w:r w:rsidRPr="007450CD">
              <w:rPr>
                <w:color w:val="000000" w:themeColor="text1"/>
                <w:spacing w:val="-2"/>
                <w:sz w:val="28"/>
                <w:szCs w:val="28"/>
              </w:rPr>
              <w:t>3.</w:t>
            </w:r>
          </w:p>
        </w:tc>
        <w:tc>
          <w:tcPr>
            <w:tcW w:w="3736" w:type="dxa"/>
          </w:tcPr>
          <w:p w:rsidR="00905C68" w:rsidRPr="007450CD" w:rsidRDefault="00905C68" w:rsidP="007450CD">
            <w:pPr>
              <w:widowControl w:val="0"/>
              <w:rPr>
                <w:color w:val="000000" w:themeColor="text1"/>
                <w:spacing w:val="-2"/>
                <w:sz w:val="28"/>
                <w:szCs w:val="28"/>
              </w:rPr>
            </w:pPr>
            <w:r w:rsidRPr="007450CD">
              <w:rPr>
                <w:color w:val="000000" w:themeColor="text1"/>
                <w:spacing w:val="-2"/>
                <w:sz w:val="28"/>
                <w:szCs w:val="28"/>
              </w:rPr>
              <w:t>Смет с 1 м</w:t>
            </w:r>
            <w:r w:rsidRPr="007450CD">
              <w:rPr>
                <w:color w:val="000000" w:themeColor="text1"/>
                <w:spacing w:val="-2"/>
                <w:sz w:val="28"/>
                <w:szCs w:val="28"/>
                <w:vertAlign w:val="superscript"/>
              </w:rPr>
              <w:t>2</w:t>
            </w:r>
            <w:r w:rsidRPr="007450CD">
              <w:rPr>
                <w:color w:val="000000" w:themeColor="text1"/>
                <w:spacing w:val="-2"/>
                <w:sz w:val="28"/>
                <w:szCs w:val="28"/>
              </w:rPr>
              <w:t xml:space="preserve"> твердых покрытий улиц, площадей и парков</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10</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16</w:t>
            </w:r>
          </w:p>
        </w:tc>
      </w:tr>
    </w:tbl>
    <w:p w:rsidR="00EA0115" w:rsidRPr="007450CD" w:rsidRDefault="003C1894" w:rsidP="007450CD">
      <w:pPr>
        <w:widowControl w:val="0"/>
        <w:autoSpaceDE w:val="0"/>
        <w:autoSpaceDN w:val="0"/>
        <w:adjustRightInd w:val="0"/>
        <w:ind w:firstLine="709"/>
        <w:jc w:val="both"/>
        <w:rPr>
          <w:color w:val="000000" w:themeColor="text1"/>
          <w:sz w:val="28"/>
          <w:szCs w:val="28"/>
        </w:rPr>
      </w:pPr>
      <w:r w:rsidRPr="007450CD">
        <w:rPr>
          <w:rFonts w:eastAsia="Calibri"/>
          <w:color w:val="000000" w:themeColor="text1"/>
          <w:sz w:val="28"/>
          <w:szCs w:val="28"/>
        </w:rPr>
        <w:t xml:space="preserve">1.13.2. </w:t>
      </w:r>
      <w:r w:rsidRPr="007450CD">
        <w:rPr>
          <w:color w:val="000000" w:themeColor="text1"/>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4C4F5E" w:rsidRPr="007450CD" w:rsidRDefault="004C4F5E" w:rsidP="007450CD">
      <w:pPr>
        <w:widowControl w:val="0"/>
        <w:autoSpaceDE w:val="0"/>
        <w:autoSpaceDN w:val="0"/>
        <w:adjustRightInd w:val="0"/>
        <w:ind w:firstLine="540"/>
        <w:jc w:val="center"/>
        <w:rPr>
          <w:color w:val="000000" w:themeColor="text1"/>
          <w:sz w:val="28"/>
          <w:szCs w:val="28"/>
        </w:rPr>
      </w:pPr>
    </w:p>
    <w:p w:rsidR="001D3DCE" w:rsidRPr="007450CD" w:rsidRDefault="001D3DCE" w:rsidP="007450CD">
      <w:pPr>
        <w:pStyle w:val="1"/>
        <w:spacing w:before="0"/>
        <w:jc w:val="center"/>
        <w:rPr>
          <w:rFonts w:ascii="Times New Roman" w:hAnsi="Times New Roman" w:cs="Times New Roman"/>
          <w:color w:val="000000" w:themeColor="text1"/>
        </w:rPr>
      </w:pPr>
      <w:bookmarkStart w:id="20" w:name="Par1306"/>
      <w:bookmarkStart w:id="21" w:name="Par1331"/>
      <w:bookmarkStart w:id="22" w:name="Par1481"/>
      <w:bookmarkStart w:id="23" w:name="_Toc468701477"/>
      <w:bookmarkStart w:id="24" w:name="_Toc483388322"/>
      <w:bookmarkEnd w:id="20"/>
      <w:bookmarkEnd w:id="21"/>
      <w:bookmarkEnd w:id="22"/>
      <w:r w:rsidRPr="007450CD">
        <w:rPr>
          <w:rFonts w:ascii="Times New Roman" w:hAnsi="Times New Roman" w:cs="Times New Roman"/>
          <w:color w:val="000000" w:themeColor="text1"/>
        </w:rPr>
        <w:t>Часть 2. Материалы по обоснованию расчетных показателей</w:t>
      </w:r>
      <w:bookmarkEnd w:id="23"/>
      <w:r w:rsidRPr="007450CD">
        <w:rPr>
          <w:rFonts w:ascii="Times New Roman" w:hAnsi="Times New Roman" w:cs="Times New Roman"/>
          <w:color w:val="000000" w:themeColor="text1"/>
        </w:rPr>
        <w:t>, содержащихся в основной части нормативов градостроительного проектирования</w:t>
      </w:r>
      <w:bookmarkEnd w:id="24"/>
    </w:p>
    <w:p w:rsidR="00653824" w:rsidRPr="007450CD" w:rsidRDefault="00653824" w:rsidP="007450CD">
      <w:pPr>
        <w:widowControl w:val="0"/>
        <w:autoSpaceDE w:val="0"/>
        <w:autoSpaceDN w:val="0"/>
        <w:adjustRightInd w:val="0"/>
        <w:ind w:firstLine="540"/>
        <w:jc w:val="center"/>
        <w:rPr>
          <w:b/>
          <w:color w:val="000000" w:themeColor="text1"/>
          <w:sz w:val="28"/>
          <w:szCs w:val="28"/>
        </w:rPr>
      </w:pPr>
    </w:p>
    <w:p w:rsidR="00653824" w:rsidRPr="007450CD" w:rsidRDefault="007B2838" w:rsidP="007450CD">
      <w:pPr>
        <w:widowControl w:val="0"/>
        <w:autoSpaceDE w:val="0"/>
        <w:autoSpaceDN w:val="0"/>
        <w:adjustRightInd w:val="0"/>
        <w:ind w:firstLine="709"/>
        <w:outlineLvl w:val="3"/>
        <w:rPr>
          <w:color w:val="000000" w:themeColor="text1"/>
          <w:sz w:val="28"/>
          <w:szCs w:val="28"/>
        </w:rPr>
      </w:pPr>
      <w:bookmarkStart w:id="25" w:name="Par1483"/>
      <w:bookmarkStart w:id="26" w:name="Par1487"/>
      <w:bookmarkEnd w:id="25"/>
      <w:bookmarkEnd w:id="26"/>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 Общие положения</w:t>
      </w:r>
      <w:r w:rsidR="001F6DE9" w:rsidRPr="007450CD">
        <w:rPr>
          <w:color w:val="000000" w:themeColor="text1"/>
          <w:sz w:val="28"/>
          <w:szCs w:val="28"/>
        </w:rPr>
        <w:t xml:space="preserve"> по обоснованию расчетных показателей</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1</w:t>
      </w:r>
      <w:r w:rsidR="00653824"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00653824" w:rsidRPr="007450CD">
        <w:rPr>
          <w:color w:val="000000" w:themeColor="text1"/>
          <w:sz w:val="28"/>
          <w:szCs w:val="28"/>
        </w:rPr>
        <w:t xml:space="preserve">подготовлены в соответствии со </w:t>
      </w:r>
      <w:hyperlink r:id="rId13" w:history="1">
        <w:r w:rsidR="00653824" w:rsidRPr="007450CD">
          <w:rPr>
            <w:color w:val="000000" w:themeColor="text1"/>
            <w:sz w:val="28"/>
            <w:szCs w:val="28"/>
          </w:rPr>
          <w:t>ст. 8</w:t>
        </w:r>
      </w:hyperlink>
      <w:r w:rsidR="00653824" w:rsidRPr="007450CD">
        <w:rPr>
          <w:color w:val="000000" w:themeColor="text1"/>
          <w:sz w:val="28"/>
          <w:szCs w:val="28"/>
        </w:rPr>
        <w:t xml:space="preserve">, </w:t>
      </w:r>
      <w:hyperlink r:id="rId14" w:history="1">
        <w:r w:rsidR="00653824" w:rsidRPr="007450CD">
          <w:rPr>
            <w:color w:val="000000" w:themeColor="text1"/>
            <w:sz w:val="28"/>
            <w:szCs w:val="28"/>
          </w:rPr>
          <w:t>24</w:t>
        </w:r>
      </w:hyperlink>
      <w:r w:rsidR="00653824" w:rsidRPr="007450CD">
        <w:rPr>
          <w:color w:val="000000" w:themeColor="text1"/>
          <w:sz w:val="28"/>
          <w:szCs w:val="28"/>
        </w:rPr>
        <w:t xml:space="preserve">, </w:t>
      </w:r>
      <w:hyperlink r:id="rId15" w:history="1">
        <w:r w:rsidR="00653824" w:rsidRPr="007450CD">
          <w:rPr>
            <w:color w:val="000000" w:themeColor="text1"/>
            <w:sz w:val="28"/>
            <w:szCs w:val="28"/>
          </w:rPr>
          <w:t>29.1</w:t>
        </w:r>
      </w:hyperlink>
      <w:r w:rsidR="00653824" w:rsidRPr="007450CD">
        <w:rPr>
          <w:color w:val="000000" w:themeColor="text1"/>
          <w:sz w:val="28"/>
          <w:szCs w:val="28"/>
        </w:rPr>
        <w:t xml:space="preserve">, </w:t>
      </w:r>
      <w:hyperlink r:id="rId16" w:history="1">
        <w:r w:rsidR="00653824" w:rsidRPr="007450CD">
          <w:rPr>
            <w:color w:val="000000" w:themeColor="text1"/>
            <w:sz w:val="28"/>
            <w:szCs w:val="28"/>
          </w:rPr>
          <w:t>29.2</w:t>
        </w:r>
      </w:hyperlink>
      <w:r w:rsidR="00653824" w:rsidRPr="007450CD">
        <w:rPr>
          <w:color w:val="000000" w:themeColor="text1"/>
          <w:sz w:val="28"/>
          <w:szCs w:val="28"/>
        </w:rPr>
        <w:t xml:space="preserve">, </w:t>
      </w:r>
      <w:hyperlink r:id="rId17" w:history="1">
        <w:r w:rsidR="00653824" w:rsidRPr="007450CD">
          <w:rPr>
            <w:color w:val="000000" w:themeColor="text1"/>
            <w:sz w:val="28"/>
            <w:szCs w:val="28"/>
          </w:rPr>
          <w:t>29.4</w:t>
        </w:r>
      </w:hyperlink>
      <w:r w:rsidR="00653824" w:rsidRPr="007450CD">
        <w:rPr>
          <w:color w:val="000000" w:themeColor="text1"/>
          <w:sz w:val="28"/>
          <w:szCs w:val="28"/>
        </w:rPr>
        <w:t xml:space="preserve"> Градостроительного кодекса Российской Федерации от 29.12.2004 </w:t>
      </w:r>
      <w:r w:rsidR="00485CB4" w:rsidRPr="007450CD">
        <w:rPr>
          <w:color w:val="000000" w:themeColor="text1"/>
          <w:sz w:val="28"/>
          <w:szCs w:val="28"/>
        </w:rPr>
        <w:t>№</w:t>
      </w:r>
      <w:r w:rsidR="00653824" w:rsidRPr="007450CD">
        <w:rPr>
          <w:color w:val="000000" w:themeColor="text1"/>
          <w:sz w:val="28"/>
          <w:szCs w:val="28"/>
        </w:rPr>
        <w:t xml:space="preserve"> 190-ФЗ (далее – </w:t>
      </w:r>
      <w:r w:rsidR="00653824" w:rsidRPr="007450CD">
        <w:rPr>
          <w:color w:val="000000" w:themeColor="text1"/>
          <w:sz w:val="28"/>
          <w:szCs w:val="28"/>
        </w:rPr>
        <w:lastRenderedPageBreak/>
        <w:t xml:space="preserve">Градостроительный кодекс), </w:t>
      </w:r>
      <w:hyperlink r:id="rId18" w:history="1">
        <w:r w:rsidR="00653824" w:rsidRPr="007450CD">
          <w:rPr>
            <w:color w:val="000000" w:themeColor="text1"/>
            <w:sz w:val="28"/>
            <w:szCs w:val="28"/>
          </w:rPr>
          <w:t>статьей 16</w:t>
        </w:r>
      </w:hyperlink>
      <w:r w:rsidR="00653824" w:rsidRPr="007450CD">
        <w:rPr>
          <w:color w:val="000000" w:themeColor="text1"/>
          <w:sz w:val="28"/>
          <w:szCs w:val="28"/>
        </w:rPr>
        <w:t xml:space="preserve"> Федерального закона от 06.10.2003 </w:t>
      </w:r>
      <w:r w:rsidR="00485CB4" w:rsidRPr="007450CD">
        <w:rPr>
          <w:color w:val="000000" w:themeColor="text1"/>
          <w:sz w:val="28"/>
          <w:szCs w:val="28"/>
        </w:rPr>
        <w:t>№</w:t>
      </w:r>
      <w:r w:rsidR="00653824" w:rsidRPr="007450CD">
        <w:rPr>
          <w:color w:val="000000" w:themeColor="text1"/>
          <w:sz w:val="28"/>
          <w:szCs w:val="28"/>
        </w:rPr>
        <w:t xml:space="preserve"> 131-ФЗ «Об общих принципах организации местного самоуправления в Российской Федерации», Уставом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hyperlink r:id="rId19" w:history="1">
        <w:r w:rsidR="005A5399" w:rsidRPr="007450CD">
          <w:rPr>
            <w:color w:val="000000" w:themeColor="text1"/>
            <w:sz w:val="28"/>
            <w:szCs w:val="28"/>
          </w:rPr>
          <w:t>р</w:t>
        </w:r>
        <w:r w:rsidR="00653824" w:rsidRPr="007450CD">
          <w:rPr>
            <w:color w:val="000000" w:themeColor="text1"/>
            <w:sz w:val="28"/>
            <w:szCs w:val="28"/>
          </w:rPr>
          <w:t>ешением</w:t>
        </w:r>
      </w:hyperlink>
      <w:r w:rsidR="00D719C1" w:rsidRPr="007450CD">
        <w:rPr>
          <w:color w:val="000000" w:themeColor="text1"/>
          <w:sz w:val="28"/>
          <w:szCs w:val="28"/>
        </w:rPr>
        <w:t xml:space="preserve"> </w:t>
      </w:r>
      <w:r w:rsidR="005A5399" w:rsidRPr="007450CD">
        <w:rPr>
          <w:iCs/>
          <w:color w:val="000000" w:themeColor="text1"/>
          <w:sz w:val="28"/>
          <w:szCs w:val="28"/>
        </w:rPr>
        <w:t xml:space="preserve">Собрания </w:t>
      </w:r>
      <w:r w:rsidR="00D719C1" w:rsidRPr="007450CD">
        <w:rPr>
          <w:iCs/>
          <w:color w:val="000000" w:themeColor="text1"/>
          <w:sz w:val="28"/>
          <w:szCs w:val="28"/>
        </w:rPr>
        <w:t xml:space="preserve">депутатов </w:t>
      </w:r>
      <w:r w:rsidR="005A5399"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 xml:space="preserve">Щекинского района от </w:t>
      </w:r>
      <w:r w:rsidR="007450CD">
        <w:rPr>
          <w:color w:val="000000" w:themeColor="text1"/>
          <w:sz w:val="28"/>
          <w:szCs w:val="28"/>
        </w:rPr>
        <w:t>05.09.2017 № 49-187 «Об утверждении П</w:t>
      </w:r>
      <w:r w:rsidR="005A5399"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5A5399" w:rsidRPr="007450CD">
        <w:rPr>
          <w:color w:val="000000" w:themeColor="text1"/>
          <w:sz w:val="28"/>
          <w:szCs w:val="28"/>
        </w:rPr>
        <w:t xml:space="preserve"> Щекинского района и внесения в них изменений»</w:t>
      </w:r>
      <w:r w:rsidR="0049066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2</w:t>
      </w:r>
      <w:r w:rsidR="00653824" w:rsidRPr="007450CD">
        <w:rPr>
          <w:color w:val="000000" w:themeColor="text1"/>
          <w:sz w:val="28"/>
          <w:szCs w:val="28"/>
        </w:rPr>
        <w:t xml:space="preserve">. Местные нормативы градостроительного проектирования  разработаны в целях реализации полномочий органов местного самоуправления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 по решению вопросов местного значения</w:t>
      </w:r>
      <w:r w:rsidR="00D719C1" w:rsidRPr="007450CD">
        <w:rPr>
          <w:color w:val="000000" w:themeColor="text1"/>
          <w:sz w:val="28"/>
          <w:szCs w:val="28"/>
        </w:rPr>
        <w:t xml:space="preserve"> 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0E1A28" w:rsidRPr="007450CD" w:rsidRDefault="000E1A2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2.1.</w:t>
      </w:r>
      <w:r w:rsidR="00E04DE2" w:rsidRPr="007450CD">
        <w:rPr>
          <w:color w:val="000000" w:themeColor="text1"/>
          <w:sz w:val="28"/>
          <w:szCs w:val="28"/>
        </w:rPr>
        <w:t>3</w:t>
      </w:r>
      <w:r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призваны обеспечить согласованность планов и программ комплексного социально-экономического развития с градостроительным проектированием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Щекинского района</w:t>
      </w:r>
      <w:r w:rsidRPr="007450CD">
        <w:rPr>
          <w:color w:val="000000" w:themeColor="text1"/>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4</w:t>
      </w:r>
      <w:r w:rsidR="00653824" w:rsidRPr="007450CD">
        <w:rPr>
          <w:color w:val="000000" w:themeColor="text1"/>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объектами благоустройства территории, иными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5</w:t>
      </w:r>
      <w:r w:rsidR="00653824" w:rsidRPr="007450CD">
        <w:rPr>
          <w:color w:val="000000" w:themeColor="text1"/>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планов и программ комплексного социально-экономического развития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сведений об уровне автомобилизации, предложений органов местного самоуправления, заинтересованных организаций и лиц.</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2. Нормативная база</w:t>
      </w:r>
      <w:r w:rsidR="00E04DE2"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653824" w:rsidRPr="007450CD" w:rsidRDefault="00653824" w:rsidP="007450CD">
      <w:pPr>
        <w:pStyle w:val="Default"/>
        <w:ind w:firstLine="709"/>
        <w:rPr>
          <w:color w:val="000000" w:themeColor="text1"/>
          <w:sz w:val="28"/>
          <w:szCs w:val="28"/>
        </w:rPr>
      </w:pPr>
      <w:r w:rsidRPr="007450CD">
        <w:rPr>
          <w:color w:val="000000" w:themeColor="text1"/>
          <w:sz w:val="28"/>
          <w:szCs w:val="28"/>
        </w:rPr>
        <w:t xml:space="preserve">1) Федеральные законы и иные нормативные акты Российской Федерации; </w:t>
      </w:r>
    </w:p>
    <w:p w:rsidR="0003404A" w:rsidRPr="007450CD" w:rsidRDefault="0003404A" w:rsidP="007450CD">
      <w:pPr>
        <w:pStyle w:val="Default"/>
        <w:ind w:firstLine="709"/>
        <w:rPr>
          <w:color w:val="000000" w:themeColor="text1"/>
          <w:sz w:val="28"/>
          <w:szCs w:val="28"/>
        </w:rPr>
      </w:pPr>
      <w:r w:rsidRPr="007450CD">
        <w:rPr>
          <w:color w:val="000000" w:themeColor="text1"/>
          <w:sz w:val="28"/>
          <w:szCs w:val="28"/>
        </w:rPr>
        <w:t>2) Законы Тульской области;</w:t>
      </w:r>
    </w:p>
    <w:p w:rsidR="00653824" w:rsidRPr="007450CD" w:rsidRDefault="00955FB0" w:rsidP="007450CD">
      <w:pPr>
        <w:pStyle w:val="Default"/>
        <w:ind w:firstLine="709"/>
        <w:rPr>
          <w:color w:val="000000" w:themeColor="text1"/>
          <w:sz w:val="28"/>
          <w:szCs w:val="28"/>
        </w:rPr>
      </w:pPr>
      <w:r w:rsidRPr="007450CD">
        <w:rPr>
          <w:color w:val="000000" w:themeColor="text1"/>
          <w:sz w:val="28"/>
          <w:szCs w:val="28"/>
        </w:rPr>
        <w:t>3</w:t>
      </w:r>
      <w:r w:rsidR="00653824" w:rsidRPr="007450CD">
        <w:rPr>
          <w:color w:val="000000" w:themeColor="text1"/>
          <w:sz w:val="28"/>
          <w:szCs w:val="28"/>
        </w:rPr>
        <w:t xml:space="preserve">) своды правил по проектированию и строительству (СП); </w:t>
      </w:r>
    </w:p>
    <w:p w:rsidR="00653824" w:rsidRPr="007450CD" w:rsidRDefault="005B258B" w:rsidP="007450CD">
      <w:pPr>
        <w:pStyle w:val="Default"/>
        <w:ind w:firstLine="709"/>
        <w:rPr>
          <w:color w:val="000000" w:themeColor="text1"/>
          <w:sz w:val="28"/>
          <w:szCs w:val="28"/>
        </w:rPr>
      </w:pPr>
      <w:r w:rsidRPr="007450CD">
        <w:rPr>
          <w:color w:val="000000" w:themeColor="text1"/>
          <w:sz w:val="28"/>
          <w:szCs w:val="28"/>
        </w:rPr>
        <w:t>4</w:t>
      </w:r>
      <w:r w:rsidR="00653824" w:rsidRPr="007450CD">
        <w:rPr>
          <w:color w:val="000000" w:themeColor="text1"/>
          <w:sz w:val="28"/>
          <w:szCs w:val="28"/>
        </w:rPr>
        <w:t xml:space="preserve">) санитарные правила и нормы (СанПиН). </w:t>
      </w:r>
    </w:p>
    <w:p w:rsidR="0061605A" w:rsidRPr="007450CD" w:rsidRDefault="0061605A"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lastRenderedPageBreak/>
        <w:t>2.2.2. Перечень документов, использованных при разработке местных нормативов, приведен в Приложение №2.</w:t>
      </w:r>
    </w:p>
    <w:p w:rsidR="00653824" w:rsidRPr="007450CD" w:rsidRDefault="007B2838" w:rsidP="007450CD">
      <w:pPr>
        <w:widowControl w:val="0"/>
        <w:autoSpaceDE w:val="0"/>
        <w:autoSpaceDN w:val="0"/>
        <w:adjustRightInd w:val="0"/>
        <w:ind w:firstLine="709"/>
        <w:jc w:val="both"/>
        <w:rPr>
          <w:color w:val="000000" w:themeColor="text1"/>
          <w:sz w:val="28"/>
          <w:szCs w:val="28"/>
        </w:rPr>
      </w:pPr>
      <w:bookmarkStart w:id="27" w:name="Par1510"/>
      <w:bookmarkStart w:id="28" w:name="Par1677"/>
      <w:bookmarkStart w:id="29" w:name="Par1700"/>
      <w:bookmarkEnd w:id="27"/>
      <w:bookmarkEnd w:id="28"/>
      <w:bookmarkEnd w:id="29"/>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 Обоснование состава объектов местного значения, для которых устанавливаются расчетные показатели.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3.1. В соответствии с Градостроительным кодексом местные нормативы градостроительного проектирования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устанавливают совокупность:</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минимально допустимого уровня обеспеченности населения объектами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отнесенными к таковым градостроительным законодательством Российской Федерации, иными объектами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максимально допустимого уровня территориальной доступности таких объектов для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 относящиеся к областям:</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а) электро-, тепло-, газо- и водоснабжение населения, водоотведение;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б) автомобильные дороги местного значения;</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в) физическая культура и массовый спорт, образование, здравоохранение,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 иные области в связи с решением вопросов местного значения поселения.</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относящихся к иным областям, в связи с решением вопросов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входят объекты, размещение которых на территории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необходимо для решения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3.2.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установлены в ст. </w:t>
      </w:r>
      <w:r w:rsidR="0003404A" w:rsidRPr="007450CD">
        <w:rPr>
          <w:color w:val="000000" w:themeColor="text1"/>
          <w:sz w:val="28"/>
          <w:szCs w:val="28"/>
        </w:rPr>
        <w:t>1</w:t>
      </w:r>
      <w:r w:rsidR="0047470F" w:rsidRPr="007450CD">
        <w:rPr>
          <w:color w:val="000000" w:themeColor="text1"/>
          <w:sz w:val="28"/>
          <w:szCs w:val="28"/>
        </w:rPr>
        <w:t>6</w:t>
      </w:r>
      <w:r w:rsidR="0003404A" w:rsidRPr="007450CD">
        <w:rPr>
          <w:color w:val="000000" w:themeColor="text1"/>
          <w:sz w:val="28"/>
          <w:szCs w:val="28"/>
        </w:rPr>
        <w:t>-1</w:t>
      </w:r>
      <w:r w:rsidR="00653824" w:rsidRPr="007450CD">
        <w:rPr>
          <w:color w:val="000000" w:themeColor="text1"/>
          <w:sz w:val="28"/>
          <w:szCs w:val="28"/>
        </w:rPr>
        <w:t xml:space="preserve"> Закона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w:t>
      </w:r>
      <w:r w:rsidR="0003404A" w:rsidRPr="007450CD">
        <w:rPr>
          <w:color w:val="000000" w:themeColor="text1"/>
          <w:sz w:val="28"/>
          <w:szCs w:val="28"/>
        </w:rPr>
        <w:t>29</w:t>
      </w:r>
      <w:r w:rsidR="00653824" w:rsidRPr="007450CD">
        <w:rPr>
          <w:color w:val="000000" w:themeColor="text1"/>
          <w:sz w:val="28"/>
          <w:szCs w:val="28"/>
        </w:rPr>
        <w:t>.</w:t>
      </w:r>
      <w:r w:rsidR="0003404A" w:rsidRPr="007450CD">
        <w:rPr>
          <w:color w:val="000000" w:themeColor="text1"/>
          <w:sz w:val="28"/>
          <w:szCs w:val="28"/>
        </w:rPr>
        <w:t>1</w:t>
      </w:r>
      <w:r w:rsidR="00653824" w:rsidRPr="007450CD">
        <w:rPr>
          <w:color w:val="000000" w:themeColor="text1"/>
          <w:sz w:val="28"/>
          <w:szCs w:val="28"/>
        </w:rPr>
        <w:t>2.200</w:t>
      </w:r>
      <w:r w:rsidR="0003404A" w:rsidRPr="007450CD">
        <w:rPr>
          <w:color w:val="000000" w:themeColor="text1"/>
          <w:sz w:val="28"/>
          <w:szCs w:val="28"/>
        </w:rPr>
        <w:t>6</w:t>
      </w:r>
      <w:r w:rsidR="00D719C1"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w:t>
      </w:r>
      <w:r w:rsidR="0003404A" w:rsidRPr="007450CD">
        <w:rPr>
          <w:color w:val="000000" w:themeColor="text1"/>
          <w:sz w:val="28"/>
          <w:szCs w:val="28"/>
        </w:rPr>
        <w:t>758-ЗТО</w:t>
      </w:r>
      <w:r w:rsidR="00653824" w:rsidRPr="007450CD">
        <w:rPr>
          <w:color w:val="000000" w:themeColor="text1"/>
          <w:sz w:val="28"/>
          <w:szCs w:val="28"/>
        </w:rPr>
        <w:t xml:space="preserve"> «О градостроительной деятельности на территории </w:t>
      </w:r>
      <w:r w:rsidR="002137F9" w:rsidRPr="007450CD">
        <w:rPr>
          <w:color w:val="000000" w:themeColor="text1"/>
          <w:sz w:val="28"/>
          <w:szCs w:val="28"/>
        </w:rPr>
        <w:t>Тульск</w:t>
      </w:r>
      <w:r w:rsidR="00653824" w:rsidRPr="007450CD">
        <w:rPr>
          <w:color w:val="000000" w:themeColor="text1"/>
          <w:sz w:val="28"/>
          <w:szCs w:val="28"/>
        </w:rPr>
        <w:t>ой области»</w:t>
      </w:r>
      <w:r w:rsidR="0003404A" w:rsidRPr="007450CD">
        <w:rPr>
          <w:color w:val="000000" w:themeColor="text1"/>
          <w:sz w:val="28"/>
          <w:szCs w:val="28"/>
        </w:rPr>
        <w:t xml:space="preserve"> с изменениями на 29.05.2017</w:t>
      </w:r>
      <w:r w:rsidR="00411617"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3.3.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1) в области электро-, тепло-, газо- и водоснабжения населения, водоотведения -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lastRenderedPageBreak/>
        <w:t>2) в области автомобильных дорог местного значения - автомобильные дороги местного значения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3) в иных областях в связи с решением вопросов местного значения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б) объекты, в которых размещаются библиотеки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в) объекты, необходимые для осуществления мероприятий по обеспечению безопасности людей на водных объектах, охране их жизни и здоровья;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г) места захоронения;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д) объекты конфессионального значения;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е) объекты, необходимые для организации проведения официальных физкультурно-оздоровительных и спортивных мероприятий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ж) объекты, необходимые для обеспечения первичных мер пожарной безопасности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з)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установлен  Федеральным законом от 06</w:t>
      </w:r>
      <w:r w:rsidR="00605225" w:rsidRPr="007450CD">
        <w:rPr>
          <w:color w:val="000000" w:themeColor="text1"/>
          <w:sz w:val="28"/>
          <w:szCs w:val="28"/>
        </w:rPr>
        <w:t xml:space="preserve"> октября</w:t>
      </w:r>
      <w:r w:rsidR="00126625" w:rsidRPr="007450CD">
        <w:rPr>
          <w:color w:val="000000" w:themeColor="text1"/>
          <w:sz w:val="28"/>
          <w:szCs w:val="28"/>
        </w:rPr>
        <w:t xml:space="preserve"> </w:t>
      </w:r>
      <w:r w:rsidR="00653824" w:rsidRPr="007450CD">
        <w:rPr>
          <w:color w:val="000000" w:themeColor="text1"/>
          <w:sz w:val="28"/>
          <w:szCs w:val="28"/>
        </w:rPr>
        <w:t>2003</w:t>
      </w:r>
      <w:r w:rsidR="00126625" w:rsidRPr="007450CD">
        <w:rPr>
          <w:color w:val="000000" w:themeColor="text1"/>
          <w:sz w:val="28"/>
          <w:szCs w:val="28"/>
        </w:rPr>
        <w:t xml:space="preserve"> </w:t>
      </w:r>
      <w:r w:rsidR="00605225" w:rsidRPr="007450CD">
        <w:rPr>
          <w:color w:val="000000" w:themeColor="text1"/>
          <w:sz w:val="28"/>
          <w:szCs w:val="28"/>
        </w:rPr>
        <w:t>года</w:t>
      </w:r>
      <w:r w:rsidR="00126625"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131-ФЗ «Об общих принципах организации местного самоуправления в Российской Федерации»</w:t>
      </w:r>
      <w:r w:rsidR="00126625" w:rsidRPr="007450CD">
        <w:rPr>
          <w:color w:val="000000" w:themeColor="text1"/>
          <w:sz w:val="28"/>
          <w:szCs w:val="28"/>
        </w:rPr>
        <w:t>.</w:t>
      </w:r>
      <w:r w:rsidR="00653824" w:rsidRPr="007450CD">
        <w:rPr>
          <w:color w:val="000000" w:themeColor="text1"/>
          <w:sz w:val="28"/>
          <w:szCs w:val="28"/>
        </w:rPr>
        <w:t xml:space="preserve"> </w:t>
      </w:r>
      <w:r w:rsidR="007E7A33" w:rsidRPr="007450CD">
        <w:rPr>
          <w:color w:val="000000" w:themeColor="text1"/>
          <w:sz w:val="28"/>
          <w:szCs w:val="28"/>
        </w:rPr>
        <w:t xml:space="preserve">Утверждение местных нормативов градостроительного проектирования </w:t>
      </w:r>
      <w:r w:rsidR="00126625" w:rsidRPr="007450CD">
        <w:rPr>
          <w:color w:val="000000" w:themeColor="text1"/>
          <w:sz w:val="28"/>
          <w:szCs w:val="28"/>
        </w:rPr>
        <w:t>городского</w:t>
      </w:r>
      <w:r w:rsidR="007E7A33" w:rsidRPr="007450CD">
        <w:rPr>
          <w:color w:val="000000" w:themeColor="text1"/>
          <w:sz w:val="28"/>
          <w:szCs w:val="28"/>
        </w:rPr>
        <w:t xml:space="preserve"> поселения относится к</w:t>
      </w:r>
      <w:r w:rsidR="00653824" w:rsidRPr="007450CD">
        <w:rPr>
          <w:color w:val="000000" w:themeColor="text1"/>
          <w:sz w:val="28"/>
          <w:szCs w:val="28"/>
        </w:rPr>
        <w:t xml:space="preserve"> полномочиям органов местного самоуправления</w:t>
      </w:r>
      <w:r w:rsidR="00126625" w:rsidRPr="007450CD">
        <w:rPr>
          <w:color w:val="000000" w:themeColor="text1"/>
          <w:sz w:val="28"/>
          <w:szCs w:val="28"/>
        </w:rPr>
        <w:t xml:space="preserve"> городского поселения.</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3.5. </w:t>
      </w:r>
      <w:r w:rsidR="007E7A33" w:rsidRPr="007450CD">
        <w:rPr>
          <w:color w:val="000000" w:themeColor="text1"/>
          <w:sz w:val="28"/>
          <w:szCs w:val="28"/>
        </w:rPr>
        <w:t>В</w:t>
      </w:r>
      <w:r w:rsidR="00653824" w:rsidRPr="007450CD">
        <w:rPr>
          <w:color w:val="000000" w:themeColor="text1"/>
          <w:sz w:val="28"/>
          <w:szCs w:val="28"/>
        </w:rPr>
        <w:t xml:space="preserve">опросы местного значения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05225" w:rsidRPr="007450CD">
        <w:rPr>
          <w:color w:val="000000" w:themeColor="text1"/>
          <w:sz w:val="28"/>
          <w:szCs w:val="28"/>
        </w:rPr>
        <w:t>перечислены</w:t>
      </w:r>
      <w:r w:rsidR="00653824" w:rsidRPr="007450CD">
        <w:rPr>
          <w:color w:val="000000" w:themeColor="text1"/>
          <w:sz w:val="28"/>
          <w:szCs w:val="28"/>
        </w:rPr>
        <w:t xml:space="preserve"> в ст. 7 Устава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3.6. С учетом изложенного приведенный в п. </w:t>
      </w:r>
      <w:r w:rsidR="00C363FA" w:rsidRPr="007450CD">
        <w:rPr>
          <w:color w:val="000000" w:themeColor="text1"/>
          <w:sz w:val="28"/>
          <w:szCs w:val="28"/>
        </w:rPr>
        <w:t>3.</w:t>
      </w:r>
      <w:r w:rsidR="00653824" w:rsidRPr="007450CD">
        <w:rPr>
          <w:color w:val="000000" w:themeColor="text1"/>
          <w:sz w:val="28"/>
          <w:szCs w:val="28"/>
        </w:rPr>
        <w:t xml:space="preserve">3.3 перечень видов объектов местного значения принят в качестве базового, в отношении которого осуществлялась подготовка местных нормативов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ind w:firstLine="709"/>
        <w:jc w:val="both"/>
        <w:rPr>
          <w:color w:val="000000" w:themeColor="text1"/>
          <w:sz w:val="28"/>
          <w:szCs w:val="28"/>
        </w:rPr>
      </w:pPr>
      <w:bookmarkStart w:id="30" w:name="Par1763"/>
      <w:bookmarkEnd w:id="30"/>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 Обоснование расчетных показателей</w:t>
      </w:r>
      <w:r w:rsidR="00E04DE2" w:rsidRPr="007450CD">
        <w:rPr>
          <w:color w:val="000000" w:themeColor="text1"/>
          <w:sz w:val="28"/>
          <w:szCs w:val="28"/>
        </w:rPr>
        <w:t>.</w:t>
      </w:r>
    </w:p>
    <w:p w:rsidR="00653824"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4.1. Обоснованная подготовка расчетных показателей базируется на: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1) применении и соблюдении требований и норм, связанных с градостроительной деятельностью,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нормативных правовых актах Российской </w:t>
      </w:r>
      <w:r w:rsidR="00411617" w:rsidRPr="007450CD">
        <w:rPr>
          <w:color w:val="000000" w:themeColor="text1"/>
          <w:sz w:val="28"/>
          <w:szCs w:val="28"/>
        </w:rPr>
        <w:t>Ф</w:t>
      </w:r>
      <w:r w:rsidRPr="007450CD">
        <w:rPr>
          <w:color w:val="000000" w:themeColor="text1"/>
          <w:sz w:val="28"/>
          <w:szCs w:val="28"/>
        </w:rPr>
        <w:t>едерации;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lastRenderedPageBreak/>
        <w:t xml:space="preserve">- в нормативных правовых актах </w:t>
      </w:r>
      <w:r w:rsidR="002137F9" w:rsidRPr="007450CD">
        <w:rPr>
          <w:color w:val="000000" w:themeColor="text1"/>
          <w:sz w:val="28"/>
          <w:szCs w:val="28"/>
        </w:rPr>
        <w:t>Тульск</w:t>
      </w:r>
      <w:r w:rsidRPr="007450CD">
        <w:rPr>
          <w:color w:val="000000" w:themeColor="text1"/>
          <w:sz w:val="28"/>
          <w:szCs w:val="28"/>
        </w:rPr>
        <w:t xml:space="preserve">ой области;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муниципальных правовых актах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2F1093" w:rsidRPr="007450CD">
        <w:rPr>
          <w:color w:val="000000" w:themeColor="text1"/>
          <w:sz w:val="28"/>
          <w:szCs w:val="28"/>
        </w:rPr>
        <w:t>ого района</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национальных стандартах и сводах правил; </w:t>
      </w:r>
    </w:p>
    <w:p w:rsidR="00653824" w:rsidRPr="007450CD" w:rsidRDefault="00653824" w:rsidP="007450CD">
      <w:pPr>
        <w:ind w:firstLine="709"/>
        <w:jc w:val="both"/>
        <w:rPr>
          <w:color w:val="000000" w:themeColor="text1"/>
          <w:sz w:val="28"/>
          <w:szCs w:val="28"/>
        </w:rPr>
      </w:pPr>
      <w:bookmarkStart w:id="31" w:name="sub_19051"/>
      <w:r w:rsidRPr="007450CD">
        <w:rPr>
          <w:color w:val="000000" w:themeColor="text1"/>
          <w:sz w:val="28"/>
          <w:szCs w:val="28"/>
        </w:rPr>
        <w:t>2) соблюдении: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технических регламентов;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региональных нормативов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3) учете показателей и данных,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планах и программах комплексного социально-экономического развития </w:t>
      </w:r>
      <w:r w:rsidR="00490664"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 xml:space="preserve">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при реализации которых осуществляется создание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ind w:firstLine="709"/>
        <w:jc w:val="both"/>
        <w:rPr>
          <w:color w:val="000000" w:themeColor="text1"/>
          <w:sz w:val="28"/>
          <w:szCs w:val="28"/>
        </w:rPr>
      </w:pPr>
      <w:bookmarkStart w:id="32" w:name="sub_19054"/>
      <w:bookmarkEnd w:id="31"/>
      <w:r w:rsidRPr="007450CD">
        <w:rPr>
          <w:color w:val="000000" w:themeColor="text1"/>
          <w:sz w:val="28"/>
          <w:szCs w:val="28"/>
        </w:rPr>
        <w:t xml:space="preserve">- в документах территориального планирования Российской Федерации и </w:t>
      </w:r>
      <w:bookmarkEnd w:id="32"/>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документах территориального планирования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и материалах по их обоснованию;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проектах планировки территории, предусматривающих размещение объектов местного значения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в  методических материалах в области градостроительной деятельности;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4) корректном применении математических методов при расчете значений показателей местных нормативов.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00653824" w:rsidRPr="007450CD">
        <w:rPr>
          <w:color w:val="000000" w:themeColor="text1"/>
          <w:sz w:val="28"/>
          <w:szCs w:val="28"/>
        </w:rPr>
        <w:t>. Региональные нормативы градостроительного проектирования</w:t>
      </w:r>
      <w:r w:rsidR="00D719C1" w:rsidRPr="007450CD">
        <w:rPr>
          <w:color w:val="000000" w:themeColor="text1"/>
          <w:sz w:val="28"/>
          <w:szCs w:val="28"/>
        </w:rPr>
        <w:t xml:space="preserve"> </w:t>
      </w:r>
      <w:r w:rsidR="002137F9" w:rsidRPr="007450CD">
        <w:rPr>
          <w:color w:val="000000" w:themeColor="text1"/>
          <w:sz w:val="28"/>
          <w:szCs w:val="28"/>
        </w:rPr>
        <w:t>Тульск</w:t>
      </w:r>
      <w:r w:rsidR="004805E7" w:rsidRPr="007450CD">
        <w:rPr>
          <w:color w:val="000000" w:themeColor="text1"/>
          <w:sz w:val="28"/>
          <w:szCs w:val="28"/>
        </w:rPr>
        <w:t>ой области</w:t>
      </w:r>
      <w:r w:rsidR="00653824" w:rsidRPr="007450CD">
        <w:rPr>
          <w:color w:val="000000" w:themeColor="text1"/>
          <w:sz w:val="28"/>
          <w:szCs w:val="28"/>
        </w:rPr>
        <w:t xml:space="preserve">, утвержденные постановлением Правительства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18.09.2015 </w:t>
      </w:r>
      <w:r w:rsidR="00485CB4" w:rsidRPr="007450CD">
        <w:rPr>
          <w:color w:val="000000" w:themeColor="text1"/>
          <w:sz w:val="28"/>
          <w:szCs w:val="28"/>
        </w:rPr>
        <w:t>№</w:t>
      </w:r>
      <w:r w:rsidR="00653824" w:rsidRPr="007450CD">
        <w:rPr>
          <w:color w:val="000000" w:themeColor="text1"/>
          <w:sz w:val="28"/>
          <w:szCs w:val="28"/>
        </w:rPr>
        <w:t xml:space="preserve"> 552 (далее</w:t>
      </w:r>
      <w:r w:rsidR="004B65A8" w:rsidRPr="007450CD">
        <w:rPr>
          <w:color w:val="000000" w:themeColor="text1"/>
          <w:sz w:val="28"/>
          <w:szCs w:val="28"/>
        </w:rPr>
        <w:t xml:space="preserve">–РНГП </w:t>
      </w:r>
      <w:r w:rsidR="00606CD7" w:rsidRPr="007450CD">
        <w:rPr>
          <w:color w:val="000000" w:themeColor="text1"/>
          <w:sz w:val="28"/>
          <w:szCs w:val="28"/>
        </w:rPr>
        <w:t>Т</w:t>
      </w:r>
      <w:r w:rsidR="004B65A8" w:rsidRPr="007450CD">
        <w:rPr>
          <w:color w:val="000000" w:themeColor="text1"/>
          <w:sz w:val="28"/>
          <w:szCs w:val="28"/>
        </w:rPr>
        <w:t xml:space="preserve">О, </w:t>
      </w:r>
      <w:r w:rsidR="004805E7" w:rsidRPr="007450CD">
        <w:rPr>
          <w:color w:val="000000" w:themeColor="text1"/>
          <w:sz w:val="28"/>
          <w:szCs w:val="28"/>
        </w:rPr>
        <w:t>региональные нормативы</w:t>
      </w:r>
      <w:r w:rsidR="00653824" w:rsidRPr="007450CD">
        <w:rPr>
          <w:color w:val="000000" w:themeColor="text1"/>
          <w:sz w:val="28"/>
          <w:szCs w:val="28"/>
        </w:rPr>
        <w:t xml:space="preserve">), в своем составе содержат расчетные показатели, </w:t>
      </w:r>
      <w:r w:rsidR="004B65A8" w:rsidRPr="007450CD">
        <w:rPr>
          <w:color w:val="000000" w:themeColor="text1"/>
          <w:sz w:val="28"/>
          <w:szCs w:val="28"/>
        </w:rPr>
        <w:t xml:space="preserve">в том числе </w:t>
      </w:r>
      <w:r w:rsidR="00653824" w:rsidRPr="007450CD">
        <w:rPr>
          <w:color w:val="000000" w:themeColor="text1"/>
          <w:sz w:val="28"/>
          <w:szCs w:val="28"/>
        </w:rPr>
        <w:t xml:space="preserve">применительно к объектам местного значения муниципальных районов.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00653824" w:rsidRPr="007450CD">
        <w:rPr>
          <w:color w:val="000000" w:themeColor="text1"/>
          <w:sz w:val="28"/>
          <w:szCs w:val="28"/>
        </w:rPr>
        <w:t xml:space="preserve"> не могут превышать этих предельных значений, устанавливаемых региональными нормативами </w:t>
      </w:r>
      <w:r w:rsidR="00653824" w:rsidRPr="007450CD">
        <w:rPr>
          <w:color w:val="000000" w:themeColor="text1"/>
          <w:sz w:val="28"/>
          <w:szCs w:val="28"/>
        </w:rPr>
        <w:lastRenderedPageBreak/>
        <w:t xml:space="preserve">градостроительного проектирования. </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Таким образом,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задают рамочные ограничения для предельных показателей местных нормативов по отношению к объектам местного значения </w:t>
      </w:r>
      <w:r w:rsidR="00490664" w:rsidRPr="007450CD">
        <w:rPr>
          <w:color w:val="000000" w:themeColor="text1"/>
          <w:sz w:val="28"/>
          <w:szCs w:val="28"/>
        </w:rPr>
        <w:t>МО</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w:t>
      </w:r>
      <w:r w:rsidR="002F1093" w:rsidRPr="007450CD">
        <w:rPr>
          <w:color w:val="000000" w:themeColor="text1"/>
          <w:sz w:val="28"/>
          <w:szCs w:val="28"/>
        </w:rPr>
        <w:t>Поэтому</w:t>
      </w:r>
      <w:r w:rsidRPr="007450CD">
        <w:rPr>
          <w:color w:val="000000" w:themeColor="text1"/>
          <w:sz w:val="28"/>
          <w:szCs w:val="28"/>
        </w:rPr>
        <w:t xml:space="preserve">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могут быть приняты за основу при подготовке аналогичных показателей местных нормативов.</w:t>
      </w:r>
    </w:p>
    <w:p w:rsidR="00DA6B17" w:rsidRPr="007450CD" w:rsidRDefault="007B2838" w:rsidP="007450CD">
      <w:pPr>
        <w:pStyle w:val="01"/>
        <w:rPr>
          <w:color w:val="000000" w:themeColor="text1"/>
          <w:sz w:val="28"/>
          <w:szCs w:val="28"/>
        </w:rPr>
      </w:pPr>
      <w:r w:rsidRPr="007450CD">
        <w:rPr>
          <w:color w:val="000000" w:themeColor="text1"/>
          <w:sz w:val="28"/>
          <w:szCs w:val="28"/>
          <w:lang w:eastAsia="ru-RU"/>
        </w:rPr>
        <w:t>2</w:t>
      </w:r>
      <w:r w:rsidR="00DA6B17" w:rsidRPr="007450CD">
        <w:rPr>
          <w:color w:val="000000" w:themeColor="text1"/>
          <w:sz w:val="28"/>
          <w:szCs w:val="28"/>
          <w:lang w:eastAsia="ru-RU"/>
        </w:rPr>
        <w:t>.4.</w:t>
      </w:r>
      <w:r w:rsidR="007D09A4" w:rsidRPr="007450CD">
        <w:rPr>
          <w:color w:val="000000" w:themeColor="text1"/>
          <w:sz w:val="28"/>
          <w:szCs w:val="28"/>
          <w:lang w:eastAsia="ru-RU"/>
        </w:rPr>
        <w:t>4</w:t>
      </w:r>
      <w:r w:rsidR="00DA6B17" w:rsidRPr="007450CD">
        <w:rPr>
          <w:color w:val="000000" w:themeColor="text1"/>
          <w:sz w:val="28"/>
          <w:szCs w:val="28"/>
          <w:lang w:eastAsia="ru-RU"/>
        </w:rPr>
        <w:t xml:space="preserve">. При размещении объектов местного значения для обслуживания населения </w:t>
      </w:r>
      <w:r w:rsidR="00B42182" w:rsidRPr="007450CD">
        <w:rPr>
          <w:color w:val="000000" w:themeColor="text1"/>
          <w:sz w:val="28"/>
          <w:szCs w:val="28"/>
          <w:lang w:eastAsia="ru-RU"/>
        </w:rPr>
        <w:t>городс</w:t>
      </w:r>
      <w:r w:rsidR="00CD15F2" w:rsidRPr="007450CD">
        <w:rPr>
          <w:color w:val="000000" w:themeColor="text1"/>
          <w:sz w:val="28"/>
          <w:szCs w:val="28"/>
          <w:lang w:eastAsia="ru-RU"/>
        </w:rPr>
        <w:t>кого</w:t>
      </w:r>
      <w:r w:rsidR="00964CEB" w:rsidRPr="007450CD">
        <w:rPr>
          <w:color w:val="000000" w:themeColor="text1"/>
          <w:sz w:val="28"/>
          <w:szCs w:val="28"/>
          <w:lang w:eastAsia="ru-RU"/>
        </w:rPr>
        <w:t xml:space="preserve"> поселения</w:t>
      </w:r>
      <w:r w:rsidR="00DA6B17" w:rsidRPr="007450CD">
        <w:rPr>
          <w:color w:val="000000" w:themeColor="text1"/>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7450CD">
        <w:rPr>
          <w:color w:val="000000" w:themeColor="text1"/>
          <w:sz w:val="28"/>
          <w:szCs w:val="28"/>
        </w:rPr>
        <w:t xml:space="preserve"> территориальную доступность. </w:t>
      </w:r>
    </w:p>
    <w:p w:rsidR="00F83180"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Pr="007450CD">
        <w:rPr>
          <w:color w:val="000000" w:themeColor="text1"/>
          <w:sz w:val="28"/>
          <w:szCs w:val="28"/>
        </w:rPr>
        <w:t>5</w:t>
      </w:r>
      <w:r w:rsidR="00653824" w:rsidRPr="007450CD">
        <w:rPr>
          <w:color w:val="000000" w:themeColor="text1"/>
          <w:sz w:val="28"/>
          <w:szCs w:val="28"/>
        </w:rPr>
        <w:t>.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752879"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0046260D" w:rsidRPr="007450CD">
        <w:rPr>
          <w:color w:val="000000" w:themeColor="text1"/>
          <w:sz w:val="28"/>
          <w:szCs w:val="28"/>
        </w:rPr>
        <w:t>1</w:t>
      </w:r>
      <w:r w:rsidR="00653824" w:rsidRPr="007450CD">
        <w:rPr>
          <w:color w:val="000000" w:themeColor="text1"/>
          <w:sz w:val="28"/>
          <w:szCs w:val="28"/>
        </w:rPr>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653824" w:rsidRPr="007450CD" w:rsidRDefault="00653824" w:rsidP="007450CD">
      <w:pPr>
        <w:jc w:val="right"/>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2</w:t>
      </w:r>
      <w:r w:rsidR="00C363FA" w:rsidRPr="007450CD">
        <w:rPr>
          <w:color w:val="000000" w:themeColor="text1"/>
          <w:sz w:val="28"/>
          <w:szCs w:val="28"/>
        </w:rPr>
        <w:t>.</w:t>
      </w:r>
      <w:r w:rsidRPr="007450CD">
        <w:rPr>
          <w:color w:val="000000" w:themeColor="text1"/>
          <w:sz w:val="28"/>
          <w:szCs w:val="28"/>
        </w:rPr>
        <w:t>4.</w:t>
      </w:r>
      <w:r w:rsidR="0046260D" w:rsidRPr="007450CD">
        <w:rPr>
          <w:color w:val="000000" w:themeColor="text1"/>
          <w:sz w:val="28"/>
          <w:szCs w:val="28"/>
        </w:rPr>
        <w:t>1</w:t>
      </w:r>
      <w:r w:rsidRPr="007450CD">
        <w:rPr>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8126"/>
      </w:tblGrid>
      <w:tr w:rsidR="002B6BB0" w:rsidRPr="007450CD" w:rsidTr="00412CEA">
        <w:trPr>
          <w:trHeight w:val="1468"/>
        </w:trPr>
        <w:tc>
          <w:tcPr>
            <w:tcW w:w="1101" w:type="dxa"/>
            <w:shd w:val="clear" w:color="auto" w:fill="auto"/>
          </w:tcPr>
          <w:p w:rsidR="002B6BB0" w:rsidRPr="007450CD" w:rsidRDefault="002B6BB0" w:rsidP="007450CD">
            <w:pPr>
              <w:jc w:val="center"/>
              <w:rPr>
                <w:rFonts w:eastAsia="Calibri"/>
                <w:color w:val="000000" w:themeColor="text1"/>
                <w:sz w:val="28"/>
                <w:szCs w:val="28"/>
              </w:rPr>
            </w:pPr>
            <w:bookmarkStart w:id="33" w:name="_Toc467625458"/>
            <w:bookmarkStart w:id="34" w:name="_Toc483388323"/>
            <w:r w:rsidRPr="007450CD">
              <w:rPr>
                <w:rFonts w:eastAsia="Calibri"/>
                <w:color w:val="000000" w:themeColor="text1"/>
                <w:sz w:val="28"/>
                <w:szCs w:val="28"/>
              </w:rPr>
              <w:t xml:space="preserve">Номера пунктов </w:t>
            </w:r>
            <w:r w:rsidR="00412CEA" w:rsidRPr="007450CD">
              <w:rPr>
                <w:rFonts w:eastAsia="Calibri"/>
                <w:color w:val="000000" w:themeColor="text1"/>
                <w:sz w:val="28"/>
                <w:szCs w:val="28"/>
              </w:rPr>
              <w:t>основной части</w:t>
            </w:r>
          </w:p>
        </w:tc>
        <w:tc>
          <w:tcPr>
            <w:tcW w:w="8126" w:type="dxa"/>
            <w:shd w:val="clear" w:color="auto" w:fill="auto"/>
            <w:vAlign w:val="center"/>
          </w:tcPr>
          <w:p w:rsidR="002B6BB0" w:rsidRPr="007450CD" w:rsidRDefault="002B6BB0" w:rsidP="007450CD">
            <w:pPr>
              <w:jc w:val="center"/>
              <w:rPr>
                <w:rFonts w:eastAsia="Calibri"/>
                <w:color w:val="000000" w:themeColor="text1"/>
                <w:sz w:val="28"/>
                <w:szCs w:val="28"/>
              </w:rPr>
            </w:pPr>
            <w:r w:rsidRPr="007450CD">
              <w:rPr>
                <w:rFonts w:eastAsia="Calibri"/>
                <w:color w:val="000000" w:themeColor="text1"/>
                <w:sz w:val="28"/>
                <w:szCs w:val="28"/>
              </w:rPr>
              <w:t>Положения по обоснованию расчетных показателей</w:t>
            </w:r>
          </w:p>
        </w:tc>
      </w:tr>
      <w:tr w:rsidR="002B6BB0" w:rsidRPr="007450CD" w:rsidTr="00412CEA">
        <w:trPr>
          <w:trHeight w:val="55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 </w:t>
            </w:r>
          </w:p>
        </w:tc>
        <w:tc>
          <w:tcPr>
            <w:tcW w:w="8126" w:type="dxa"/>
            <w:shd w:val="clear" w:color="auto" w:fill="auto"/>
          </w:tcPr>
          <w:p w:rsidR="002B6BB0" w:rsidRPr="007450CD" w:rsidRDefault="002B6BB0" w:rsidP="007450CD">
            <w:pPr>
              <w:ind w:firstLine="257"/>
              <w:jc w:val="both"/>
              <w:rPr>
                <w:color w:val="000000" w:themeColor="text1"/>
                <w:sz w:val="28"/>
                <w:szCs w:val="28"/>
              </w:rPr>
            </w:pPr>
            <w:r w:rsidRPr="007450CD">
              <w:rPr>
                <w:color w:val="000000" w:themeColor="text1"/>
                <w:sz w:val="28"/>
                <w:szCs w:val="28"/>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 xml:space="preserve">Классификация газопроводов по рабочему давлению транспортируемого газа принимается в соответствии с СП 62.13330.2011. </w:t>
            </w:r>
          </w:p>
          <w:p w:rsidR="005F000A"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7E2BAF" w:rsidRPr="007450CD">
              <w:rPr>
                <w:color w:val="000000" w:themeColor="text1"/>
                <w:sz w:val="28"/>
                <w:szCs w:val="28"/>
              </w:rPr>
              <w:t>ормативы газоснабжения в многоквартирных домах и жилых домах на отопление жилых и нежилых помещений</w:t>
            </w:r>
            <w:r w:rsidRPr="007450CD">
              <w:rPr>
                <w:color w:val="000000" w:themeColor="text1"/>
                <w:sz w:val="28"/>
                <w:szCs w:val="28"/>
              </w:rPr>
              <w:t>, подогрев воды, приготовления пищи</w:t>
            </w:r>
            <w:r w:rsidR="00FF4CB2" w:rsidRPr="007450CD">
              <w:rPr>
                <w:color w:val="000000" w:themeColor="text1"/>
                <w:sz w:val="28"/>
                <w:szCs w:val="28"/>
              </w:rPr>
              <w:t>,</w:t>
            </w:r>
            <w:r w:rsidR="00D719C1" w:rsidRPr="007450CD">
              <w:rPr>
                <w:color w:val="000000" w:themeColor="text1"/>
                <w:sz w:val="28"/>
                <w:szCs w:val="28"/>
              </w:rPr>
              <w:t xml:space="preserve"> </w:t>
            </w:r>
            <w:r w:rsidR="00FF4CB2" w:rsidRPr="007450CD">
              <w:rPr>
                <w:color w:val="000000" w:themeColor="text1"/>
                <w:sz w:val="28"/>
                <w:szCs w:val="28"/>
              </w:rPr>
              <w:t>приготовления</w:t>
            </w:r>
            <w:r w:rsidRPr="007450CD">
              <w:rPr>
                <w:color w:val="000000" w:themeColor="text1"/>
                <w:sz w:val="28"/>
                <w:szCs w:val="28"/>
              </w:rPr>
              <w:t xml:space="preserve"> кормов для домашнего скота </w:t>
            </w:r>
            <w:r w:rsidR="00FF4CB2" w:rsidRPr="007450CD">
              <w:rPr>
                <w:color w:val="000000" w:themeColor="text1"/>
                <w:sz w:val="28"/>
                <w:szCs w:val="28"/>
              </w:rPr>
              <w:t xml:space="preserve">раздельно </w:t>
            </w:r>
            <w:r w:rsidRPr="007450CD">
              <w:rPr>
                <w:color w:val="000000" w:themeColor="text1"/>
                <w:sz w:val="28"/>
                <w:szCs w:val="28"/>
              </w:rPr>
              <w:t>при использовании</w:t>
            </w:r>
            <w:r w:rsidR="007E2BAF" w:rsidRPr="007450CD">
              <w:rPr>
                <w:color w:val="000000" w:themeColor="text1"/>
                <w:sz w:val="28"/>
                <w:szCs w:val="28"/>
              </w:rPr>
              <w:t xml:space="preserve">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w:t>
            </w:r>
            <w:r w:rsidRPr="007450CD">
              <w:rPr>
                <w:color w:val="000000" w:themeColor="text1"/>
                <w:sz w:val="28"/>
                <w:szCs w:val="28"/>
              </w:rPr>
              <w:t>.</w:t>
            </w:r>
          </w:p>
          <w:p w:rsidR="005D509D" w:rsidRPr="007450CD" w:rsidRDefault="002B6BB0" w:rsidP="007450CD">
            <w:pPr>
              <w:ind w:firstLine="257"/>
              <w:jc w:val="both"/>
              <w:rPr>
                <w:color w:val="000000" w:themeColor="text1"/>
                <w:sz w:val="28"/>
                <w:szCs w:val="28"/>
              </w:rPr>
            </w:pPr>
            <w:r w:rsidRPr="007450CD">
              <w:rPr>
                <w:rFonts w:eastAsia="Calibri"/>
                <w:color w:val="000000" w:themeColor="text1"/>
                <w:sz w:val="28"/>
                <w:szCs w:val="28"/>
              </w:rPr>
              <w:t xml:space="preserve">Удельный расход электроэнергии и годовое число часов использования максимума электрической нагрузки установлено </w:t>
            </w:r>
            <w:r w:rsidRPr="007450CD">
              <w:rPr>
                <w:color w:val="000000" w:themeColor="text1"/>
                <w:sz w:val="28"/>
                <w:szCs w:val="28"/>
              </w:rPr>
              <w:t xml:space="preserve">в соответствии с СП 42.13330.2011 «Градостроительство. Планировка и застройка городских и сельских поселений» </w:t>
            </w:r>
            <w:r w:rsidRPr="007450CD">
              <w:rPr>
                <w:color w:val="000000" w:themeColor="text1"/>
                <w:sz w:val="28"/>
                <w:szCs w:val="28"/>
              </w:rPr>
              <w:lastRenderedPageBreak/>
              <w:t>(приложением Н).</w:t>
            </w:r>
          </w:p>
          <w:p w:rsidR="002B6BB0"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4E4EF4" w:rsidRPr="007450CD">
              <w:rPr>
                <w:color w:val="000000" w:themeColor="text1"/>
                <w:sz w:val="28"/>
                <w:szCs w:val="28"/>
              </w:rPr>
              <w:t>орматив</w:t>
            </w:r>
            <w:r w:rsidR="007E2BAF" w:rsidRPr="007450CD">
              <w:rPr>
                <w:color w:val="000000" w:themeColor="text1"/>
                <w:sz w:val="28"/>
                <w:szCs w:val="28"/>
              </w:rPr>
              <w:t>ы</w:t>
            </w:r>
            <w:r w:rsidR="00D719C1" w:rsidRPr="007450CD">
              <w:rPr>
                <w:color w:val="000000" w:themeColor="text1"/>
                <w:sz w:val="28"/>
                <w:szCs w:val="28"/>
              </w:rPr>
              <w:t xml:space="preserve"> </w:t>
            </w:r>
            <w:r w:rsidR="002244F2" w:rsidRPr="007450CD">
              <w:rPr>
                <w:color w:val="000000" w:themeColor="text1"/>
                <w:sz w:val="28"/>
                <w:szCs w:val="28"/>
              </w:rPr>
              <w:t>электроснабжения</w:t>
            </w:r>
            <w:r w:rsidR="004E4EF4" w:rsidRPr="007450CD">
              <w:rPr>
                <w:color w:val="000000" w:themeColor="text1"/>
                <w:sz w:val="28"/>
                <w:szCs w:val="28"/>
              </w:rPr>
              <w:t xml:space="preserve"> жилых помещени</w:t>
            </w:r>
            <w:r w:rsidR="005D509D" w:rsidRPr="007450CD">
              <w:rPr>
                <w:color w:val="000000" w:themeColor="text1"/>
                <w:sz w:val="28"/>
                <w:szCs w:val="28"/>
              </w:rPr>
              <w:t>й и на общедомовые нужды</w:t>
            </w:r>
            <w:r w:rsidR="00D719C1" w:rsidRPr="007450CD">
              <w:rPr>
                <w:color w:val="000000" w:themeColor="text1"/>
                <w:sz w:val="28"/>
                <w:szCs w:val="28"/>
              </w:rPr>
              <w:t xml:space="preserve"> </w:t>
            </w:r>
            <w:r w:rsidR="002244F2" w:rsidRPr="007450CD">
              <w:rPr>
                <w:color w:val="000000" w:themeColor="text1"/>
                <w:sz w:val="28"/>
                <w:szCs w:val="28"/>
              </w:rPr>
              <w:t>многоквартирных домов</w:t>
            </w:r>
            <w:r w:rsidR="005D509D" w:rsidRPr="007450CD">
              <w:rPr>
                <w:color w:val="000000" w:themeColor="text1"/>
                <w:sz w:val="28"/>
                <w:szCs w:val="28"/>
              </w:rPr>
              <w:t>,</w:t>
            </w:r>
            <w:r w:rsidR="00D719C1" w:rsidRPr="007450CD">
              <w:rPr>
                <w:color w:val="000000" w:themeColor="text1"/>
                <w:sz w:val="28"/>
                <w:szCs w:val="28"/>
              </w:rPr>
              <w:t xml:space="preserve"> </w:t>
            </w:r>
            <w:r w:rsidR="005D509D" w:rsidRPr="007450CD">
              <w:rPr>
                <w:color w:val="000000" w:themeColor="text1"/>
                <w:sz w:val="28"/>
                <w:szCs w:val="28"/>
              </w:rPr>
              <w:t xml:space="preserve">норматива электроснабжения жилых домах, в том числе при использовании земельного участка и надворных построек для содержания сельскохозяйственных животных, </w:t>
            </w:r>
            <w:r w:rsidR="004E4EF4" w:rsidRPr="007450CD">
              <w:rPr>
                <w:color w:val="000000" w:themeColor="text1"/>
                <w:sz w:val="28"/>
                <w:szCs w:val="28"/>
              </w:rPr>
              <w:t xml:space="preserve">установлены приказом Министерства строительства и жилищно-коммунального хозяйства Тульской области от 16 мая 2013 года № 46 </w:t>
            </w:r>
            <w:r w:rsidR="005D509D" w:rsidRPr="007450CD">
              <w:rPr>
                <w:color w:val="000000" w:themeColor="text1"/>
                <w:sz w:val="28"/>
                <w:szCs w:val="28"/>
              </w:rPr>
              <w:t>.</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Размер земельного участка для размещения станции водоподготовки в зависимости от их производительности, приняты на основании СП 42.13330.2011.</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42.13330.2011.</w:t>
            </w:r>
          </w:p>
        </w:tc>
      </w:tr>
      <w:tr w:rsidR="002B6BB0" w:rsidRPr="007450CD" w:rsidTr="00412CEA">
        <w:trPr>
          <w:trHeight w:val="97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 xml:space="preserve">1.2. </w:t>
            </w:r>
          </w:p>
        </w:tc>
        <w:tc>
          <w:tcPr>
            <w:tcW w:w="8126" w:type="dxa"/>
            <w:shd w:val="clear" w:color="auto" w:fill="auto"/>
          </w:tcPr>
          <w:p w:rsidR="002B6BB0" w:rsidRPr="007450CD" w:rsidRDefault="002B6BB0" w:rsidP="007450CD">
            <w:pPr>
              <w:pStyle w:val="01"/>
              <w:ind w:firstLine="257"/>
              <w:rPr>
                <w:color w:val="000000" w:themeColor="text1"/>
                <w:sz w:val="28"/>
                <w:szCs w:val="28"/>
                <w:lang w:eastAsia="ru-RU"/>
              </w:rPr>
            </w:pPr>
            <w:r w:rsidRPr="007450CD">
              <w:rPr>
                <w:color w:val="000000" w:themeColor="text1"/>
                <w:sz w:val="28"/>
                <w:szCs w:val="28"/>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СП 42.13330.2011 (приложением К). </w:t>
            </w:r>
            <w:r w:rsidRPr="007450CD">
              <w:rPr>
                <w:color w:val="000000" w:themeColor="text1"/>
                <w:sz w:val="28"/>
                <w:szCs w:val="28"/>
                <w:lang w:eastAsia="ru-RU"/>
              </w:rPr>
              <w:t xml:space="preserve">Для медицинских организаций (больниц, стационаров, поликлиник, амбулаторий и др.) нормативное </w:t>
            </w:r>
            <w:r w:rsidRPr="007450CD">
              <w:rPr>
                <w:color w:val="000000" w:themeColor="text1"/>
                <w:spacing w:val="-2"/>
                <w:sz w:val="28"/>
                <w:szCs w:val="28"/>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7450CD">
              <w:rPr>
                <w:color w:val="000000" w:themeColor="text1"/>
                <w:sz w:val="28"/>
                <w:szCs w:val="28"/>
                <w:lang w:eastAsia="ru-RU"/>
              </w:rPr>
              <w:t>158.13330.2014 «Здания и помещения медицинских организаций. Правила проектирования».</w:t>
            </w:r>
          </w:p>
          <w:p w:rsidR="002B6BB0" w:rsidRPr="007450CD" w:rsidRDefault="002B6BB0" w:rsidP="007450CD">
            <w:pPr>
              <w:ind w:firstLine="257"/>
              <w:jc w:val="both"/>
              <w:rPr>
                <w:rFonts w:eastAsia="Calibri"/>
                <w:color w:val="000000" w:themeColor="text1"/>
                <w:sz w:val="28"/>
                <w:szCs w:val="28"/>
              </w:rPr>
            </w:pP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1.3.</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физической культуры и массового спорта установлены по РНГП ТО (п. 1.5, таблицы 1.5.1 и 1.5.2) с учетом </w:t>
            </w:r>
            <w:r w:rsidRPr="007450CD">
              <w:rPr>
                <w:color w:val="000000" w:themeColor="text1"/>
                <w:sz w:val="28"/>
                <w:szCs w:val="28"/>
              </w:rPr>
              <w:t>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w:t>
            </w:r>
            <w:r w:rsidRPr="007450CD">
              <w:rPr>
                <w:rFonts w:eastAsia="Calibri"/>
                <w:color w:val="000000" w:themeColor="text1"/>
                <w:sz w:val="28"/>
                <w:szCs w:val="28"/>
              </w:rPr>
              <w:t xml:space="preserve">, </w:t>
            </w:r>
            <w:r w:rsidRPr="007450CD">
              <w:rPr>
                <w:color w:val="000000" w:themeColor="text1"/>
                <w:sz w:val="28"/>
                <w:szCs w:val="28"/>
              </w:rPr>
              <w:t>Социальных нормативов и норм, утвержденных распоряжением Правительства Российской Федерации от 3 июля 1996 года № 1063-р, СП 42.13330.2011.</w:t>
            </w:r>
          </w:p>
          <w:p w:rsidR="002B6BB0" w:rsidRPr="007450CD" w:rsidRDefault="002B6BB0" w:rsidP="007450CD">
            <w:pPr>
              <w:jc w:val="both"/>
              <w:rPr>
                <w:color w:val="000000" w:themeColor="text1"/>
                <w:sz w:val="28"/>
                <w:szCs w:val="28"/>
              </w:rPr>
            </w:pPr>
            <w:r w:rsidRPr="007450CD">
              <w:rPr>
                <w:color w:val="000000" w:themeColor="text1"/>
                <w:sz w:val="28"/>
                <w:szCs w:val="28"/>
              </w:rPr>
              <w:t>Согласно Государственной программы Тульской области планируемый показатель охвата населения услугами физической культуры и массового спорта составляет 42%. Норматив обеспеченности по распоряжению Правительства Российской Федерации от 3 июля 1996 года № 1063-р составляет:</w:t>
            </w:r>
          </w:p>
          <w:p w:rsidR="002B6BB0" w:rsidRPr="007450CD" w:rsidRDefault="002B6BB0" w:rsidP="007450CD">
            <w:pPr>
              <w:pStyle w:val="010"/>
              <w:numPr>
                <w:ilvl w:val="0"/>
                <w:numId w:val="0"/>
              </w:numPr>
              <w:spacing w:line="240" w:lineRule="auto"/>
              <w:rPr>
                <w:sz w:val="28"/>
                <w:szCs w:val="28"/>
              </w:rPr>
            </w:pPr>
            <w:r w:rsidRPr="007450CD">
              <w:rPr>
                <w:sz w:val="28"/>
                <w:szCs w:val="28"/>
              </w:rPr>
              <w:t>- для спортивных залов 350 м</w:t>
            </w:r>
            <w:r w:rsidRPr="007450CD">
              <w:rPr>
                <w:sz w:val="28"/>
                <w:szCs w:val="28"/>
                <w:vertAlign w:val="superscript"/>
              </w:rPr>
              <w:t>2</w:t>
            </w:r>
            <w:r w:rsidRPr="007450CD">
              <w:rPr>
                <w:sz w:val="28"/>
                <w:szCs w:val="28"/>
              </w:rPr>
              <w:t xml:space="preserve"> на 1000 чел.;</w:t>
            </w:r>
          </w:p>
          <w:p w:rsidR="002B6BB0" w:rsidRPr="007450CD" w:rsidRDefault="002B6BB0" w:rsidP="007450CD">
            <w:pPr>
              <w:pStyle w:val="010"/>
              <w:numPr>
                <w:ilvl w:val="0"/>
                <w:numId w:val="0"/>
              </w:numPr>
              <w:spacing w:line="240" w:lineRule="auto"/>
              <w:rPr>
                <w:sz w:val="28"/>
                <w:szCs w:val="28"/>
              </w:rPr>
            </w:pPr>
            <w:r w:rsidRPr="007450CD">
              <w:rPr>
                <w:sz w:val="28"/>
                <w:szCs w:val="28"/>
              </w:rPr>
              <w:t>- для плоскостных сооружений 1949,4 м</w:t>
            </w:r>
            <w:r w:rsidRPr="007450CD">
              <w:rPr>
                <w:sz w:val="28"/>
                <w:szCs w:val="28"/>
                <w:vertAlign w:val="superscript"/>
              </w:rPr>
              <w:t>2</w:t>
            </w:r>
            <w:r w:rsidRPr="007450CD">
              <w:rPr>
                <w:sz w:val="28"/>
                <w:szCs w:val="28"/>
              </w:rPr>
              <w:t xml:space="preserve"> на 1000 чел. </w:t>
            </w:r>
          </w:p>
          <w:p w:rsidR="002B6BB0" w:rsidRPr="007450CD" w:rsidRDefault="002B6BB0" w:rsidP="007450CD">
            <w:pPr>
              <w:pStyle w:val="010"/>
              <w:numPr>
                <w:ilvl w:val="0"/>
                <w:numId w:val="0"/>
              </w:numPr>
              <w:spacing w:line="240" w:lineRule="auto"/>
              <w:rPr>
                <w:sz w:val="28"/>
                <w:szCs w:val="28"/>
              </w:rPr>
            </w:pPr>
            <w:r w:rsidRPr="007450CD">
              <w:rPr>
                <w:sz w:val="28"/>
                <w:szCs w:val="28"/>
              </w:rPr>
              <w:t>- единовременная пропускная способность (ЕПС) спортивных сооружений составляет 190 чел. на 1000 чел. населения.</w:t>
            </w:r>
          </w:p>
          <w:p w:rsidR="002B6BB0" w:rsidRPr="007450CD" w:rsidRDefault="002B6BB0" w:rsidP="007450CD">
            <w:pPr>
              <w:jc w:val="both"/>
              <w:rPr>
                <w:color w:val="000000" w:themeColor="text1"/>
                <w:sz w:val="28"/>
                <w:szCs w:val="28"/>
              </w:rPr>
            </w:pPr>
            <w:r w:rsidRPr="007450CD">
              <w:rPr>
                <w:color w:val="000000" w:themeColor="text1"/>
                <w:sz w:val="28"/>
                <w:szCs w:val="28"/>
              </w:rPr>
              <w:t>Норматив обеспеченности спортивными залами, при единовременной пропускной способности в 190 чел. на 1000 чел. населения и показателе охвата 42% - составляет 420 * 350 / 190 = 774  м</w:t>
            </w:r>
            <w:r w:rsidRPr="007450CD">
              <w:rPr>
                <w:color w:val="000000" w:themeColor="text1"/>
                <w:sz w:val="28"/>
                <w:szCs w:val="28"/>
                <w:vertAlign w:val="superscript"/>
              </w:rPr>
              <w:t>2</w:t>
            </w:r>
            <w:r w:rsidRPr="007450CD">
              <w:rPr>
                <w:color w:val="000000" w:themeColor="text1"/>
                <w:sz w:val="28"/>
                <w:szCs w:val="28"/>
              </w:rPr>
              <w:t xml:space="preserve"> площади спортивных залов на 1000 чел. населения.  При условии работы спортивных залов в несколько смен норматив корректируется в сторону сокращения кратно количеству смен. Уровень территориальной доступности спортивных залов и плоскостных сооружений принят по СП 42.13330.2011 </w:t>
            </w:r>
            <w:r w:rsidR="00A52597" w:rsidRPr="007450CD">
              <w:rPr>
                <w:color w:val="000000" w:themeColor="text1"/>
                <w:sz w:val="28"/>
                <w:szCs w:val="28"/>
              </w:rPr>
              <w:t>с учетом</w:t>
            </w:r>
            <w:r w:rsidR="007450CD">
              <w:rPr>
                <w:color w:val="000000" w:themeColor="text1"/>
                <w:sz w:val="28"/>
                <w:szCs w:val="28"/>
              </w:rPr>
              <w:t xml:space="preserve"> </w:t>
            </w:r>
            <w:r w:rsidR="00002008" w:rsidRPr="007450CD">
              <w:rPr>
                <w:color w:val="000000" w:themeColor="text1"/>
                <w:sz w:val="28"/>
                <w:szCs w:val="28"/>
              </w:rPr>
              <w:t>п.</w:t>
            </w:r>
            <w:r w:rsidRPr="007450CD">
              <w:rPr>
                <w:color w:val="000000" w:themeColor="text1"/>
                <w:sz w:val="28"/>
                <w:szCs w:val="28"/>
              </w:rPr>
              <w:t>10.</w:t>
            </w:r>
            <w:r w:rsidR="00A52597" w:rsidRPr="007450CD">
              <w:rPr>
                <w:color w:val="000000" w:themeColor="text1"/>
                <w:sz w:val="28"/>
                <w:szCs w:val="28"/>
              </w:rPr>
              <w:t>4</w:t>
            </w:r>
            <w:r w:rsidRPr="007450CD">
              <w:rPr>
                <w:color w:val="000000" w:themeColor="text1"/>
                <w:sz w:val="28"/>
                <w:szCs w:val="28"/>
              </w:rPr>
              <w:t xml:space="preserve"> для </w:t>
            </w:r>
            <w:r w:rsidR="00A52597" w:rsidRPr="007450CD">
              <w:rPr>
                <w:color w:val="000000" w:themeColor="text1"/>
                <w:sz w:val="28"/>
                <w:szCs w:val="28"/>
              </w:rPr>
              <w:t>городских</w:t>
            </w:r>
            <w:r w:rsidRPr="007450CD">
              <w:rPr>
                <w:color w:val="000000" w:themeColor="text1"/>
                <w:sz w:val="28"/>
                <w:szCs w:val="28"/>
              </w:rPr>
              <w:t xml:space="preserve"> населенных пунктов.</w:t>
            </w: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1.4.</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культуры и досуга установлены согласно </w:t>
            </w:r>
            <w:r w:rsidRPr="007450CD">
              <w:rPr>
                <w:color w:val="000000" w:themeColor="text1"/>
                <w:sz w:val="28"/>
                <w:szCs w:val="28"/>
              </w:rPr>
              <w:t xml:space="preserve">распоряжения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7450CD">
              <w:rPr>
                <w:color w:val="000000" w:themeColor="text1"/>
                <w:sz w:val="28"/>
                <w:szCs w:val="28"/>
                <w:lang w:val="en-US"/>
              </w:rPr>
              <w:t>II</w:t>
            </w:r>
            <w:r w:rsidRPr="007450CD">
              <w:rPr>
                <w:color w:val="000000" w:themeColor="text1"/>
                <w:sz w:val="28"/>
                <w:szCs w:val="28"/>
              </w:rPr>
              <w:t>,</w:t>
            </w:r>
            <w:r w:rsidRPr="007450CD">
              <w:rPr>
                <w:color w:val="000000" w:themeColor="text1"/>
                <w:sz w:val="28"/>
                <w:szCs w:val="28"/>
                <w:lang w:val="en-US"/>
              </w:rPr>
              <w:t>III</w:t>
            </w:r>
            <w:r w:rsidRPr="007450CD">
              <w:rPr>
                <w:color w:val="000000" w:themeColor="text1"/>
                <w:sz w:val="28"/>
                <w:szCs w:val="28"/>
              </w:rPr>
              <w:t xml:space="preserve">, VII, VIII). </w:t>
            </w:r>
          </w:p>
        </w:tc>
      </w:tr>
      <w:tr w:rsidR="002B6BB0" w:rsidRPr="007450CD" w:rsidTr="00412CEA">
        <w:trPr>
          <w:trHeight w:val="892"/>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1.5.</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7450CD">
              <w:rPr>
                <w:color w:val="000000" w:themeColor="text1"/>
                <w:sz w:val="28"/>
                <w:szCs w:val="28"/>
              </w:rPr>
              <w:t xml:space="preserve">в соответствии с СП 42.13330.2011, (приложение Ж). </w:t>
            </w:r>
          </w:p>
        </w:tc>
      </w:tr>
      <w:tr w:rsidR="002B6BB0" w:rsidRPr="007450CD" w:rsidTr="00991142">
        <w:trPr>
          <w:trHeight w:val="4325"/>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1.9.</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w:t>
            </w:r>
            <w:r w:rsidRPr="007450CD">
              <w:rPr>
                <w:color w:val="000000" w:themeColor="text1"/>
                <w:sz w:val="28"/>
                <w:szCs w:val="28"/>
              </w:rPr>
              <w:t>необходимых для обеспечения населения поселений услугами общественного питания, торговли и бытового обслуживания,</w:t>
            </w:r>
            <w:r w:rsidRPr="007450CD">
              <w:rPr>
                <w:rFonts w:eastAsia="Calibri"/>
                <w:color w:val="000000" w:themeColor="text1"/>
                <w:sz w:val="28"/>
                <w:szCs w:val="28"/>
              </w:rPr>
              <w:t xml:space="preserve"> установлены в соответствии с </w:t>
            </w:r>
            <w:r w:rsidRPr="007450CD">
              <w:rPr>
                <w:color w:val="000000" w:themeColor="text1"/>
                <w:sz w:val="28"/>
                <w:szCs w:val="28"/>
              </w:rPr>
              <w:t xml:space="preserve">Постановлением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 (Приложение 1) </w:t>
            </w:r>
            <w:r w:rsidRPr="007450CD">
              <w:rPr>
                <w:rFonts w:eastAsia="Calibri"/>
                <w:color w:val="000000" w:themeColor="text1"/>
                <w:sz w:val="28"/>
                <w:szCs w:val="28"/>
              </w:rPr>
              <w:t xml:space="preserve">и </w:t>
            </w:r>
            <w:r w:rsidRPr="007450CD">
              <w:rPr>
                <w:color w:val="000000" w:themeColor="text1"/>
                <w:sz w:val="28"/>
                <w:szCs w:val="28"/>
              </w:rPr>
              <w:t>СП 42.13330.2011 (приложение Ж).</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В соответствии с Постановлением Правительства Тульской области от 18 января 2017 года № 10 норматив минимальной обеспеченности населения площадью стационарных торговых объектов для </w:t>
            </w:r>
            <w:r w:rsidR="00775CD1" w:rsidRPr="007450CD">
              <w:rPr>
                <w:color w:val="000000" w:themeColor="text1"/>
                <w:sz w:val="28"/>
                <w:szCs w:val="28"/>
              </w:rPr>
              <w:t xml:space="preserve">МО </w:t>
            </w:r>
            <w:r w:rsidR="00412CEA" w:rsidRPr="007450CD">
              <w:rPr>
                <w:color w:val="000000" w:themeColor="text1"/>
                <w:sz w:val="28"/>
                <w:szCs w:val="28"/>
              </w:rPr>
              <w:t>Щекинск</w:t>
            </w:r>
            <w:r w:rsidR="00775CD1" w:rsidRPr="007450CD">
              <w:rPr>
                <w:color w:val="000000" w:themeColor="text1"/>
                <w:sz w:val="28"/>
                <w:szCs w:val="28"/>
              </w:rPr>
              <w:t>ий</w:t>
            </w:r>
            <w:r w:rsidRPr="007450CD">
              <w:rPr>
                <w:color w:val="000000" w:themeColor="text1"/>
                <w:sz w:val="28"/>
                <w:szCs w:val="28"/>
              </w:rPr>
              <w:t xml:space="preserve"> район составляет  4</w:t>
            </w:r>
            <w:r w:rsidR="00872CBA" w:rsidRPr="007450CD">
              <w:rPr>
                <w:color w:val="000000" w:themeColor="text1"/>
                <w:sz w:val="28"/>
                <w:szCs w:val="28"/>
              </w:rPr>
              <w:t>9</w:t>
            </w:r>
            <w:r w:rsidRPr="007450CD">
              <w:rPr>
                <w:color w:val="000000" w:themeColor="text1"/>
                <w:sz w:val="28"/>
                <w:szCs w:val="28"/>
              </w:rPr>
              <w:t>2 м</w:t>
            </w:r>
            <w:r w:rsidRPr="007450CD">
              <w:rPr>
                <w:color w:val="000000" w:themeColor="text1"/>
                <w:sz w:val="28"/>
                <w:szCs w:val="28"/>
                <w:vertAlign w:val="superscript"/>
              </w:rPr>
              <w:t>2</w:t>
            </w:r>
            <w:r w:rsidRPr="007450CD">
              <w:rPr>
                <w:color w:val="000000" w:themeColor="text1"/>
                <w:sz w:val="28"/>
                <w:szCs w:val="28"/>
              </w:rPr>
              <w:t xml:space="preserve"> (в т.ч.  1</w:t>
            </w:r>
            <w:r w:rsidR="00872CBA" w:rsidRPr="007450CD">
              <w:rPr>
                <w:color w:val="000000" w:themeColor="text1"/>
                <w:sz w:val="28"/>
                <w:szCs w:val="28"/>
              </w:rPr>
              <w:t>68</w:t>
            </w:r>
            <w:r w:rsidRPr="007450CD">
              <w:rPr>
                <w:color w:val="000000" w:themeColor="text1"/>
                <w:sz w:val="28"/>
                <w:szCs w:val="28"/>
              </w:rPr>
              <w:t xml:space="preserve"> м</w:t>
            </w:r>
            <w:r w:rsidRPr="007450CD">
              <w:rPr>
                <w:color w:val="000000" w:themeColor="text1"/>
                <w:sz w:val="28"/>
                <w:szCs w:val="28"/>
                <w:vertAlign w:val="superscript"/>
              </w:rPr>
              <w:t xml:space="preserve">2 </w:t>
            </w:r>
            <w:r w:rsidRPr="007450CD">
              <w:rPr>
                <w:color w:val="000000" w:themeColor="text1"/>
                <w:sz w:val="28"/>
                <w:szCs w:val="28"/>
              </w:rPr>
              <w:t>для</w:t>
            </w:r>
            <w:r w:rsidR="00D719C1" w:rsidRPr="007450CD">
              <w:rPr>
                <w:color w:val="000000" w:themeColor="text1"/>
                <w:sz w:val="28"/>
                <w:szCs w:val="28"/>
              </w:rPr>
              <w:t xml:space="preserve"> </w:t>
            </w:r>
            <w:r w:rsidRPr="007450CD">
              <w:rPr>
                <w:color w:val="000000" w:themeColor="text1"/>
                <w:sz w:val="28"/>
                <w:szCs w:val="28"/>
              </w:rPr>
              <w:t xml:space="preserve">продажи продовольственных и </w:t>
            </w:r>
            <w:r w:rsidR="00872CBA" w:rsidRPr="007450CD">
              <w:rPr>
                <w:color w:val="000000" w:themeColor="text1"/>
                <w:sz w:val="28"/>
                <w:szCs w:val="28"/>
              </w:rPr>
              <w:t>324</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для непродовольственных товаров) на 1000 чел.</w:t>
            </w:r>
            <w:r w:rsidR="004E78DF" w:rsidRPr="007450CD">
              <w:rPr>
                <w:color w:val="000000" w:themeColor="text1"/>
                <w:sz w:val="28"/>
                <w:szCs w:val="28"/>
              </w:rPr>
              <w:t xml:space="preserve"> Минимальное количество</w:t>
            </w:r>
            <w:r w:rsidR="00151AF0" w:rsidRPr="007450CD">
              <w:rPr>
                <w:color w:val="000000" w:themeColor="text1"/>
                <w:sz w:val="28"/>
                <w:szCs w:val="28"/>
              </w:rPr>
              <w:t xml:space="preserve"> торговых</w:t>
            </w:r>
            <w:r w:rsidR="004E78DF" w:rsidRPr="007450CD">
              <w:rPr>
                <w:color w:val="000000" w:themeColor="text1"/>
                <w:sz w:val="28"/>
                <w:szCs w:val="28"/>
              </w:rPr>
              <w:t xml:space="preserve"> объектов </w:t>
            </w:r>
            <w:r w:rsidR="00151AF0" w:rsidRPr="007450CD">
              <w:rPr>
                <w:color w:val="000000" w:themeColor="text1"/>
                <w:sz w:val="28"/>
                <w:szCs w:val="28"/>
              </w:rPr>
              <w:t xml:space="preserve">для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717C94" w:rsidRPr="007450CD">
              <w:rPr>
                <w:color w:val="000000" w:themeColor="text1"/>
                <w:sz w:val="28"/>
                <w:szCs w:val="28"/>
              </w:rPr>
              <w:t>–</w:t>
            </w:r>
            <w:r w:rsidR="00700B32" w:rsidRPr="007450CD">
              <w:rPr>
                <w:color w:val="000000" w:themeColor="text1"/>
                <w:sz w:val="28"/>
                <w:szCs w:val="28"/>
              </w:rPr>
              <w:t>2</w:t>
            </w:r>
            <w:r w:rsidR="003A2034" w:rsidRPr="007450CD">
              <w:rPr>
                <w:color w:val="000000" w:themeColor="text1"/>
                <w:sz w:val="28"/>
                <w:szCs w:val="28"/>
              </w:rPr>
              <w:t>4</w:t>
            </w:r>
            <w:r w:rsidR="00717C94" w:rsidRPr="007450CD">
              <w:rPr>
                <w:color w:val="000000" w:themeColor="text1"/>
                <w:sz w:val="28"/>
                <w:szCs w:val="28"/>
              </w:rPr>
              <w:t xml:space="preserve"> объект</w:t>
            </w:r>
            <w:r w:rsidR="00B1597A" w:rsidRPr="007450CD">
              <w:rPr>
                <w:color w:val="000000" w:themeColor="text1"/>
                <w:sz w:val="28"/>
                <w:szCs w:val="28"/>
              </w:rPr>
              <w:t>а</w:t>
            </w:r>
            <w:r w:rsidR="00775CD1" w:rsidRPr="007450CD">
              <w:rPr>
                <w:color w:val="000000" w:themeColor="text1"/>
                <w:sz w:val="28"/>
                <w:szCs w:val="28"/>
              </w:rPr>
              <w:t>.</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Уровень территориальной доступности объектов торговли и бытового обслуживания </w:t>
            </w:r>
            <w:r w:rsidR="00274718" w:rsidRPr="007450CD">
              <w:rPr>
                <w:color w:val="000000" w:themeColor="text1"/>
                <w:sz w:val="28"/>
                <w:szCs w:val="28"/>
              </w:rPr>
              <w:t>установлен</w:t>
            </w:r>
            <w:r w:rsidRPr="007450CD">
              <w:rPr>
                <w:color w:val="000000" w:themeColor="text1"/>
                <w:sz w:val="28"/>
                <w:szCs w:val="28"/>
              </w:rPr>
              <w:t xml:space="preserve"> с учетом радиус</w:t>
            </w:r>
            <w:r w:rsidR="00274718" w:rsidRPr="007450CD">
              <w:rPr>
                <w:color w:val="000000" w:themeColor="text1"/>
                <w:sz w:val="28"/>
                <w:szCs w:val="28"/>
              </w:rPr>
              <w:t>а</w:t>
            </w:r>
            <w:r w:rsidR="00D62B76" w:rsidRPr="007450CD">
              <w:rPr>
                <w:color w:val="000000" w:themeColor="text1"/>
                <w:sz w:val="28"/>
                <w:szCs w:val="28"/>
              </w:rPr>
              <w:t xml:space="preserve"> обслуживания 2000 м, </w:t>
            </w:r>
            <w:r w:rsidR="00274718" w:rsidRPr="007450CD">
              <w:rPr>
                <w:color w:val="000000" w:themeColor="text1"/>
                <w:sz w:val="28"/>
                <w:szCs w:val="28"/>
              </w:rPr>
              <w:t xml:space="preserve">рекомендованного СП 42.13330.2011 (п. 10.4), </w:t>
            </w:r>
            <w:r w:rsidRPr="007450CD">
              <w:rPr>
                <w:color w:val="000000" w:themeColor="text1"/>
                <w:sz w:val="28"/>
                <w:szCs w:val="28"/>
              </w:rPr>
              <w:t>и протяженности населенных пун</w:t>
            </w:r>
            <w:r w:rsidR="002D1FB7" w:rsidRPr="007450CD">
              <w:rPr>
                <w:color w:val="000000" w:themeColor="text1"/>
                <w:sz w:val="28"/>
                <w:szCs w:val="28"/>
              </w:rPr>
              <w:t>к</w:t>
            </w:r>
            <w:r w:rsidRPr="007450CD">
              <w:rPr>
                <w:color w:val="000000" w:themeColor="text1"/>
                <w:sz w:val="28"/>
                <w:szCs w:val="28"/>
              </w:rPr>
              <w:t>тов.</w:t>
            </w:r>
          </w:p>
        </w:tc>
      </w:tr>
      <w:tr w:rsidR="002B6BB0" w:rsidRPr="007450CD" w:rsidTr="00991142">
        <w:trPr>
          <w:trHeight w:val="59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1.10.</w:t>
            </w:r>
          </w:p>
        </w:tc>
        <w:tc>
          <w:tcPr>
            <w:tcW w:w="8126" w:type="dxa"/>
            <w:shd w:val="clear" w:color="auto" w:fill="auto"/>
          </w:tcPr>
          <w:p w:rsidR="002B6BB0" w:rsidRPr="007450CD" w:rsidRDefault="00B1597A" w:rsidP="007450CD">
            <w:pPr>
              <w:jc w:val="both"/>
              <w:rPr>
                <w:rFonts w:eastAsia="Calibri"/>
                <w:color w:val="000000" w:themeColor="text1"/>
                <w:sz w:val="28"/>
                <w:szCs w:val="28"/>
              </w:rPr>
            </w:pPr>
            <w:r w:rsidRPr="007450CD">
              <w:rPr>
                <w:rFonts w:eastAsia="Calibri"/>
                <w:color w:val="000000" w:themeColor="text1"/>
                <w:sz w:val="28"/>
                <w:szCs w:val="28"/>
              </w:rPr>
              <w:t>Пешеходная</w:t>
            </w:r>
            <w:r w:rsidR="002B6BB0" w:rsidRPr="007450CD">
              <w:rPr>
                <w:rFonts w:eastAsia="Calibri"/>
                <w:color w:val="000000" w:themeColor="text1"/>
                <w:sz w:val="28"/>
                <w:szCs w:val="28"/>
              </w:rPr>
              <w:t xml:space="preserve"> доступность </w:t>
            </w:r>
            <w:r w:rsidRPr="007450CD">
              <w:rPr>
                <w:rFonts w:eastAsia="Calibri"/>
                <w:color w:val="000000" w:themeColor="text1"/>
                <w:sz w:val="28"/>
                <w:szCs w:val="28"/>
              </w:rPr>
              <w:t>40</w:t>
            </w:r>
            <w:r w:rsidR="002B6BB0" w:rsidRPr="007450CD">
              <w:rPr>
                <w:rFonts w:eastAsia="Calibri"/>
                <w:color w:val="000000" w:themeColor="text1"/>
                <w:sz w:val="28"/>
                <w:szCs w:val="28"/>
              </w:rPr>
              <w:t xml:space="preserve"> минут установлена исходя из протяженности пути от </w:t>
            </w:r>
            <w:r w:rsidR="000B7EA3" w:rsidRPr="007450CD">
              <w:rPr>
                <w:color w:val="000000" w:themeColor="text1"/>
                <w:sz w:val="28"/>
                <w:szCs w:val="28"/>
              </w:rPr>
              <w:t>здания администрации</w:t>
            </w:r>
            <w:r w:rsidR="002B6BB0" w:rsidRPr="007450CD">
              <w:rPr>
                <w:rFonts w:eastAsia="Calibri"/>
                <w:color w:val="000000" w:themeColor="text1"/>
                <w:sz w:val="28"/>
                <w:szCs w:val="28"/>
              </w:rPr>
              <w:t xml:space="preserve"> до наиболее удаленного </w:t>
            </w:r>
            <w:r w:rsidR="00991142" w:rsidRPr="007450CD">
              <w:rPr>
                <w:rFonts w:eastAsia="Calibri"/>
                <w:color w:val="000000" w:themeColor="text1"/>
                <w:sz w:val="28"/>
                <w:szCs w:val="28"/>
              </w:rPr>
              <w:t>жилого дома</w:t>
            </w:r>
            <w:r w:rsidR="00D62B76" w:rsidRPr="007450CD">
              <w:rPr>
                <w:rFonts w:eastAsia="Calibri"/>
                <w:color w:val="000000" w:themeColor="text1"/>
                <w:sz w:val="28"/>
                <w:szCs w:val="28"/>
              </w:rPr>
              <w:t xml:space="preserve"> рабочего поселка Первомайский Щекинского района.</w:t>
            </w:r>
            <w:r w:rsidR="002B6BB0" w:rsidRPr="007450CD">
              <w:rPr>
                <w:rFonts w:eastAsia="Calibri"/>
                <w:color w:val="000000" w:themeColor="text1"/>
                <w:sz w:val="28"/>
                <w:szCs w:val="28"/>
              </w:rPr>
              <w:t xml:space="preserve"> </w:t>
            </w:r>
          </w:p>
        </w:tc>
      </w:tr>
      <w:tr w:rsidR="002B6BB0" w:rsidRPr="007450CD" w:rsidTr="00412CEA">
        <w:trPr>
          <w:trHeight w:val="119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1.11. </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Размеры территории объектов массового кратковременного отдыха и приняты согласно СП 42.13330.2011 (пункты 9.9 и 9.25), транспортная доступность возможных мест массового отдыха населения установлена с учетом удаленности от населенных пунктов.</w:t>
            </w:r>
          </w:p>
        </w:tc>
      </w:tr>
      <w:tr w:rsidR="002B6BB0" w:rsidRPr="007450CD" w:rsidTr="00412CEA">
        <w:trPr>
          <w:trHeight w:val="414"/>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1.12.</w:t>
            </w:r>
          </w:p>
        </w:tc>
        <w:tc>
          <w:tcPr>
            <w:tcW w:w="8126" w:type="dxa"/>
            <w:shd w:val="clear" w:color="auto" w:fill="auto"/>
          </w:tcPr>
          <w:p w:rsidR="002B6BB0" w:rsidRPr="007450CD" w:rsidRDefault="002B6BB0" w:rsidP="007450CD">
            <w:pPr>
              <w:jc w:val="both"/>
              <w:rPr>
                <w:color w:val="000000" w:themeColor="text1"/>
                <w:sz w:val="28"/>
                <w:szCs w:val="28"/>
              </w:rPr>
            </w:pPr>
            <w:r w:rsidRPr="007450CD">
              <w:rPr>
                <w:color w:val="000000" w:themeColor="text1"/>
                <w:sz w:val="28"/>
                <w:szCs w:val="28"/>
              </w:rPr>
              <w:t>Минимальная обеспеченность населения озелененными территориями общего пользования установлена 1</w:t>
            </w:r>
            <w:r w:rsidR="00B1597A" w:rsidRPr="007450CD">
              <w:rPr>
                <w:color w:val="000000" w:themeColor="text1"/>
                <w:sz w:val="28"/>
                <w:szCs w:val="28"/>
              </w:rPr>
              <w:t>0</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на человека</w:t>
            </w:r>
            <w:r w:rsidR="00D719C1" w:rsidRPr="007450CD">
              <w:rPr>
                <w:color w:val="000000" w:themeColor="text1"/>
                <w:sz w:val="28"/>
                <w:szCs w:val="28"/>
              </w:rPr>
              <w:t xml:space="preserve"> </w:t>
            </w:r>
            <w:r w:rsidRPr="007450CD">
              <w:rPr>
                <w:color w:val="000000" w:themeColor="text1"/>
                <w:sz w:val="28"/>
                <w:szCs w:val="28"/>
              </w:rPr>
              <w:t>в соответствии с СП 42.13330.2011 (</w:t>
            </w:r>
            <w:r w:rsidR="00A22FC3" w:rsidRPr="007450CD">
              <w:rPr>
                <w:color w:val="000000" w:themeColor="text1"/>
                <w:sz w:val="28"/>
                <w:szCs w:val="28"/>
              </w:rPr>
              <w:t>п.9.13, таблица 4</w:t>
            </w:r>
            <w:r w:rsidRPr="007450CD">
              <w:rPr>
                <w:color w:val="000000" w:themeColor="text1"/>
                <w:sz w:val="28"/>
                <w:szCs w:val="28"/>
              </w:rPr>
              <w:t>)</w:t>
            </w:r>
            <w:r w:rsidR="00CD1D01" w:rsidRPr="007450CD">
              <w:rPr>
                <w:color w:val="000000" w:themeColor="text1"/>
                <w:sz w:val="28"/>
                <w:szCs w:val="28"/>
              </w:rPr>
              <w:t xml:space="preserve"> с учетом расположения  населенных пунктов  в окружении лесов и  в прибрежных зонах рек и водоемов.</w:t>
            </w:r>
          </w:p>
        </w:tc>
      </w:tr>
      <w:tr w:rsidR="002B6BB0" w:rsidRPr="007450CD" w:rsidTr="00991142">
        <w:trPr>
          <w:trHeight w:val="46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1.13.</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Нормы накопления отходов устанавливаются в соответствии с СП 42.13330.2011</w:t>
            </w:r>
            <w:r w:rsidR="00CD1D01" w:rsidRPr="007450CD">
              <w:rPr>
                <w:color w:val="000000" w:themeColor="text1"/>
                <w:sz w:val="28"/>
                <w:szCs w:val="28"/>
              </w:rPr>
              <w:t>.</w:t>
            </w:r>
          </w:p>
        </w:tc>
      </w:tr>
    </w:tbl>
    <w:p w:rsidR="006741E5" w:rsidRPr="007450CD" w:rsidRDefault="006741E5" w:rsidP="007450CD">
      <w:pPr>
        <w:widowControl w:val="0"/>
        <w:autoSpaceDE w:val="0"/>
        <w:autoSpaceDN w:val="0"/>
        <w:adjustRightInd w:val="0"/>
        <w:jc w:val="center"/>
        <w:outlineLvl w:val="2"/>
        <w:rPr>
          <w:b/>
          <w:color w:val="000000" w:themeColor="text1"/>
          <w:sz w:val="28"/>
          <w:szCs w:val="28"/>
        </w:rPr>
      </w:pPr>
    </w:p>
    <w:p w:rsidR="001D3DCE" w:rsidRPr="007450CD" w:rsidRDefault="001D3DCE" w:rsidP="007450CD">
      <w:pPr>
        <w:widowControl w:val="0"/>
        <w:autoSpaceDE w:val="0"/>
        <w:autoSpaceDN w:val="0"/>
        <w:adjustRightInd w:val="0"/>
        <w:jc w:val="center"/>
        <w:outlineLvl w:val="2"/>
        <w:rPr>
          <w:b/>
          <w:color w:val="000000" w:themeColor="text1"/>
          <w:sz w:val="28"/>
          <w:szCs w:val="28"/>
        </w:rPr>
      </w:pPr>
      <w:r w:rsidRPr="007450CD">
        <w:rPr>
          <w:b/>
          <w:color w:val="000000" w:themeColor="text1"/>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w:t>
      </w:r>
      <w:bookmarkEnd w:id="33"/>
      <w:bookmarkEnd w:id="34"/>
      <w:r w:rsidR="002D6C2A" w:rsidRPr="007450CD">
        <w:rPr>
          <w:b/>
          <w:color w:val="000000" w:themeColor="text1"/>
          <w:sz w:val="28"/>
          <w:szCs w:val="28"/>
        </w:rPr>
        <w:fldChar w:fldCharType="begin"/>
      </w:r>
      <w:r w:rsidR="002D6C2A" w:rsidRPr="007450CD">
        <w:rPr>
          <w:b/>
          <w:color w:val="000000" w:themeColor="text1"/>
          <w:sz w:val="28"/>
          <w:szCs w:val="28"/>
        </w:rPr>
        <w:fldChar w:fldCharType="end"/>
      </w:r>
    </w:p>
    <w:p w:rsidR="00653824" w:rsidRPr="007450CD" w:rsidRDefault="00653824" w:rsidP="007450CD">
      <w:pPr>
        <w:widowControl w:val="0"/>
        <w:autoSpaceDE w:val="0"/>
        <w:autoSpaceDN w:val="0"/>
        <w:adjustRightInd w:val="0"/>
        <w:ind w:firstLine="540"/>
        <w:jc w:val="both"/>
        <w:rPr>
          <w:b/>
          <w:color w:val="000000" w:themeColor="text1"/>
          <w:sz w:val="28"/>
          <w:szCs w:val="28"/>
        </w:rPr>
      </w:pPr>
    </w:p>
    <w:p w:rsidR="00653824" w:rsidRPr="007450CD" w:rsidRDefault="007B2838" w:rsidP="007450CD">
      <w:pPr>
        <w:widowControl w:val="0"/>
        <w:autoSpaceDE w:val="0"/>
        <w:autoSpaceDN w:val="0"/>
        <w:adjustRightInd w:val="0"/>
        <w:ind w:firstLine="709"/>
        <w:jc w:val="both"/>
        <w:outlineLvl w:val="2"/>
        <w:rPr>
          <w:color w:val="000000" w:themeColor="text1"/>
          <w:sz w:val="28"/>
          <w:szCs w:val="28"/>
        </w:rPr>
      </w:pPr>
      <w:bookmarkStart w:id="35" w:name="Par1400"/>
      <w:bookmarkEnd w:id="35"/>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 Область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3</w:t>
      </w:r>
      <w:r w:rsidR="00C363FA" w:rsidRPr="007450CD">
        <w:rPr>
          <w:color w:val="000000" w:themeColor="text1"/>
          <w:sz w:val="28"/>
          <w:szCs w:val="28"/>
        </w:rPr>
        <w:t>.</w:t>
      </w:r>
      <w:r w:rsidR="00653824" w:rsidRPr="007450CD">
        <w:rPr>
          <w:color w:val="000000" w:themeColor="text1"/>
          <w:sz w:val="28"/>
          <w:szCs w:val="28"/>
        </w:rPr>
        <w:t>1.1.</w:t>
      </w:r>
      <w:r w:rsidR="00E04DE2" w:rsidRPr="007450CD">
        <w:rPr>
          <w:color w:val="000000" w:themeColor="text1"/>
          <w:sz w:val="28"/>
          <w:szCs w:val="28"/>
        </w:rPr>
        <w:t> </w:t>
      </w:r>
      <w:r w:rsidR="00653824" w:rsidRPr="007450CD">
        <w:rPr>
          <w:color w:val="000000" w:themeColor="text1"/>
          <w:sz w:val="28"/>
          <w:szCs w:val="28"/>
        </w:rPr>
        <w:t xml:space="preserve">Действие расчетных показателей местных нормативов градостроительного проектирования распространяется на всю территорию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1.2.</w:t>
      </w:r>
      <w:r w:rsidR="00E04DE2" w:rsidRPr="007450CD">
        <w:rPr>
          <w:color w:val="000000" w:themeColor="text1"/>
          <w:sz w:val="28"/>
          <w:szCs w:val="28"/>
        </w:rPr>
        <w:t> </w:t>
      </w:r>
      <w:r w:rsidR="00653824" w:rsidRPr="007450CD">
        <w:rPr>
          <w:color w:val="000000" w:themeColor="text1"/>
          <w:sz w:val="28"/>
          <w:szCs w:val="28"/>
        </w:rPr>
        <w:t xml:space="preserve">Местные нормативы являются обязательными для органов местного самоуправления </w:t>
      </w:r>
      <w:r w:rsidR="00527406"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53824" w:rsidRPr="007450CD">
        <w:rPr>
          <w:color w:val="000000" w:themeColor="text1"/>
          <w:sz w:val="28"/>
          <w:szCs w:val="28"/>
        </w:rPr>
        <w:t>при осуществлении полномочий в области градостроительной деятельности по подготовке и утверждени</w:t>
      </w:r>
      <w:r w:rsidR="00EA315D" w:rsidRPr="007450CD">
        <w:rPr>
          <w:color w:val="000000" w:themeColor="text1"/>
          <w:sz w:val="28"/>
          <w:szCs w:val="28"/>
        </w:rPr>
        <w:t>ю</w:t>
      </w:r>
      <w:r w:rsidR="00653824"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1) </w:t>
      </w:r>
      <w:r w:rsidR="00964CEB" w:rsidRPr="007450CD">
        <w:rPr>
          <w:color w:val="000000" w:themeColor="text1"/>
          <w:sz w:val="28"/>
          <w:szCs w:val="28"/>
        </w:rPr>
        <w:t xml:space="preserve">генерального плана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011871" w:rsidRPr="007450CD">
        <w:rPr>
          <w:color w:val="000000" w:themeColor="text1"/>
          <w:sz w:val="28"/>
          <w:szCs w:val="28"/>
        </w:rPr>
        <w:t>ого района</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B42182"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7450CD">
        <w:rPr>
          <w:color w:val="000000" w:themeColor="text1"/>
          <w:sz w:val="28"/>
          <w:szCs w:val="28"/>
        </w:rPr>
        <w:t>;</w:t>
      </w:r>
    </w:p>
    <w:p w:rsidR="009F3A43" w:rsidRPr="007450CD" w:rsidRDefault="009F3A43"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4) условий аукционов на право заключить договор о развитии застроенной территории;</w:t>
      </w:r>
    </w:p>
    <w:p w:rsidR="00A27C39" w:rsidRPr="007450CD" w:rsidRDefault="00A27C3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5) программ комплексного развития систем коммунальной, социальной и транспортной инфраструктур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Pr="007450CD">
        <w:rPr>
          <w:color w:val="000000" w:themeColor="text1"/>
          <w:sz w:val="28"/>
          <w:szCs w:val="28"/>
        </w:rPr>
        <w:t xml:space="preserve"> Щекинского 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Местные нормативы являются обязательными для победителей аукционов:</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Местные нормативы являются обязательными для разработчиков проектов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внесения в не</w:t>
      </w:r>
      <w:r w:rsidR="00964CEB" w:rsidRPr="007450CD">
        <w:rPr>
          <w:color w:val="000000" w:themeColor="text1"/>
          <w:sz w:val="28"/>
          <w:szCs w:val="28"/>
        </w:rPr>
        <w:t>го</w:t>
      </w:r>
      <w:r w:rsidRPr="007450CD">
        <w:rPr>
          <w:color w:val="000000" w:themeColor="text1"/>
          <w:sz w:val="28"/>
          <w:szCs w:val="28"/>
        </w:rPr>
        <w:t xml:space="preserve"> изменений, документации по планировке территории.</w:t>
      </w:r>
    </w:p>
    <w:p w:rsidR="006A4019"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1.3.</w:t>
      </w:r>
      <w:r w:rsidR="00E04DE2" w:rsidRPr="007450CD">
        <w:rPr>
          <w:color w:val="000000" w:themeColor="text1"/>
          <w:sz w:val="28"/>
          <w:szCs w:val="28"/>
        </w:rPr>
        <w:t> </w:t>
      </w:r>
      <w:r w:rsidR="006A4019" w:rsidRPr="007450CD">
        <w:rPr>
          <w:color w:val="000000" w:themeColor="text1"/>
          <w:sz w:val="28"/>
          <w:szCs w:val="28"/>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развитии застроенных территорий;</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 в целях строительства жилья экономического класса;</w:t>
      </w:r>
    </w:p>
    <w:p w:rsidR="00653824"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 в условиях аукционов на право заключить договор о комплексном развитии территории по инициативе органа местного самоуправления</w:t>
      </w:r>
      <w:r w:rsidR="004D074E" w:rsidRPr="007450CD">
        <w:rPr>
          <w:color w:val="000000" w:themeColor="text1"/>
          <w:sz w:val="28"/>
          <w:szCs w:val="28"/>
        </w:rPr>
        <w:t>.</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1.4. Местные нормативы градостроительного проектирования могут применяться: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подготовке планов и программ комплексного социально-экономического развития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xml:space="preserve">;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проведении публичных слушаний по проектам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 и расчетных показателей максимально допустимого уровня территориальной доступности таких объектов для населения.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1.5.</w:t>
      </w:r>
      <w:r w:rsidR="00E04DE2" w:rsidRPr="007450CD">
        <w:rPr>
          <w:color w:val="000000" w:themeColor="text1"/>
          <w:sz w:val="28"/>
          <w:szCs w:val="28"/>
        </w:rPr>
        <w:t> </w:t>
      </w:r>
      <w:r w:rsidR="00653824" w:rsidRPr="007450CD">
        <w:rPr>
          <w:color w:val="000000" w:themeColor="text1"/>
          <w:sz w:val="28"/>
          <w:szCs w:val="28"/>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w:t>
      </w:r>
      <w:r w:rsidR="00E04DE2" w:rsidRPr="007450CD">
        <w:rPr>
          <w:color w:val="000000" w:themeColor="text1"/>
          <w:sz w:val="28"/>
          <w:szCs w:val="28"/>
        </w:rPr>
        <w:t> </w:t>
      </w:r>
      <w:r w:rsidR="00653824" w:rsidRPr="007450CD">
        <w:rPr>
          <w:color w:val="000000" w:themeColor="text1"/>
          <w:sz w:val="28"/>
          <w:szCs w:val="28"/>
        </w:rPr>
        <w:t>Правила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bookmarkStart w:id="36" w:name="Par1419"/>
      <w:bookmarkEnd w:id="36"/>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2.1.</w:t>
      </w:r>
      <w:r w:rsidR="00E04DE2" w:rsidRPr="007450CD">
        <w:rPr>
          <w:color w:val="000000" w:themeColor="text1"/>
          <w:sz w:val="28"/>
          <w:szCs w:val="28"/>
        </w:rPr>
        <w:t> </w:t>
      </w:r>
      <w:r w:rsidR="00653824" w:rsidRPr="007450CD">
        <w:rPr>
          <w:color w:val="000000" w:themeColor="text1"/>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документах территориального планирования (</w:t>
      </w:r>
      <w:r w:rsidR="00964CEB" w:rsidRPr="007450CD">
        <w:rPr>
          <w:color w:val="000000" w:themeColor="text1"/>
          <w:sz w:val="28"/>
          <w:szCs w:val="28"/>
        </w:rPr>
        <w:t>в генеральн</w:t>
      </w:r>
      <w:r w:rsidR="004D074E" w:rsidRPr="007450CD">
        <w:rPr>
          <w:color w:val="000000" w:themeColor="text1"/>
          <w:sz w:val="28"/>
          <w:szCs w:val="28"/>
        </w:rPr>
        <w:t>ом</w:t>
      </w:r>
      <w:r w:rsidR="00964CEB" w:rsidRPr="007450CD">
        <w:rPr>
          <w:color w:val="000000" w:themeColor="text1"/>
          <w:sz w:val="28"/>
          <w:szCs w:val="28"/>
        </w:rPr>
        <w:t xml:space="preserve"> план</w:t>
      </w:r>
      <w:r w:rsidR="004D074E" w:rsidRPr="007450CD">
        <w:rPr>
          <w:color w:val="000000" w:themeColor="text1"/>
          <w:sz w:val="28"/>
          <w:szCs w:val="28"/>
        </w:rPr>
        <w:t>е</w:t>
      </w:r>
      <w:r w:rsidR="00653824" w:rsidRPr="007450CD">
        <w:rPr>
          <w:color w:val="000000" w:themeColor="text1"/>
          <w:sz w:val="28"/>
          <w:szCs w:val="28"/>
        </w:rPr>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2.2.</w:t>
      </w:r>
      <w:r w:rsidR="00E04DE2" w:rsidRPr="007450CD">
        <w:rPr>
          <w:color w:val="000000" w:themeColor="text1"/>
          <w:sz w:val="28"/>
          <w:szCs w:val="28"/>
        </w:rPr>
        <w:t> </w:t>
      </w:r>
      <w:r w:rsidR="00653824" w:rsidRPr="007450CD">
        <w:rPr>
          <w:color w:val="000000" w:themeColor="text1"/>
          <w:sz w:val="28"/>
          <w:szCs w:val="28"/>
        </w:rPr>
        <w:t xml:space="preserve">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w:t>
      </w:r>
      <w:r w:rsidR="00653824" w:rsidRPr="007450CD">
        <w:rPr>
          <w:color w:val="000000" w:themeColor="text1"/>
          <w:sz w:val="28"/>
          <w:szCs w:val="28"/>
        </w:rPr>
        <w:lastRenderedPageBreak/>
        <w:t>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2.3.</w:t>
      </w:r>
      <w:r w:rsidR="00E04DE2" w:rsidRPr="007450CD">
        <w:rPr>
          <w:color w:val="000000" w:themeColor="text1"/>
          <w:sz w:val="28"/>
          <w:szCs w:val="28"/>
        </w:rPr>
        <w:t> </w:t>
      </w:r>
      <w:r w:rsidR="00653824" w:rsidRPr="007450CD">
        <w:rPr>
          <w:color w:val="000000" w:themeColor="text1"/>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xml:space="preserve">.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2.4.</w:t>
      </w:r>
      <w:r w:rsidR="00E04DE2" w:rsidRPr="007450CD">
        <w:rPr>
          <w:color w:val="000000" w:themeColor="text1"/>
          <w:sz w:val="28"/>
          <w:szCs w:val="28"/>
        </w:rPr>
        <w:t> </w:t>
      </w:r>
      <w:r w:rsidR="00653824" w:rsidRPr="007450CD">
        <w:rPr>
          <w:color w:val="000000" w:themeColor="text1"/>
          <w:sz w:val="28"/>
          <w:szCs w:val="28"/>
        </w:rPr>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w:t>
      </w:r>
      <w:r w:rsidR="00964CEB" w:rsidRPr="007450CD">
        <w:rPr>
          <w:color w:val="000000" w:themeColor="text1"/>
          <w:sz w:val="28"/>
          <w:szCs w:val="28"/>
        </w:rPr>
        <w:t>поселения</w:t>
      </w:r>
      <w:r w:rsidR="00653824" w:rsidRPr="007450CD">
        <w:rPr>
          <w:color w:val="000000" w:themeColor="text1"/>
          <w:sz w:val="28"/>
          <w:szCs w:val="28"/>
        </w:rPr>
        <w:t xml:space="preserve"> применяются соответствующие региональные нормативы градостроительного проектирования.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7450CD">
        <w:rPr>
          <w:color w:val="000000" w:themeColor="text1"/>
          <w:sz w:val="28"/>
          <w:szCs w:val="28"/>
          <w:shd w:val="clear" w:color="auto" w:fill="FFFFFF"/>
        </w:rPr>
        <w:t xml:space="preserve">, </w:t>
      </w:r>
      <w:r w:rsidR="00653824" w:rsidRPr="007450CD">
        <w:rPr>
          <w:color w:val="000000" w:themeColor="text1"/>
          <w:sz w:val="28"/>
          <w:szCs w:val="28"/>
        </w:rPr>
        <w:t xml:space="preserve">правил и требований, установленных органами государственного контроля (надзора).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A21D22"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2.7. При отмене и (или) изменении действующих нормативных документов Российской Федерации и </w:t>
      </w:r>
      <w:r w:rsidR="002137F9" w:rsidRPr="007450CD">
        <w:rPr>
          <w:color w:val="000000" w:themeColor="text1"/>
          <w:sz w:val="28"/>
          <w:szCs w:val="28"/>
        </w:rPr>
        <w:t>Тульск</w:t>
      </w:r>
      <w:r w:rsidR="00653824" w:rsidRPr="007450CD">
        <w:rPr>
          <w:color w:val="000000" w:themeColor="text1"/>
          <w:sz w:val="28"/>
          <w:szCs w:val="28"/>
        </w:rPr>
        <w:t xml:space="preserve">ой области, на которые дается ссылка в настоящих местных нормативах, следует руководствоваться нормами, вводимыми взамен отмененных. </w:t>
      </w:r>
    </w:p>
    <w:p w:rsidR="00A21D22" w:rsidRPr="007450CD" w:rsidRDefault="00A21D22" w:rsidP="007450CD">
      <w:pPr>
        <w:rPr>
          <w:color w:val="000000" w:themeColor="text1"/>
          <w:sz w:val="28"/>
          <w:szCs w:val="28"/>
        </w:rPr>
      </w:pPr>
      <w:r w:rsidRPr="007450CD">
        <w:rPr>
          <w:color w:val="000000" w:themeColor="text1"/>
          <w:sz w:val="28"/>
          <w:szCs w:val="28"/>
        </w:rPr>
        <w:br w:type="page"/>
      </w:r>
    </w:p>
    <w:p w:rsidR="007B718B" w:rsidRPr="007450CD" w:rsidRDefault="007B718B" w:rsidP="007450CD">
      <w:pPr>
        <w:pStyle w:val="af2"/>
        <w:jc w:val="right"/>
        <w:rPr>
          <w:b w:val="0"/>
          <w:color w:val="000000" w:themeColor="text1"/>
          <w:sz w:val="28"/>
          <w:szCs w:val="28"/>
        </w:rPr>
      </w:pPr>
      <w:bookmarkStart w:id="37" w:name="_Toc483388324"/>
      <w:r w:rsidRPr="007450CD">
        <w:rPr>
          <w:b w:val="0"/>
          <w:color w:val="000000" w:themeColor="text1"/>
          <w:sz w:val="28"/>
          <w:szCs w:val="28"/>
        </w:rPr>
        <w:lastRenderedPageBreak/>
        <w:t>Приложение № 1</w:t>
      </w:r>
      <w:bookmarkEnd w:id="37"/>
    </w:p>
    <w:p w:rsidR="00E57584" w:rsidRPr="007450CD" w:rsidRDefault="00E57584"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градостроительного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E57584"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B718B" w:rsidRPr="007450CD" w:rsidRDefault="002E706C" w:rsidP="007450CD">
      <w:pPr>
        <w:jc w:val="center"/>
        <w:rPr>
          <w:b/>
          <w:color w:val="000000" w:themeColor="text1"/>
          <w:sz w:val="28"/>
          <w:szCs w:val="28"/>
        </w:rPr>
      </w:pPr>
      <w:bookmarkStart w:id="38" w:name="_Toc483388325"/>
      <w:r w:rsidRPr="007450CD">
        <w:rPr>
          <w:b/>
          <w:color w:val="000000" w:themeColor="text1"/>
          <w:sz w:val="28"/>
          <w:szCs w:val="28"/>
        </w:rPr>
        <w:t>Понятия и т</w:t>
      </w:r>
      <w:r w:rsidR="007B718B" w:rsidRPr="007450CD">
        <w:rPr>
          <w:b/>
          <w:color w:val="000000" w:themeColor="text1"/>
          <w:sz w:val="28"/>
          <w:szCs w:val="28"/>
        </w:rPr>
        <w:t xml:space="preserve">ермины </w:t>
      </w:r>
      <w:bookmarkEnd w:id="38"/>
    </w:p>
    <w:p w:rsidR="007B718B" w:rsidRPr="007450CD" w:rsidRDefault="007B718B" w:rsidP="007450CD">
      <w:pPr>
        <w:jc w:val="center"/>
        <w:rPr>
          <w:b/>
          <w:color w:val="000000" w:themeColor="text1"/>
          <w:sz w:val="28"/>
          <w:szCs w:val="28"/>
        </w:rPr>
      </w:pPr>
    </w:p>
    <w:p w:rsidR="007B718B" w:rsidRPr="007450CD" w:rsidRDefault="007B718B" w:rsidP="007450CD">
      <w:pPr>
        <w:ind w:firstLine="709"/>
        <w:jc w:val="both"/>
        <w:rPr>
          <w:color w:val="000000" w:themeColor="text1"/>
          <w:sz w:val="28"/>
          <w:szCs w:val="28"/>
        </w:rPr>
      </w:pPr>
      <w:r w:rsidRPr="007450CD">
        <w:rPr>
          <w:color w:val="000000" w:themeColor="text1"/>
          <w:sz w:val="28"/>
          <w:szCs w:val="28"/>
        </w:rPr>
        <w:t>В настоящих нормативах приведенные понятия применяются в следующем значении: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Местные нормативы градостроительного проектирования </w:t>
      </w:r>
      <w:r w:rsidR="00964CEB" w:rsidRPr="007450CD">
        <w:rPr>
          <w:color w:val="000000" w:themeColor="text1"/>
          <w:sz w:val="28"/>
          <w:szCs w:val="28"/>
        </w:rPr>
        <w:t>поселения</w:t>
      </w:r>
      <w:r w:rsidRPr="007450CD">
        <w:rPr>
          <w:color w:val="000000" w:themeColor="text1"/>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00E57584" w:rsidRPr="007450CD">
        <w:rPr>
          <w:color w:val="000000" w:themeColor="text1"/>
          <w:sz w:val="28"/>
          <w:szCs w:val="28"/>
        </w:rPr>
        <w:t>местного</w:t>
      </w:r>
      <w:r w:rsidRPr="007450CD">
        <w:rPr>
          <w:color w:val="000000" w:themeColor="text1"/>
          <w:sz w:val="28"/>
          <w:szCs w:val="28"/>
        </w:rPr>
        <w:t xml:space="preserve"> значения </w:t>
      </w:r>
      <w:r w:rsidR="00964CEB" w:rsidRPr="007450CD">
        <w:rPr>
          <w:color w:val="000000" w:themeColor="text1"/>
          <w:sz w:val="28"/>
          <w:szCs w:val="28"/>
        </w:rPr>
        <w:t>поселения</w:t>
      </w:r>
      <w:r w:rsidR="00E57584" w:rsidRPr="007450CD">
        <w:rPr>
          <w:color w:val="000000" w:themeColor="text1"/>
          <w:sz w:val="28"/>
          <w:szCs w:val="28"/>
        </w:rPr>
        <w:t>, объектами благоустройства территории</w:t>
      </w:r>
      <w:r w:rsidRPr="007450CD">
        <w:rPr>
          <w:color w:val="000000" w:themeColor="text1"/>
          <w:sz w:val="28"/>
          <w:szCs w:val="28"/>
        </w:rPr>
        <w:t xml:space="preserve"> населения </w:t>
      </w:r>
      <w:r w:rsidR="00964CEB" w:rsidRPr="007450CD">
        <w:rPr>
          <w:color w:val="000000" w:themeColor="text1"/>
          <w:sz w:val="28"/>
          <w:szCs w:val="28"/>
        </w:rPr>
        <w:t>поселения</w:t>
      </w:r>
      <w:r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ind w:firstLine="709"/>
        <w:jc w:val="both"/>
        <w:rPr>
          <w:color w:val="000000" w:themeColor="text1"/>
          <w:sz w:val="28"/>
          <w:szCs w:val="28"/>
        </w:rPr>
      </w:pPr>
      <w:r w:rsidRPr="007450CD">
        <w:rPr>
          <w:color w:val="000000" w:themeColor="text1"/>
          <w:sz w:val="28"/>
          <w:szCs w:val="28"/>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D1EF4" w:rsidRPr="007450CD" w:rsidRDefault="003D1E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w:t>
      </w:r>
      <w:r w:rsidRPr="007450CD">
        <w:rPr>
          <w:color w:val="000000" w:themeColor="text1"/>
          <w:sz w:val="28"/>
          <w:szCs w:val="28"/>
        </w:rPr>
        <w:lastRenderedPageBreak/>
        <w:t xml:space="preserve">существенное влияние на социально-экономическое развитие муниципальных образований. Объекты местного значения </w:t>
      </w:r>
      <w:r w:rsidR="00057237" w:rsidRPr="007450CD">
        <w:rPr>
          <w:color w:val="000000" w:themeColor="text1"/>
          <w:sz w:val="28"/>
          <w:szCs w:val="28"/>
        </w:rPr>
        <w:t>поселения</w:t>
      </w:r>
      <w:r w:rsidRPr="007450CD">
        <w:rPr>
          <w:color w:val="000000" w:themeColor="text1"/>
          <w:sz w:val="28"/>
          <w:szCs w:val="28"/>
        </w:rPr>
        <w:t xml:space="preserve"> - объекты капитального строительства, иные объекты, территории, относящиеся к следующим областям: </w:t>
      </w:r>
      <w:r w:rsidR="00514883" w:rsidRPr="007450CD">
        <w:rPr>
          <w:color w:val="000000" w:themeColor="text1"/>
          <w:sz w:val="28"/>
          <w:szCs w:val="28"/>
        </w:rPr>
        <w:t>электро-, тепло-, газо- и водоснабжение населения, водоотведение;</w:t>
      </w:r>
      <w:r w:rsidRPr="007450CD">
        <w:rPr>
          <w:color w:val="000000" w:themeColor="text1"/>
          <w:sz w:val="28"/>
          <w:szCs w:val="28"/>
        </w:rPr>
        <w:t xml:space="preserve"> автомобильные дороги местного значения, физическая культура и массовый спорт, иные области в связи с решением вопросов местного значения </w:t>
      </w:r>
      <w:r w:rsidR="00514883"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EE033A" w:rsidRPr="007450CD" w:rsidRDefault="00EE033A" w:rsidP="007450CD">
      <w:pPr>
        <w:ind w:firstLine="709"/>
        <w:jc w:val="both"/>
        <w:rPr>
          <w:rFonts w:eastAsia="Calibri"/>
          <w:color w:val="000000" w:themeColor="text1"/>
          <w:sz w:val="28"/>
          <w:szCs w:val="28"/>
          <w:lang w:eastAsia="en-US"/>
        </w:rPr>
      </w:pPr>
      <w:r w:rsidRPr="007450CD">
        <w:rPr>
          <w:rFonts w:eastAsia="Calibri"/>
          <w:color w:val="000000" w:themeColor="text1"/>
          <w:sz w:val="28"/>
          <w:szCs w:val="28"/>
          <w:lang w:eastAsia="en-U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B718B" w:rsidRPr="007450CD" w:rsidRDefault="007B718B" w:rsidP="007450CD">
      <w:pPr>
        <w:ind w:firstLine="709"/>
        <w:rPr>
          <w:color w:val="000000" w:themeColor="text1"/>
          <w:sz w:val="28"/>
          <w:szCs w:val="28"/>
        </w:rPr>
      </w:pPr>
      <w:bookmarkStart w:id="39" w:name="_Toc468701457"/>
      <w:r w:rsidRPr="007450CD">
        <w:rPr>
          <w:color w:val="000000" w:themeColor="text1"/>
          <w:sz w:val="28"/>
          <w:szCs w:val="28"/>
        </w:rPr>
        <w:t>Используемые сокращения</w:t>
      </w:r>
      <w:bookmarkEnd w:id="39"/>
    </w:p>
    <w:p w:rsidR="007B718B" w:rsidRPr="007450CD" w:rsidRDefault="001E7F5C" w:rsidP="007450CD">
      <w:pPr>
        <w:ind w:firstLine="709"/>
        <w:rPr>
          <w:color w:val="000000" w:themeColor="text1"/>
          <w:sz w:val="28"/>
          <w:szCs w:val="28"/>
        </w:rPr>
      </w:pPr>
      <w:r w:rsidRPr="007450CD">
        <w:rPr>
          <w:color w:val="000000" w:themeColor="text1"/>
          <w:sz w:val="28"/>
          <w:szCs w:val="28"/>
        </w:rPr>
        <w:lastRenderedPageBreak/>
        <w:t>М</w:t>
      </w:r>
      <w:r w:rsidR="007B718B" w:rsidRPr="007450CD">
        <w:rPr>
          <w:color w:val="000000" w:themeColor="text1"/>
          <w:sz w:val="28"/>
          <w:szCs w:val="28"/>
        </w:rPr>
        <w:t xml:space="preserve">НГП – </w:t>
      </w:r>
      <w:r w:rsidRPr="007450CD">
        <w:rPr>
          <w:color w:val="000000" w:themeColor="text1"/>
          <w:sz w:val="28"/>
          <w:szCs w:val="28"/>
        </w:rPr>
        <w:t xml:space="preserve">местные </w:t>
      </w:r>
      <w:r w:rsidR="007B718B" w:rsidRPr="007450CD">
        <w:rPr>
          <w:color w:val="000000" w:themeColor="text1"/>
          <w:sz w:val="28"/>
          <w:szCs w:val="28"/>
        </w:rPr>
        <w:t>нормативы градостроительного проектирования</w:t>
      </w:r>
    </w:p>
    <w:p w:rsidR="0012495D" w:rsidRPr="007450CD" w:rsidRDefault="0012495D" w:rsidP="007450CD">
      <w:pPr>
        <w:ind w:firstLine="709"/>
        <w:rPr>
          <w:color w:val="000000" w:themeColor="text1"/>
          <w:sz w:val="28"/>
          <w:szCs w:val="28"/>
        </w:rPr>
      </w:pPr>
      <w:r w:rsidRPr="007450CD">
        <w:rPr>
          <w:color w:val="000000" w:themeColor="text1"/>
          <w:sz w:val="28"/>
          <w:szCs w:val="28"/>
        </w:rPr>
        <w:t>МО – муниципальное образование</w:t>
      </w:r>
    </w:p>
    <w:p w:rsidR="001E7F5C" w:rsidRPr="007450CD" w:rsidRDefault="001E7F5C" w:rsidP="007450CD">
      <w:pPr>
        <w:ind w:firstLine="709"/>
        <w:rPr>
          <w:color w:val="000000" w:themeColor="text1"/>
          <w:sz w:val="28"/>
          <w:szCs w:val="28"/>
        </w:rPr>
      </w:pPr>
      <w:r w:rsidRPr="007450CD">
        <w:rPr>
          <w:color w:val="000000" w:themeColor="text1"/>
          <w:sz w:val="28"/>
          <w:szCs w:val="28"/>
        </w:rPr>
        <w:t>РНГП – региональные нормативы градостроительного проектирования</w:t>
      </w:r>
    </w:p>
    <w:p w:rsidR="007B718B" w:rsidRPr="007450CD" w:rsidRDefault="007B718B" w:rsidP="007450CD">
      <w:pPr>
        <w:ind w:firstLine="709"/>
        <w:rPr>
          <w:color w:val="000000" w:themeColor="text1"/>
          <w:sz w:val="28"/>
          <w:szCs w:val="28"/>
        </w:rPr>
      </w:pPr>
      <w:r w:rsidRPr="007450CD">
        <w:rPr>
          <w:color w:val="000000" w:themeColor="text1"/>
          <w:sz w:val="28"/>
          <w:szCs w:val="28"/>
        </w:rPr>
        <w:t>СанПиН – санитарные правила и нормы</w:t>
      </w:r>
    </w:p>
    <w:p w:rsidR="007B718B" w:rsidRPr="007450CD" w:rsidRDefault="007B718B" w:rsidP="007450CD">
      <w:pPr>
        <w:ind w:firstLine="709"/>
        <w:rPr>
          <w:color w:val="000000" w:themeColor="text1"/>
          <w:sz w:val="28"/>
          <w:szCs w:val="28"/>
        </w:rPr>
      </w:pPr>
      <w:r w:rsidRPr="007450CD">
        <w:rPr>
          <w:color w:val="000000" w:themeColor="text1"/>
          <w:sz w:val="28"/>
          <w:szCs w:val="28"/>
        </w:rPr>
        <w:t>СП – свод правил (актуализированная редакция СНиП)</w:t>
      </w:r>
    </w:p>
    <w:p w:rsidR="007B718B" w:rsidRPr="007450CD" w:rsidRDefault="007B718B" w:rsidP="007450CD">
      <w:pPr>
        <w:ind w:firstLine="709"/>
        <w:rPr>
          <w:color w:val="000000" w:themeColor="text1"/>
          <w:sz w:val="28"/>
          <w:szCs w:val="28"/>
        </w:rPr>
      </w:pPr>
      <w:r w:rsidRPr="007450CD">
        <w:rPr>
          <w:color w:val="000000" w:themeColor="text1"/>
          <w:sz w:val="28"/>
          <w:szCs w:val="28"/>
        </w:rPr>
        <w:t>ТКО – твердые коммунальные отходы</w:t>
      </w:r>
    </w:p>
    <w:p w:rsidR="009F5A80" w:rsidRPr="007450CD" w:rsidRDefault="009F5A80" w:rsidP="007450CD">
      <w:pPr>
        <w:ind w:firstLine="709"/>
        <w:rPr>
          <w:color w:val="000000" w:themeColor="text1"/>
          <w:sz w:val="28"/>
          <w:szCs w:val="28"/>
        </w:rPr>
      </w:pPr>
      <w:r w:rsidRPr="007450CD">
        <w:rPr>
          <w:color w:val="000000" w:themeColor="text1"/>
          <w:sz w:val="28"/>
          <w:szCs w:val="28"/>
        </w:rPr>
        <w:t>Н.п. – населенный пункт</w:t>
      </w:r>
    </w:p>
    <w:p w:rsidR="004A325D" w:rsidRPr="007450CD" w:rsidRDefault="004A325D" w:rsidP="007450CD">
      <w:pPr>
        <w:ind w:firstLine="709"/>
        <w:rPr>
          <w:color w:val="000000" w:themeColor="text1"/>
          <w:sz w:val="28"/>
          <w:szCs w:val="28"/>
        </w:rPr>
      </w:pPr>
      <w:r w:rsidRPr="007450CD">
        <w:rPr>
          <w:color w:val="000000" w:themeColor="text1"/>
          <w:sz w:val="28"/>
          <w:szCs w:val="28"/>
        </w:rPr>
        <w:t>Р.п. – рабочий поселок</w:t>
      </w:r>
    </w:p>
    <w:p w:rsidR="007B718B" w:rsidRPr="007450CD" w:rsidRDefault="007B718B" w:rsidP="007450CD">
      <w:pPr>
        <w:rPr>
          <w:color w:val="000000" w:themeColor="text1"/>
          <w:sz w:val="28"/>
          <w:szCs w:val="28"/>
        </w:rPr>
      </w:pPr>
      <w:r w:rsidRPr="007450CD">
        <w:rPr>
          <w:color w:val="000000" w:themeColor="text1"/>
          <w:sz w:val="28"/>
          <w:szCs w:val="28"/>
        </w:rPr>
        <w:br w:type="page"/>
      </w:r>
    </w:p>
    <w:p w:rsidR="000C5A88" w:rsidRPr="007450CD" w:rsidRDefault="000C5A88" w:rsidP="007450CD">
      <w:pPr>
        <w:pStyle w:val="af2"/>
        <w:jc w:val="right"/>
        <w:rPr>
          <w:b w:val="0"/>
          <w:color w:val="000000" w:themeColor="text1"/>
          <w:sz w:val="28"/>
          <w:szCs w:val="28"/>
        </w:rPr>
      </w:pPr>
      <w:bookmarkStart w:id="40" w:name="_Toc468701501"/>
      <w:bookmarkStart w:id="41" w:name="_Toc483388327"/>
      <w:r w:rsidRPr="007450CD">
        <w:rPr>
          <w:b w:val="0"/>
          <w:color w:val="000000" w:themeColor="text1"/>
          <w:sz w:val="28"/>
          <w:szCs w:val="28"/>
        </w:rPr>
        <w:lastRenderedPageBreak/>
        <w:t>Приложение № 2</w:t>
      </w:r>
    </w:p>
    <w:p w:rsidR="000C5A88" w:rsidRPr="007450CD" w:rsidRDefault="000C5A88"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градостроительного </w:t>
      </w:r>
    </w:p>
    <w:p w:rsidR="00E57584" w:rsidRPr="007450CD" w:rsidRDefault="000C5A88"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w:t>
      </w:r>
      <w:r w:rsidR="00E57584" w:rsidRPr="007450CD">
        <w:rPr>
          <w:b w:val="0"/>
          <w:color w:val="000000" w:themeColor="text1"/>
          <w:sz w:val="28"/>
          <w:szCs w:val="28"/>
        </w:rPr>
        <w:t xml:space="preserve">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0C5A88"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450CD" w:rsidRDefault="007450CD" w:rsidP="007450CD">
      <w:pPr>
        <w:pStyle w:val="9"/>
        <w:spacing w:before="0" w:after="0" w:line="240" w:lineRule="auto"/>
        <w:jc w:val="center"/>
        <w:rPr>
          <w:color w:val="000000" w:themeColor="text1"/>
          <w:sz w:val="28"/>
          <w:szCs w:val="28"/>
        </w:rPr>
      </w:pPr>
    </w:p>
    <w:p w:rsidR="007B718B" w:rsidRPr="007450CD" w:rsidRDefault="007B718B" w:rsidP="007450CD">
      <w:pPr>
        <w:pStyle w:val="9"/>
        <w:spacing w:before="0" w:after="0" w:line="240" w:lineRule="auto"/>
        <w:ind w:firstLine="0"/>
        <w:jc w:val="center"/>
        <w:rPr>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 xml:space="preserve">ых </w:t>
      </w:r>
      <w:r w:rsidRPr="007450CD">
        <w:rPr>
          <w:color w:val="000000" w:themeColor="text1"/>
          <w:sz w:val="28"/>
          <w:szCs w:val="28"/>
        </w:rPr>
        <w:t xml:space="preserve">правовых актов, использованных при разработке </w:t>
      </w:r>
      <w:r w:rsidR="000C5A88" w:rsidRPr="007450CD">
        <w:rPr>
          <w:color w:val="000000" w:themeColor="text1"/>
          <w:sz w:val="28"/>
          <w:szCs w:val="28"/>
        </w:rPr>
        <w:t xml:space="preserve">местных </w:t>
      </w:r>
      <w:r w:rsidRPr="007450CD">
        <w:rPr>
          <w:color w:val="000000" w:themeColor="text1"/>
          <w:sz w:val="28"/>
          <w:szCs w:val="28"/>
        </w:rPr>
        <w:t xml:space="preserve">нормативов </w:t>
      </w:r>
      <w:bookmarkEnd w:id="40"/>
      <w:bookmarkEnd w:id="41"/>
    </w:p>
    <w:p w:rsidR="007450CD" w:rsidRDefault="007450CD" w:rsidP="007450CD">
      <w:pPr>
        <w:pStyle w:val="9"/>
        <w:spacing w:before="0" w:after="0" w:line="240" w:lineRule="auto"/>
        <w:ind w:firstLine="0"/>
        <w:rPr>
          <w:b w:val="0"/>
          <w:color w:val="000000" w:themeColor="text1"/>
          <w:sz w:val="28"/>
          <w:szCs w:val="28"/>
        </w:rPr>
      </w:pPr>
    </w:p>
    <w:p w:rsidR="007B718B" w:rsidRPr="007450CD" w:rsidRDefault="007B718B"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Федеральные нормативн</w:t>
      </w:r>
      <w:r w:rsidR="007165B5" w:rsidRPr="007450CD">
        <w:rPr>
          <w:b w:val="0"/>
          <w:color w:val="000000" w:themeColor="text1"/>
          <w:sz w:val="28"/>
          <w:szCs w:val="28"/>
        </w:rPr>
        <w:t xml:space="preserve">ые </w:t>
      </w:r>
      <w:r w:rsidRPr="007450CD">
        <w:rPr>
          <w:b w:val="0"/>
          <w:color w:val="000000" w:themeColor="text1"/>
          <w:sz w:val="28"/>
          <w:szCs w:val="28"/>
        </w:rPr>
        <w:t>правовые акты</w:t>
      </w:r>
      <w:r w:rsidR="00946D73" w:rsidRPr="007450CD">
        <w:rPr>
          <w:b w:val="0"/>
          <w:color w:val="000000" w:themeColor="text1"/>
          <w:sz w:val="28"/>
          <w:szCs w:val="28"/>
        </w:rPr>
        <w:t>.</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Градостроительный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Водный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№89-ФЗ от 24 июня 1998 «Об отходах производства и потребления».</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от 22.07.2008 № 123-ФЗ «Технический регламент о требованиях пожарной безопасности».</w:t>
      </w:r>
    </w:p>
    <w:p w:rsidR="00495658" w:rsidRPr="007450CD" w:rsidRDefault="00495658"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604902" w:rsidRPr="007450CD" w:rsidRDefault="00604902"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Распоряжение Правительства Российской Федерации от 3 июля 1996 года № 1063-р «Социальные нормативы и нормы».</w:t>
      </w:r>
    </w:p>
    <w:p w:rsidR="00F21A3B" w:rsidRPr="007450CD" w:rsidRDefault="002D6C2A" w:rsidP="007450CD">
      <w:pPr>
        <w:pStyle w:val="7"/>
        <w:numPr>
          <w:ilvl w:val="0"/>
          <w:numId w:val="16"/>
        </w:numPr>
        <w:spacing w:line="240" w:lineRule="auto"/>
        <w:ind w:left="0" w:firstLine="709"/>
        <w:rPr>
          <w:rFonts w:eastAsia="Times New Roman"/>
          <w:sz w:val="28"/>
          <w:szCs w:val="28"/>
        </w:rPr>
      </w:pPr>
      <w:hyperlink r:id="rId20" w:history="1">
        <w:r w:rsidR="00F21A3B" w:rsidRPr="007450CD">
          <w:rPr>
            <w:rFonts w:eastAsia="Times New Roman"/>
            <w:sz w:val="28"/>
            <w:szCs w:val="28"/>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w:t>
        </w:r>
      </w:hyperlink>
      <w:r w:rsidR="00F21A3B" w:rsidRPr="007450CD">
        <w:rPr>
          <w:rFonts w:eastAsia="Times New Roman"/>
          <w:sz w:val="28"/>
          <w:szCs w:val="28"/>
        </w:rPr>
        <w:t>, утвержденные </w:t>
      </w:r>
      <w:hyperlink r:id="rId21" w:history="1">
        <w:r w:rsidR="00F21A3B" w:rsidRPr="007450CD">
          <w:rPr>
            <w:rFonts w:eastAsia="Times New Roman"/>
            <w:sz w:val="28"/>
            <w:szCs w:val="28"/>
          </w:rPr>
          <w:t>Приказом Министерства здравоохранения Российской Федерации от 8 июня 2016 года N 358</w:t>
        </w:r>
      </w:hyperlink>
      <w:r w:rsidR="00F21A3B"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w:t>
      </w:r>
      <w:hyperlink r:id="rId22" w:history="1">
        <w:r w:rsidRPr="007450CD">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7450CD">
        <w:rPr>
          <w:rFonts w:eastAsia="Times New Roman"/>
          <w:sz w:val="28"/>
          <w:szCs w:val="28"/>
        </w:rPr>
        <w:t>, утвержденные </w:t>
      </w:r>
      <w:hyperlink r:id="rId23" w:history="1">
        <w:r w:rsidRPr="007450CD">
          <w:rPr>
            <w:rFonts w:eastAsia="Times New Roman"/>
            <w:sz w:val="28"/>
            <w:szCs w:val="28"/>
          </w:rPr>
          <w:t>распоряжением Министерства культуры Российской Федерации от 27 июля 2016 года N р-948</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4" w:history="1">
        <w:r w:rsidRPr="007450CD">
          <w:rPr>
            <w:rFonts w:eastAsia="Times New Roman"/>
            <w:sz w:val="28"/>
            <w:szCs w:val="28"/>
          </w:rPr>
          <w:t>Приказом Министерством спорта Российской Федерации от 25 мая 2016 года N 586</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образовательных организаций и обеспеченности населения услугами таких организаций, </w:t>
      </w:r>
      <w:r w:rsidRPr="007450CD">
        <w:rPr>
          <w:rFonts w:eastAsia="Times New Roman"/>
          <w:sz w:val="28"/>
          <w:szCs w:val="28"/>
        </w:rPr>
        <w:lastRenderedPageBreak/>
        <w:t>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hyperlink r:id="rId25" w:history="1">
        <w:r w:rsidRPr="007450CD">
          <w:rPr>
            <w:rFonts w:eastAsia="Times New Roman"/>
            <w:sz w:val="28"/>
            <w:szCs w:val="28"/>
          </w:rPr>
          <w:t>письмо Министерства образования и науки Российской Федерации от 4 мая 2016 года N АК-950/02</w:t>
        </w:r>
      </w:hyperlink>
      <w:r w:rsidRPr="007450CD">
        <w:rPr>
          <w:rFonts w:eastAsia="Times New Roman"/>
          <w:sz w:val="28"/>
          <w:szCs w:val="28"/>
        </w:rPr>
        <w:t>.</w:t>
      </w:r>
    </w:p>
    <w:p w:rsidR="00754452" w:rsidRPr="007450CD" w:rsidRDefault="00754452"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Нормативные правовые акты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Закона Тульской области от 29 декабря 2006 года № 785-ЗТО «О градостроительной деятельности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03 сентября 2012 года № 492 «Об утверждении региональных нормативов градостроительного проектирования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25</w:t>
      </w:r>
      <w:r w:rsidR="00D62B76" w:rsidRPr="007450CD">
        <w:rPr>
          <w:sz w:val="28"/>
          <w:szCs w:val="28"/>
        </w:rPr>
        <w:t xml:space="preserve"> </w:t>
      </w:r>
      <w:r w:rsidRPr="007450CD">
        <w:rPr>
          <w:sz w:val="28"/>
          <w:szCs w:val="28"/>
        </w:rPr>
        <w:t>ноября 2013 года № 668 «Об утверждении государственной программы Тульской области «Защита населения и территорий Тульской области от чрезвычайных ситуаций, обеспечение пожарной безопасности людей на водных объектах».</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Приказ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 xml:space="preserve">Приказ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 </w:t>
      </w:r>
    </w:p>
    <w:p w:rsidR="007B718B" w:rsidRPr="007450CD" w:rsidRDefault="00A56524"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 xml:space="preserve">Муниципальные нормативные </w:t>
      </w:r>
      <w:r w:rsidR="007B718B" w:rsidRPr="007450CD">
        <w:rPr>
          <w:b w:val="0"/>
          <w:color w:val="000000" w:themeColor="text1"/>
          <w:sz w:val="28"/>
          <w:szCs w:val="28"/>
        </w:rPr>
        <w:t xml:space="preserve">правовые акты </w:t>
      </w:r>
      <w:r w:rsidR="00490664" w:rsidRPr="007450CD">
        <w:rPr>
          <w:b w:val="0"/>
          <w:color w:val="000000" w:themeColor="text1"/>
          <w:sz w:val="28"/>
          <w:szCs w:val="28"/>
        </w:rPr>
        <w:t>МО</w:t>
      </w:r>
      <w:r w:rsidR="00126625" w:rsidRPr="007450CD">
        <w:rPr>
          <w:b w:val="0"/>
          <w:color w:val="000000" w:themeColor="text1"/>
          <w:sz w:val="28"/>
          <w:szCs w:val="28"/>
        </w:rPr>
        <w:t xml:space="preserve"> </w:t>
      </w:r>
      <w:r w:rsidR="007774B3" w:rsidRPr="007450CD">
        <w:rPr>
          <w:b w:val="0"/>
          <w:color w:val="000000" w:themeColor="text1"/>
          <w:sz w:val="28"/>
          <w:szCs w:val="28"/>
        </w:rPr>
        <w:t>рабочий поселок Первомайский</w:t>
      </w:r>
      <w:r w:rsidR="00126625" w:rsidRPr="007450CD">
        <w:rPr>
          <w:b w:val="0"/>
          <w:color w:val="000000" w:themeColor="text1"/>
          <w:sz w:val="28"/>
          <w:szCs w:val="28"/>
        </w:rPr>
        <w:t xml:space="preserve"> </w:t>
      </w:r>
      <w:r w:rsidR="00412CEA" w:rsidRPr="007450CD">
        <w:rPr>
          <w:b w:val="0"/>
          <w:color w:val="000000" w:themeColor="text1"/>
          <w:sz w:val="28"/>
          <w:szCs w:val="28"/>
        </w:rPr>
        <w:t>Щекинск</w:t>
      </w:r>
      <w:r w:rsidR="00B53730" w:rsidRPr="007450CD">
        <w:rPr>
          <w:b w:val="0"/>
          <w:color w:val="000000" w:themeColor="text1"/>
          <w:sz w:val="28"/>
          <w:szCs w:val="28"/>
        </w:rPr>
        <w:t>ого района</w:t>
      </w:r>
      <w:r w:rsidR="00946D73" w:rsidRPr="007450CD">
        <w:rPr>
          <w:b w:val="0"/>
          <w:color w:val="000000" w:themeColor="text1"/>
          <w:sz w:val="28"/>
          <w:szCs w:val="28"/>
        </w:rPr>
        <w:t>.</w:t>
      </w:r>
    </w:p>
    <w:p w:rsidR="007B718B" w:rsidRPr="007450CD" w:rsidRDefault="007B718B" w:rsidP="007450CD">
      <w:pPr>
        <w:pStyle w:val="7"/>
        <w:numPr>
          <w:ilvl w:val="0"/>
          <w:numId w:val="17"/>
        </w:numPr>
        <w:spacing w:line="240" w:lineRule="auto"/>
        <w:ind w:left="0" w:firstLine="709"/>
        <w:rPr>
          <w:sz w:val="28"/>
          <w:szCs w:val="28"/>
        </w:rPr>
      </w:pPr>
      <w:r w:rsidRPr="007450CD">
        <w:rPr>
          <w:sz w:val="28"/>
          <w:szCs w:val="28"/>
        </w:rPr>
        <w:t xml:space="preserve">Устав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0C5A88" w:rsidRPr="007450CD">
        <w:rPr>
          <w:sz w:val="28"/>
          <w:szCs w:val="28"/>
        </w:rPr>
        <w:t>.</w:t>
      </w:r>
    </w:p>
    <w:p w:rsidR="007B718B" w:rsidRPr="007450CD" w:rsidRDefault="0056754B" w:rsidP="007450CD">
      <w:pPr>
        <w:pStyle w:val="7"/>
        <w:numPr>
          <w:ilvl w:val="0"/>
          <w:numId w:val="17"/>
        </w:numPr>
        <w:spacing w:line="240" w:lineRule="auto"/>
        <w:ind w:left="0" w:firstLine="709"/>
        <w:rPr>
          <w:sz w:val="28"/>
          <w:szCs w:val="28"/>
        </w:rPr>
      </w:pPr>
      <w:r w:rsidRPr="007450CD">
        <w:rPr>
          <w:sz w:val="28"/>
          <w:szCs w:val="28"/>
        </w:rPr>
        <w:t>Генеральный план</w:t>
      </w:r>
      <w:r w:rsidR="007B718B" w:rsidRPr="007450CD">
        <w:rPr>
          <w:sz w:val="28"/>
          <w:szCs w:val="28"/>
        </w:rPr>
        <w:t xml:space="preserve">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F248AD" w:rsidRPr="007450CD">
        <w:rPr>
          <w:sz w:val="28"/>
          <w:szCs w:val="28"/>
        </w:rPr>
        <w:t xml:space="preserve"> Тульской области</w:t>
      </w:r>
      <w:r w:rsidR="000C5A88" w:rsidRPr="007450CD">
        <w:rPr>
          <w:sz w:val="28"/>
          <w:szCs w:val="28"/>
        </w:rPr>
        <w:t>.</w:t>
      </w:r>
    </w:p>
    <w:p w:rsidR="002D11C8" w:rsidRPr="007450CD" w:rsidRDefault="002D6C2A" w:rsidP="007450CD">
      <w:pPr>
        <w:pStyle w:val="7"/>
        <w:numPr>
          <w:ilvl w:val="0"/>
          <w:numId w:val="17"/>
        </w:numPr>
        <w:spacing w:line="240" w:lineRule="auto"/>
        <w:ind w:left="0" w:firstLine="709"/>
        <w:rPr>
          <w:sz w:val="28"/>
          <w:szCs w:val="28"/>
        </w:rPr>
      </w:pPr>
      <w:hyperlink r:id="rId26" w:history="1">
        <w:r w:rsidR="002D11C8" w:rsidRPr="007450CD">
          <w:rPr>
            <w:sz w:val="28"/>
            <w:szCs w:val="28"/>
          </w:rPr>
          <w:t>Решение</w:t>
        </w:r>
      </w:hyperlink>
      <w:r w:rsidR="00126625" w:rsidRPr="007450CD">
        <w:rPr>
          <w:sz w:val="28"/>
          <w:szCs w:val="28"/>
        </w:rPr>
        <w:t xml:space="preserve"> </w:t>
      </w:r>
      <w:r w:rsidR="00B338EC" w:rsidRPr="007450CD">
        <w:rPr>
          <w:iCs w:val="0"/>
          <w:sz w:val="28"/>
          <w:szCs w:val="28"/>
        </w:rPr>
        <w:t xml:space="preserve">Собрания </w:t>
      </w:r>
      <w:r w:rsidR="00126625" w:rsidRPr="007450CD">
        <w:rPr>
          <w:iCs w:val="0"/>
          <w:sz w:val="28"/>
          <w:szCs w:val="28"/>
        </w:rPr>
        <w:t xml:space="preserve">депутатов </w:t>
      </w:r>
      <w:r w:rsidR="00B338EC" w:rsidRPr="007450CD">
        <w:rPr>
          <w:sz w:val="28"/>
          <w:szCs w:val="28"/>
        </w:rPr>
        <w:t xml:space="preserve">муниципального образования </w:t>
      </w:r>
      <w:r w:rsidR="007774B3" w:rsidRPr="007450CD">
        <w:rPr>
          <w:sz w:val="28"/>
          <w:szCs w:val="28"/>
        </w:rPr>
        <w:t>рабочий поселок Первомайский</w:t>
      </w:r>
      <w:bookmarkStart w:id="42" w:name="_GoBack"/>
      <w:bookmarkEnd w:id="42"/>
      <w:r w:rsidR="00126625" w:rsidRPr="007450CD">
        <w:rPr>
          <w:sz w:val="28"/>
          <w:szCs w:val="28"/>
        </w:rPr>
        <w:t xml:space="preserve"> </w:t>
      </w:r>
      <w:r w:rsidR="005A5399" w:rsidRPr="007450CD">
        <w:rPr>
          <w:sz w:val="28"/>
          <w:szCs w:val="28"/>
        </w:rPr>
        <w:t>Щекин</w:t>
      </w:r>
      <w:r w:rsidR="00B338EC" w:rsidRPr="007450CD">
        <w:rPr>
          <w:sz w:val="28"/>
          <w:szCs w:val="28"/>
        </w:rPr>
        <w:t xml:space="preserve">ского района от </w:t>
      </w:r>
      <w:r w:rsidR="007450CD">
        <w:rPr>
          <w:sz w:val="28"/>
          <w:szCs w:val="28"/>
        </w:rPr>
        <w:t>05.09.2017 № 49-187 «Об утверждении П</w:t>
      </w:r>
      <w:r w:rsidR="00B338EC" w:rsidRPr="007450CD">
        <w:rPr>
          <w:sz w:val="28"/>
          <w:szCs w:val="28"/>
        </w:rPr>
        <w:t xml:space="preserve">оложения о порядке подготовки и утверждения местных нормативов градостроительного проектирования муниципального </w:t>
      </w:r>
      <w:r w:rsidR="00B338EC" w:rsidRPr="007450CD">
        <w:rPr>
          <w:sz w:val="28"/>
          <w:szCs w:val="28"/>
        </w:rPr>
        <w:lastRenderedPageBreak/>
        <w:t xml:space="preserve">образования </w:t>
      </w:r>
      <w:r w:rsidR="007774B3" w:rsidRPr="007450CD">
        <w:rPr>
          <w:sz w:val="28"/>
          <w:szCs w:val="28"/>
        </w:rPr>
        <w:t>рабочий поселок Первомайский</w:t>
      </w:r>
      <w:r w:rsidR="00B338EC" w:rsidRPr="007450CD">
        <w:rPr>
          <w:sz w:val="28"/>
          <w:szCs w:val="28"/>
        </w:rPr>
        <w:t xml:space="preserve"> Щекинского района и внесения в них изменений»</w:t>
      </w:r>
      <w:r w:rsidR="002D11C8" w:rsidRPr="007450CD">
        <w:rPr>
          <w:sz w:val="28"/>
          <w:szCs w:val="28"/>
        </w:rPr>
        <w:t>.</w:t>
      </w:r>
    </w:p>
    <w:p w:rsidR="007B718B" w:rsidRPr="007450CD" w:rsidRDefault="00C4088C"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С</w:t>
      </w:r>
      <w:r w:rsidR="007B718B" w:rsidRPr="007450CD">
        <w:rPr>
          <w:b w:val="0"/>
          <w:color w:val="000000" w:themeColor="text1"/>
          <w:sz w:val="28"/>
          <w:szCs w:val="28"/>
        </w:rPr>
        <w:t>воды правил по проектированию и строительству</w:t>
      </w:r>
      <w:r w:rsidR="00946D73" w:rsidRPr="007450CD">
        <w:rPr>
          <w:b w:val="0"/>
          <w:color w:val="000000" w:themeColor="text1"/>
          <w:sz w:val="28"/>
          <w:szCs w:val="28"/>
        </w:rPr>
        <w:t>.</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42.13330.2011 «Градостроительство. Планировка и застройка городских и сельских поселений».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89.13330.2012 «Котельные установки».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124.13330.2012 «Тепловые сети».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41-101-95 «Проектирование тепловых пунктов».</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31.13330.2012 «Водоснабжение. Наружные сети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32.13330.2012 «Канализация. Наружные сети и сооружения».</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118.13330.2012 «Общественные здания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88.13330.2014 «Защитные сооружения гражданской обороны».</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112.13330.2011 «Пожарная безопасность зданий и сооружений».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11.13130.2009 «Места дислокации подразделений пожарной охраны. Порядок и методика определения».</w:t>
      </w:r>
    </w:p>
    <w:p w:rsidR="00CE04AA" w:rsidRPr="007450CD" w:rsidRDefault="00CE04AA" w:rsidP="007450CD">
      <w:pPr>
        <w:pStyle w:val="7"/>
        <w:numPr>
          <w:ilvl w:val="0"/>
          <w:numId w:val="18"/>
        </w:numPr>
        <w:spacing w:line="240" w:lineRule="auto"/>
        <w:ind w:left="0" w:firstLine="709"/>
        <w:rPr>
          <w:sz w:val="28"/>
          <w:szCs w:val="28"/>
        </w:rPr>
      </w:pPr>
      <w:r w:rsidRPr="007450CD">
        <w:rPr>
          <w:spacing w:val="-2"/>
          <w:sz w:val="28"/>
          <w:szCs w:val="28"/>
        </w:rPr>
        <w:t xml:space="preserve">СП </w:t>
      </w:r>
      <w:r w:rsidRPr="007450CD">
        <w:rPr>
          <w:sz w:val="28"/>
          <w:szCs w:val="28"/>
        </w:rPr>
        <w:t>158.13330.2014 «Здания и помещения медицинских организаций. Правила проектирования».</w:t>
      </w:r>
    </w:p>
    <w:p w:rsidR="0012185B" w:rsidRPr="007450CD" w:rsidRDefault="0012185B" w:rsidP="007450CD">
      <w:pPr>
        <w:pStyle w:val="7"/>
        <w:numPr>
          <w:ilvl w:val="0"/>
          <w:numId w:val="18"/>
        </w:numPr>
        <w:spacing w:line="240" w:lineRule="auto"/>
        <w:ind w:left="0" w:firstLine="709"/>
        <w:rPr>
          <w:sz w:val="28"/>
          <w:szCs w:val="28"/>
        </w:rPr>
      </w:pPr>
      <w:r w:rsidRPr="007450CD">
        <w:rPr>
          <w:sz w:val="28"/>
          <w:szCs w:val="28"/>
        </w:rPr>
        <w:t>СП 31-103-99 «Здания, сооружения и комплексы православных храмов».</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СанПиН 2.2.1/2.1.1.1200-03 «Санитарно-защитные зоны и санитарная классификация предприятий, сооружений и иных объектов».</w:t>
      </w:r>
    </w:p>
    <w:p w:rsidR="007B718B" w:rsidRPr="007450CD" w:rsidRDefault="004B1838" w:rsidP="007450CD">
      <w:pPr>
        <w:pStyle w:val="7"/>
        <w:numPr>
          <w:ilvl w:val="0"/>
          <w:numId w:val="18"/>
        </w:numPr>
        <w:spacing w:line="240" w:lineRule="auto"/>
        <w:ind w:left="0" w:firstLine="709"/>
        <w:rPr>
          <w:sz w:val="28"/>
          <w:szCs w:val="28"/>
        </w:rPr>
      </w:pPr>
      <w:r w:rsidRPr="007450CD">
        <w:rPr>
          <w:sz w:val="28"/>
          <w:szCs w:val="28"/>
        </w:rPr>
        <w:t>СанПиН 2.1.5.980-00 «Гигиенические требования к охране поверхностных вод».</w:t>
      </w:r>
    </w:p>
    <w:p w:rsidR="007B718B" w:rsidRPr="007450CD" w:rsidRDefault="007B718B" w:rsidP="007450CD">
      <w:pPr>
        <w:pStyle w:val="af"/>
        <w:numPr>
          <w:ilvl w:val="0"/>
          <w:numId w:val="18"/>
        </w:numPr>
        <w:ind w:left="0"/>
        <w:rPr>
          <w:color w:val="000000" w:themeColor="text1"/>
          <w:sz w:val="28"/>
          <w:szCs w:val="28"/>
        </w:rPr>
      </w:pPr>
      <w:r w:rsidRPr="007450CD">
        <w:rPr>
          <w:color w:val="000000" w:themeColor="text1"/>
          <w:sz w:val="28"/>
          <w:szCs w:val="28"/>
        </w:rPr>
        <w:br w:type="page"/>
      </w:r>
    </w:p>
    <w:p w:rsidR="00F9008B" w:rsidRPr="007450CD" w:rsidRDefault="00F9008B" w:rsidP="007450CD">
      <w:pPr>
        <w:pStyle w:val="af"/>
        <w:widowControl w:val="0"/>
        <w:autoSpaceDE w:val="0"/>
        <w:autoSpaceDN w:val="0"/>
        <w:adjustRightInd w:val="0"/>
        <w:ind w:left="0"/>
        <w:jc w:val="center"/>
        <w:outlineLvl w:val="1"/>
        <w:rPr>
          <w:b/>
          <w:color w:val="000000" w:themeColor="text1"/>
          <w:sz w:val="28"/>
          <w:szCs w:val="28"/>
        </w:rPr>
      </w:pPr>
      <w:r w:rsidRPr="007450CD">
        <w:rPr>
          <w:b/>
          <w:color w:val="000000" w:themeColor="text1"/>
          <w:sz w:val="28"/>
          <w:szCs w:val="28"/>
        </w:rPr>
        <w:lastRenderedPageBreak/>
        <w:t>Содержание</w:t>
      </w:r>
    </w:p>
    <w:p w:rsidR="003E0C9D" w:rsidRPr="007450CD" w:rsidRDefault="003E0C9D" w:rsidP="007450CD">
      <w:pPr>
        <w:rPr>
          <w:color w:val="000000" w:themeColor="text1"/>
          <w:sz w:val="28"/>
          <w:szCs w:val="28"/>
        </w:rPr>
      </w:pPr>
    </w:p>
    <w:tbl>
      <w:tblPr>
        <w:tblStyle w:val="af1"/>
        <w:tblW w:w="9606" w:type="dxa"/>
        <w:tblLook w:val="04A0"/>
      </w:tblPr>
      <w:tblGrid>
        <w:gridCol w:w="776"/>
        <w:gridCol w:w="1600"/>
        <w:gridCol w:w="6683"/>
        <w:gridCol w:w="547"/>
      </w:tblGrid>
      <w:tr w:rsidR="00FB5C55" w:rsidRPr="007450CD" w:rsidTr="00E95A01">
        <w:tc>
          <w:tcPr>
            <w:tcW w:w="776" w:type="dxa"/>
          </w:tcPr>
          <w:p w:rsidR="00FB5C55" w:rsidRPr="007450CD" w:rsidRDefault="00FB5C55" w:rsidP="007450CD">
            <w:pPr>
              <w:rPr>
                <w:color w:val="000000" w:themeColor="text1"/>
                <w:sz w:val="28"/>
                <w:szCs w:val="28"/>
              </w:rPr>
            </w:pPr>
          </w:p>
        </w:tc>
        <w:tc>
          <w:tcPr>
            <w:tcW w:w="8283" w:type="dxa"/>
            <w:gridSpan w:val="2"/>
          </w:tcPr>
          <w:p w:rsidR="00FB5C55" w:rsidRPr="007450CD" w:rsidRDefault="00FB5C55" w:rsidP="007450CD">
            <w:pPr>
              <w:pStyle w:val="af"/>
              <w:widowControl w:val="0"/>
              <w:autoSpaceDE w:val="0"/>
              <w:autoSpaceDN w:val="0"/>
              <w:adjustRightInd w:val="0"/>
              <w:ind w:left="0"/>
              <w:rPr>
                <w:color w:val="000000" w:themeColor="text1"/>
                <w:sz w:val="28"/>
                <w:szCs w:val="28"/>
              </w:rPr>
            </w:pPr>
            <w:r w:rsidRPr="007450CD">
              <w:rPr>
                <w:color w:val="000000" w:themeColor="text1"/>
                <w:sz w:val="28"/>
                <w:szCs w:val="28"/>
              </w:rPr>
              <w:t>Введение</w:t>
            </w:r>
          </w:p>
        </w:tc>
        <w:tc>
          <w:tcPr>
            <w:tcW w:w="547" w:type="dxa"/>
            <w:vAlign w:val="bottom"/>
          </w:tcPr>
          <w:p w:rsidR="00FB5C55" w:rsidRPr="007450CD" w:rsidRDefault="00FB5C55" w:rsidP="007450CD">
            <w:pPr>
              <w:rPr>
                <w:color w:val="000000" w:themeColor="text1"/>
                <w:sz w:val="28"/>
                <w:szCs w:val="28"/>
              </w:rPr>
            </w:pPr>
            <w:r w:rsidRPr="007450CD">
              <w:rPr>
                <w:color w:val="000000" w:themeColor="text1"/>
                <w:sz w:val="28"/>
                <w:szCs w:val="28"/>
              </w:rPr>
              <w:t>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 xml:space="preserve">Основная часть – расчетные показатели минимально допустимого уровня обеспеченности населения муниципального образования </w:t>
            </w:r>
            <w:r w:rsidR="00126625" w:rsidRPr="007450CD">
              <w:rPr>
                <w:color w:val="000000" w:themeColor="text1"/>
                <w:sz w:val="28"/>
                <w:szCs w:val="28"/>
              </w:rPr>
              <w:t xml:space="preserve">рабочий поселок Первомайский Щекинского района </w:t>
            </w:r>
            <w:r w:rsidRPr="007450CD">
              <w:rPr>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 xml:space="preserve">в области электро-, тепло-, газо- и водоснабжения населения, водоотведения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1.2.</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 xml:space="preserve">Объекты в области автомобильных дорог местного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1.4.</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культуры и досуга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1.5.</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Места захоронения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1.6.</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конфессионального значения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1.7.</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w:t>
            </w:r>
            <w:r w:rsidRPr="007450CD">
              <w:rPr>
                <w:color w:val="000000" w:themeColor="text1"/>
                <w:spacing w:val="2"/>
                <w:sz w:val="28"/>
                <w:szCs w:val="28"/>
              </w:rPr>
              <w:t xml:space="preserve">для обеспечения первичных мер пожарной безопасности в границах населенных пунктов поселения, </w:t>
            </w:r>
            <w:r w:rsidRPr="007450CD">
              <w:rPr>
                <w:color w:val="000000" w:themeColor="text1"/>
                <w:sz w:val="28"/>
                <w:szCs w:val="28"/>
              </w:rPr>
              <w:t xml:space="preserve"> для предупреждения и ликвидации последствий чрезвычайных ситуаций </w:t>
            </w:r>
            <w:r w:rsidRPr="007450CD">
              <w:rPr>
                <w:color w:val="000000" w:themeColor="text1"/>
                <w:spacing w:val="2"/>
                <w:sz w:val="28"/>
                <w:szCs w:val="28"/>
              </w:rPr>
              <w:t>в границах поселения</w:t>
            </w:r>
            <w:r w:rsidRPr="007450CD">
              <w:rPr>
                <w:color w:val="000000" w:themeColor="text1"/>
                <w:sz w:val="28"/>
                <w:szCs w:val="28"/>
              </w:rPr>
              <w:t xml:space="preserve">, а также для организации и осуществления мероприятий по территориальной обороне и гражданской обороне, защите населения и территории </w:t>
            </w:r>
            <w:r w:rsidRPr="007450CD">
              <w:rPr>
                <w:color w:val="000000" w:themeColor="text1"/>
                <w:spacing w:val="2"/>
                <w:sz w:val="28"/>
                <w:szCs w:val="28"/>
              </w:rPr>
              <w:t>поселения</w:t>
            </w:r>
            <w:r w:rsidRPr="007450CD">
              <w:rPr>
                <w:color w:val="000000" w:themeColor="text1"/>
                <w:sz w:val="28"/>
                <w:szCs w:val="28"/>
              </w:rPr>
              <w:t xml:space="preserve"> от чрезвычайных ситуаций природного и техногенного характера.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1.8.</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для предоставления транспортных услуг населению, организации транспортного обслуживания населения </w:t>
            </w:r>
            <w:r w:rsidRPr="007450CD">
              <w:rPr>
                <w:color w:val="000000" w:themeColor="text1"/>
                <w:spacing w:val="2"/>
                <w:sz w:val="28"/>
                <w:szCs w:val="28"/>
              </w:rPr>
              <w:t>в границах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1.9.</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 xml:space="preserve">Объекты, необходимые для обеспечения населения поселения услугами общественного питания, торговли и бытового обслуживания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1.10.</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Объекты материально</w:t>
            </w:r>
            <w:r w:rsidRPr="007450CD">
              <w:rPr>
                <w:rFonts w:ascii="Cambria Math" w:hAnsi="Cambria Math"/>
                <w:color w:val="000000" w:themeColor="text1"/>
                <w:sz w:val="28"/>
                <w:szCs w:val="28"/>
              </w:rPr>
              <w:t>‐</w:t>
            </w:r>
            <w:r w:rsidRPr="007450CD">
              <w:rPr>
                <w:color w:val="000000" w:themeColor="text1"/>
                <w:sz w:val="28"/>
                <w:szCs w:val="28"/>
              </w:rPr>
              <w:t xml:space="preserve">технического обеспечения деятельности органов местного самоуправления </w:t>
            </w:r>
            <w:r w:rsidRPr="007450CD">
              <w:rPr>
                <w:color w:val="000000" w:themeColor="text1"/>
                <w:spacing w:val="2"/>
                <w:sz w:val="28"/>
                <w:szCs w:val="28"/>
              </w:rPr>
              <w:t>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1.11.</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Места массового отдыха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1.12.</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благоустройства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rFonts w:eastAsia="Calibri"/>
                <w:color w:val="000000" w:themeColor="text1"/>
                <w:sz w:val="28"/>
                <w:szCs w:val="28"/>
              </w:rPr>
              <w:t>1.13.</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необходимые для сбора и транспортирования твердых коммунальных отходов</w:t>
            </w:r>
            <w:r w:rsidRPr="007450CD">
              <w:rPr>
                <w:rFonts w:eastAsia="Calibri"/>
                <w:color w:val="000000" w:themeColor="text1"/>
                <w:sz w:val="28"/>
                <w:szCs w:val="28"/>
              </w:rPr>
              <w:t>.</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Материалы по обоснованию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2.1.</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Общие положения по обоснованию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2.2.</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Нормативная база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Обоснование состава объектов местного значения, для которых </w:t>
            </w:r>
            <w:r w:rsidRPr="007450CD">
              <w:rPr>
                <w:color w:val="000000" w:themeColor="text1"/>
                <w:sz w:val="28"/>
                <w:szCs w:val="28"/>
              </w:rPr>
              <w:lastRenderedPageBreak/>
              <w:t>устанавливаются расчетные показатели</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lastRenderedPageBreak/>
              <w:t>17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lastRenderedPageBreak/>
              <w:t>2.4.</w:t>
            </w:r>
          </w:p>
        </w:tc>
        <w:tc>
          <w:tcPr>
            <w:tcW w:w="8283" w:type="dxa"/>
            <w:gridSpan w:val="2"/>
          </w:tcPr>
          <w:p w:rsidR="00FB5C55" w:rsidRPr="007450CD" w:rsidRDefault="00FB5C55" w:rsidP="007450CD">
            <w:pPr>
              <w:widowControl w:val="0"/>
              <w:autoSpaceDE w:val="0"/>
              <w:autoSpaceDN w:val="0"/>
              <w:adjustRightInd w:val="0"/>
              <w:rPr>
                <w:color w:val="000000" w:themeColor="text1"/>
                <w:sz w:val="28"/>
                <w:szCs w:val="28"/>
              </w:rPr>
            </w:pPr>
            <w:r w:rsidRPr="007450CD">
              <w:rPr>
                <w:color w:val="000000" w:themeColor="text1"/>
                <w:sz w:val="28"/>
                <w:szCs w:val="28"/>
              </w:rPr>
              <w:t>Обоснование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Область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3.2.</w:t>
            </w:r>
          </w:p>
        </w:tc>
        <w:tc>
          <w:tcPr>
            <w:tcW w:w="8283" w:type="dxa"/>
            <w:gridSpan w:val="2"/>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Правила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25</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1</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Понятия и термины</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27</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2</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 xml:space="preserve">Перечень нормативных правовых актов, использованных при разработке местных нормативов </w:t>
            </w:r>
          </w:p>
        </w:tc>
        <w:tc>
          <w:tcPr>
            <w:tcW w:w="547" w:type="dxa"/>
          </w:tcPr>
          <w:p w:rsidR="00FB5C55" w:rsidRPr="007450CD" w:rsidRDefault="00CA16F1" w:rsidP="007450CD">
            <w:pPr>
              <w:rPr>
                <w:color w:val="000000" w:themeColor="text1"/>
                <w:sz w:val="28"/>
                <w:szCs w:val="28"/>
              </w:rPr>
            </w:pPr>
            <w:r>
              <w:rPr>
                <w:color w:val="000000" w:themeColor="text1"/>
                <w:sz w:val="28"/>
                <w:szCs w:val="28"/>
              </w:rPr>
              <w:t>30</w:t>
            </w:r>
          </w:p>
        </w:tc>
      </w:tr>
    </w:tbl>
    <w:p w:rsidR="00F9008B" w:rsidRPr="007450CD" w:rsidRDefault="00F9008B" w:rsidP="007450CD">
      <w:pPr>
        <w:pStyle w:val="af"/>
        <w:ind w:left="0"/>
        <w:rPr>
          <w:color w:val="000000" w:themeColor="text1"/>
          <w:sz w:val="28"/>
          <w:szCs w:val="28"/>
        </w:rPr>
      </w:pPr>
    </w:p>
    <w:p w:rsidR="00CF18D8" w:rsidRPr="007450CD" w:rsidRDefault="00CF18D8" w:rsidP="007450CD">
      <w:pPr>
        <w:widowControl w:val="0"/>
        <w:autoSpaceDE w:val="0"/>
        <w:autoSpaceDN w:val="0"/>
        <w:adjustRightInd w:val="0"/>
        <w:jc w:val="center"/>
        <w:outlineLvl w:val="1"/>
        <w:rPr>
          <w:b/>
          <w:color w:val="000000" w:themeColor="text1"/>
          <w:sz w:val="28"/>
          <w:szCs w:val="28"/>
        </w:rPr>
      </w:pPr>
    </w:p>
    <w:sectPr w:rsidR="00CF18D8" w:rsidRPr="007450CD" w:rsidSect="00707BBA">
      <w:footerReference w:type="default" r:id="rId27"/>
      <w:pgSz w:w="11905" w:h="16838"/>
      <w:pgMar w:top="1134" w:right="850"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36A" w:rsidRDefault="003F336A" w:rsidP="004454F1">
      <w:r>
        <w:separator/>
      </w:r>
    </w:p>
  </w:endnote>
  <w:endnote w:type="continuationSeparator" w:id="1">
    <w:p w:rsidR="003F336A" w:rsidRDefault="003F336A" w:rsidP="0044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728"/>
      <w:docPartObj>
        <w:docPartGallery w:val="Page Numbers (Bottom of Page)"/>
        <w:docPartUnique/>
      </w:docPartObj>
    </w:sdtPr>
    <w:sdtContent>
      <w:p w:rsidR="00B03E5D" w:rsidRDefault="00B03E5D">
        <w:pPr>
          <w:pStyle w:val="a7"/>
          <w:jc w:val="right"/>
        </w:pPr>
        <w:fldSimple w:instr=" PAGE   \* MERGEFORMAT ">
          <w:r w:rsidR="00CA16F1">
            <w:rPr>
              <w:noProof/>
            </w:rPr>
            <w:t>1</w:t>
          </w:r>
        </w:fldSimple>
      </w:p>
    </w:sdtContent>
  </w:sdt>
  <w:p w:rsidR="00B03E5D" w:rsidRDefault="00B03E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36A" w:rsidRDefault="003F336A" w:rsidP="004454F1">
      <w:r>
        <w:separator/>
      </w:r>
    </w:p>
  </w:footnote>
  <w:footnote w:type="continuationSeparator" w:id="1">
    <w:p w:rsidR="003F336A" w:rsidRDefault="003F336A" w:rsidP="00445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num>
  <w:num w:numId="11">
    <w:abstractNumId w:val="4"/>
  </w:num>
  <w:num w:numId="12">
    <w:abstractNumId w:val="6"/>
  </w:num>
  <w:num w:numId="13">
    <w:abstractNumId w:val="10"/>
  </w:num>
  <w:num w:numId="14">
    <w:abstractNumId w:val="13"/>
  </w:num>
  <w:num w:numId="15">
    <w:abstractNumId w:val="3"/>
  </w:num>
  <w:num w:numId="16">
    <w:abstractNumId w:val="0"/>
  </w:num>
  <w:num w:numId="17">
    <w:abstractNumId w:val="7"/>
  </w:num>
  <w:num w:numId="18">
    <w:abstractNumId w:val="9"/>
  </w:num>
  <w:num w:numId="19">
    <w:abstractNumId w:val="1"/>
  </w:num>
  <w:num w:numId="20">
    <w:abstractNumId w:val="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3824"/>
    <w:rsid w:val="000009F0"/>
    <w:rsid w:val="00002008"/>
    <w:rsid w:val="00004A44"/>
    <w:rsid w:val="00011871"/>
    <w:rsid w:val="00013E02"/>
    <w:rsid w:val="000232D6"/>
    <w:rsid w:val="00024F55"/>
    <w:rsid w:val="0003069B"/>
    <w:rsid w:val="00030FEF"/>
    <w:rsid w:val="0003404A"/>
    <w:rsid w:val="00034E7A"/>
    <w:rsid w:val="00034EAD"/>
    <w:rsid w:val="00043B11"/>
    <w:rsid w:val="0004693B"/>
    <w:rsid w:val="00052B3A"/>
    <w:rsid w:val="0005513F"/>
    <w:rsid w:val="00057237"/>
    <w:rsid w:val="00063046"/>
    <w:rsid w:val="000670F9"/>
    <w:rsid w:val="000736C3"/>
    <w:rsid w:val="00073E84"/>
    <w:rsid w:val="00077DF6"/>
    <w:rsid w:val="00080492"/>
    <w:rsid w:val="00081A47"/>
    <w:rsid w:val="00082B7C"/>
    <w:rsid w:val="00092FA4"/>
    <w:rsid w:val="0009638B"/>
    <w:rsid w:val="000A5DF8"/>
    <w:rsid w:val="000A6E48"/>
    <w:rsid w:val="000B3398"/>
    <w:rsid w:val="000B7EA3"/>
    <w:rsid w:val="000C20F9"/>
    <w:rsid w:val="000C2D79"/>
    <w:rsid w:val="000C40F4"/>
    <w:rsid w:val="000C5A88"/>
    <w:rsid w:val="000D192E"/>
    <w:rsid w:val="000D75AD"/>
    <w:rsid w:val="000E1A28"/>
    <w:rsid w:val="000E437E"/>
    <w:rsid w:val="000F5A53"/>
    <w:rsid w:val="0010411C"/>
    <w:rsid w:val="00111E9A"/>
    <w:rsid w:val="0011539A"/>
    <w:rsid w:val="0012185B"/>
    <w:rsid w:val="00121F11"/>
    <w:rsid w:val="00123389"/>
    <w:rsid w:val="00123923"/>
    <w:rsid w:val="0012495D"/>
    <w:rsid w:val="00126625"/>
    <w:rsid w:val="0013603B"/>
    <w:rsid w:val="00137850"/>
    <w:rsid w:val="00151AF0"/>
    <w:rsid w:val="00151DCD"/>
    <w:rsid w:val="001570D6"/>
    <w:rsid w:val="0016140F"/>
    <w:rsid w:val="00167712"/>
    <w:rsid w:val="001741FA"/>
    <w:rsid w:val="00184E53"/>
    <w:rsid w:val="001860D3"/>
    <w:rsid w:val="00186A5A"/>
    <w:rsid w:val="0018797E"/>
    <w:rsid w:val="00192740"/>
    <w:rsid w:val="00195D2A"/>
    <w:rsid w:val="00196244"/>
    <w:rsid w:val="001A1D5F"/>
    <w:rsid w:val="001A3FB2"/>
    <w:rsid w:val="001A4FA6"/>
    <w:rsid w:val="001C41FC"/>
    <w:rsid w:val="001C7228"/>
    <w:rsid w:val="001D08FE"/>
    <w:rsid w:val="001D3DCE"/>
    <w:rsid w:val="001D5C94"/>
    <w:rsid w:val="001E20D1"/>
    <w:rsid w:val="001E6F2A"/>
    <w:rsid w:val="001E7F5C"/>
    <w:rsid w:val="001F02DD"/>
    <w:rsid w:val="001F054C"/>
    <w:rsid w:val="001F24F0"/>
    <w:rsid w:val="001F696A"/>
    <w:rsid w:val="001F6DE9"/>
    <w:rsid w:val="001F7722"/>
    <w:rsid w:val="00200ECC"/>
    <w:rsid w:val="0020361A"/>
    <w:rsid w:val="002056F4"/>
    <w:rsid w:val="002064B1"/>
    <w:rsid w:val="00212795"/>
    <w:rsid w:val="002137F9"/>
    <w:rsid w:val="002244F2"/>
    <w:rsid w:val="00237BE0"/>
    <w:rsid w:val="0024259E"/>
    <w:rsid w:val="00255677"/>
    <w:rsid w:val="002564A1"/>
    <w:rsid w:val="002624F5"/>
    <w:rsid w:val="00273CC4"/>
    <w:rsid w:val="00274515"/>
    <w:rsid w:val="00274718"/>
    <w:rsid w:val="00275620"/>
    <w:rsid w:val="002816CE"/>
    <w:rsid w:val="00281B50"/>
    <w:rsid w:val="002919FB"/>
    <w:rsid w:val="00292C87"/>
    <w:rsid w:val="00295FBC"/>
    <w:rsid w:val="002A4BE2"/>
    <w:rsid w:val="002A7717"/>
    <w:rsid w:val="002B6BB0"/>
    <w:rsid w:val="002C79BE"/>
    <w:rsid w:val="002D11C8"/>
    <w:rsid w:val="002D1FB7"/>
    <w:rsid w:val="002D4847"/>
    <w:rsid w:val="002D6C2A"/>
    <w:rsid w:val="002E6830"/>
    <w:rsid w:val="002E706C"/>
    <w:rsid w:val="002F1093"/>
    <w:rsid w:val="002F216F"/>
    <w:rsid w:val="002F3D57"/>
    <w:rsid w:val="002F7EA5"/>
    <w:rsid w:val="0032413A"/>
    <w:rsid w:val="003313C4"/>
    <w:rsid w:val="003346DF"/>
    <w:rsid w:val="00337A9B"/>
    <w:rsid w:val="003411A9"/>
    <w:rsid w:val="00344D9E"/>
    <w:rsid w:val="00354A10"/>
    <w:rsid w:val="00362BC2"/>
    <w:rsid w:val="0037505A"/>
    <w:rsid w:val="003762C4"/>
    <w:rsid w:val="00395A6A"/>
    <w:rsid w:val="003A2034"/>
    <w:rsid w:val="003A356A"/>
    <w:rsid w:val="003A4CAF"/>
    <w:rsid w:val="003B71A5"/>
    <w:rsid w:val="003B797E"/>
    <w:rsid w:val="003C1894"/>
    <w:rsid w:val="003C1AAC"/>
    <w:rsid w:val="003C5600"/>
    <w:rsid w:val="003C59EB"/>
    <w:rsid w:val="003C6BD7"/>
    <w:rsid w:val="003D1EF4"/>
    <w:rsid w:val="003D39AF"/>
    <w:rsid w:val="003D7117"/>
    <w:rsid w:val="003E0C9D"/>
    <w:rsid w:val="003E542D"/>
    <w:rsid w:val="003F045A"/>
    <w:rsid w:val="003F336A"/>
    <w:rsid w:val="003F55B5"/>
    <w:rsid w:val="00403F74"/>
    <w:rsid w:val="00411617"/>
    <w:rsid w:val="00412CEA"/>
    <w:rsid w:val="00416B88"/>
    <w:rsid w:val="00417809"/>
    <w:rsid w:val="0043617E"/>
    <w:rsid w:val="004454F1"/>
    <w:rsid w:val="00452F27"/>
    <w:rsid w:val="00457B87"/>
    <w:rsid w:val="0046260D"/>
    <w:rsid w:val="00472A5C"/>
    <w:rsid w:val="0047470F"/>
    <w:rsid w:val="0047477C"/>
    <w:rsid w:val="004805E7"/>
    <w:rsid w:val="00484E24"/>
    <w:rsid w:val="00485CB4"/>
    <w:rsid w:val="00490664"/>
    <w:rsid w:val="00495658"/>
    <w:rsid w:val="004A2603"/>
    <w:rsid w:val="004A325D"/>
    <w:rsid w:val="004B1838"/>
    <w:rsid w:val="004B65A8"/>
    <w:rsid w:val="004B7247"/>
    <w:rsid w:val="004C0DF3"/>
    <w:rsid w:val="004C1987"/>
    <w:rsid w:val="004C4447"/>
    <w:rsid w:val="004C4F5E"/>
    <w:rsid w:val="004D051C"/>
    <w:rsid w:val="004D074E"/>
    <w:rsid w:val="004D155F"/>
    <w:rsid w:val="004D229B"/>
    <w:rsid w:val="004D6DC6"/>
    <w:rsid w:val="004E0457"/>
    <w:rsid w:val="004E101A"/>
    <w:rsid w:val="004E338E"/>
    <w:rsid w:val="004E4EF4"/>
    <w:rsid w:val="004E64C6"/>
    <w:rsid w:val="004E78DF"/>
    <w:rsid w:val="004F0F44"/>
    <w:rsid w:val="004F1099"/>
    <w:rsid w:val="004F285D"/>
    <w:rsid w:val="004F7FF7"/>
    <w:rsid w:val="0050007A"/>
    <w:rsid w:val="005002E6"/>
    <w:rsid w:val="005055FE"/>
    <w:rsid w:val="005106BC"/>
    <w:rsid w:val="00510FF5"/>
    <w:rsid w:val="0051206F"/>
    <w:rsid w:val="00514883"/>
    <w:rsid w:val="00520B64"/>
    <w:rsid w:val="00527338"/>
    <w:rsid w:val="00527406"/>
    <w:rsid w:val="005370F0"/>
    <w:rsid w:val="005607A0"/>
    <w:rsid w:val="0056754B"/>
    <w:rsid w:val="00575420"/>
    <w:rsid w:val="005A22C8"/>
    <w:rsid w:val="005A42A6"/>
    <w:rsid w:val="005A52FE"/>
    <w:rsid w:val="005A5399"/>
    <w:rsid w:val="005A5F18"/>
    <w:rsid w:val="005B0631"/>
    <w:rsid w:val="005B258B"/>
    <w:rsid w:val="005B3BB8"/>
    <w:rsid w:val="005B466B"/>
    <w:rsid w:val="005B4873"/>
    <w:rsid w:val="005C03A3"/>
    <w:rsid w:val="005C58A1"/>
    <w:rsid w:val="005D39B0"/>
    <w:rsid w:val="005D3B95"/>
    <w:rsid w:val="005D49A2"/>
    <w:rsid w:val="005D509D"/>
    <w:rsid w:val="005D50D3"/>
    <w:rsid w:val="005D5C8A"/>
    <w:rsid w:val="005E01D3"/>
    <w:rsid w:val="005E0291"/>
    <w:rsid w:val="005F000A"/>
    <w:rsid w:val="005F0EFA"/>
    <w:rsid w:val="005F4797"/>
    <w:rsid w:val="0060194A"/>
    <w:rsid w:val="00604902"/>
    <w:rsid w:val="006050A2"/>
    <w:rsid w:val="00605225"/>
    <w:rsid w:val="00606CD7"/>
    <w:rsid w:val="00610904"/>
    <w:rsid w:val="0061605A"/>
    <w:rsid w:val="0062299D"/>
    <w:rsid w:val="00636B17"/>
    <w:rsid w:val="006413CD"/>
    <w:rsid w:val="00646945"/>
    <w:rsid w:val="00651BF8"/>
    <w:rsid w:val="00653809"/>
    <w:rsid w:val="00653824"/>
    <w:rsid w:val="00654E40"/>
    <w:rsid w:val="006612E6"/>
    <w:rsid w:val="0066499A"/>
    <w:rsid w:val="00667184"/>
    <w:rsid w:val="00670D43"/>
    <w:rsid w:val="006741E5"/>
    <w:rsid w:val="00683612"/>
    <w:rsid w:val="006A0275"/>
    <w:rsid w:val="006A0F16"/>
    <w:rsid w:val="006A28E6"/>
    <w:rsid w:val="006A3721"/>
    <w:rsid w:val="006A4019"/>
    <w:rsid w:val="006A414A"/>
    <w:rsid w:val="006A43C3"/>
    <w:rsid w:val="006A4B6F"/>
    <w:rsid w:val="006C1565"/>
    <w:rsid w:val="006C755F"/>
    <w:rsid w:val="006E3C36"/>
    <w:rsid w:val="006E55AC"/>
    <w:rsid w:val="0070085B"/>
    <w:rsid w:val="00700B32"/>
    <w:rsid w:val="007031E5"/>
    <w:rsid w:val="00707BBA"/>
    <w:rsid w:val="00712AFB"/>
    <w:rsid w:val="00713F85"/>
    <w:rsid w:val="007153AE"/>
    <w:rsid w:val="0071622F"/>
    <w:rsid w:val="007165B5"/>
    <w:rsid w:val="00717C94"/>
    <w:rsid w:val="00720CA6"/>
    <w:rsid w:val="0072321A"/>
    <w:rsid w:val="007247F7"/>
    <w:rsid w:val="0073004A"/>
    <w:rsid w:val="00730BF8"/>
    <w:rsid w:val="00731645"/>
    <w:rsid w:val="00744F5F"/>
    <w:rsid w:val="007450CD"/>
    <w:rsid w:val="00752879"/>
    <w:rsid w:val="00753798"/>
    <w:rsid w:val="00754403"/>
    <w:rsid w:val="00754452"/>
    <w:rsid w:val="007574C4"/>
    <w:rsid w:val="0076097D"/>
    <w:rsid w:val="00764D92"/>
    <w:rsid w:val="007656B4"/>
    <w:rsid w:val="00770B8C"/>
    <w:rsid w:val="00775CD1"/>
    <w:rsid w:val="007768CC"/>
    <w:rsid w:val="007774B3"/>
    <w:rsid w:val="007842BD"/>
    <w:rsid w:val="00785993"/>
    <w:rsid w:val="007945A0"/>
    <w:rsid w:val="0079466D"/>
    <w:rsid w:val="00796324"/>
    <w:rsid w:val="007A5F18"/>
    <w:rsid w:val="007A755C"/>
    <w:rsid w:val="007B1AE1"/>
    <w:rsid w:val="007B2838"/>
    <w:rsid w:val="007B718B"/>
    <w:rsid w:val="007C5731"/>
    <w:rsid w:val="007C7179"/>
    <w:rsid w:val="007D09A4"/>
    <w:rsid w:val="007D1ACA"/>
    <w:rsid w:val="007D454E"/>
    <w:rsid w:val="007E2BAF"/>
    <w:rsid w:val="007E3A1F"/>
    <w:rsid w:val="007E6B38"/>
    <w:rsid w:val="007E7A33"/>
    <w:rsid w:val="007E7CC8"/>
    <w:rsid w:val="007F3FD9"/>
    <w:rsid w:val="008060CE"/>
    <w:rsid w:val="0081094A"/>
    <w:rsid w:val="00813C81"/>
    <w:rsid w:val="00815557"/>
    <w:rsid w:val="00816029"/>
    <w:rsid w:val="00823F6B"/>
    <w:rsid w:val="008337BD"/>
    <w:rsid w:val="0084249C"/>
    <w:rsid w:val="008441D7"/>
    <w:rsid w:val="008522F4"/>
    <w:rsid w:val="00852F8A"/>
    <w:rsid w:val="00854C18"/>
    <w:rsid w:val="00855EE6"/>
    <w:rsid w:val="0086012F"/>
    <w:rsid w:val="00865D6A"/>
    <w:rsid w:val="00872CBA"/>
    <w:rsid w:val="00876536"/>
    <w:rsid w:val="008779D2"/>
    <w:rsid w:val="00880636"/>
    <w:rsid w:val="00885B8D"/>
    <w:rsid w:val="00892656"/>
    <w:rsid w:val="008950A0"/>
    <w:rsid w:val="00897AEC"/>
    <w:rsid w:val="008A082B"/>
    <w:rsid w:val="008A4B55"/>
    <w:rsid w:val="008A5136"/>
    <w:rsid w:val="008B3A2D"/>
    <w:rsid w:val="008B406C"/>
    <w:rsid w:val="008D421A"/>
    <w:rsid w:val="008D672B"/>
    <w:rsid w:val="008E3147"/>
    <w:rsid w:val="00905C68"/>
    <w:rsid w:val="00906080"/>
    <w:rsid w:val="0091125F"/>
    <w:rsid w:val="00922582"/>
    <w:rsid w:val="0092621D"/>
    <w:rsid w:val="009404DE"/>
    <w:rsid w:val="00944242"/>
    <w:rsid w:val="00944B71"/>
    <w:rsid w:val="00946D73"/>
    <w:rsid w:val="00946F44"/>
    <w:rsid w:val="00947F32"/>
    <w:rsid w:val="00955FB0"/>
    <w:rsid w:val="00962C66"/>
    <w:rsid w:val="00964CEB"/>
    <w:rsid w:val="00967F82"/>
    <w:rsid w:val="00970A83"/>
    <w:rsid w:val="00972D97"/>
    <w:rsid w:val="009744A1"/>
    <w:rsid w:val="009760F5"/>
    <w:rsid w:val="00990330"/>
    <w:rsid w:val="00991142"/>
    <w:rsid w:val="009944FC"/>
    <w:rsid w:val="00997BE2"/>
    <w:rsid w:val="009A1EB7"/>
    <w:rsid w:val="009A3512"/>
    <w:rsid w:val="009A6236"/>
    <w:rsid w:val="009B0F73"/>
    <w:rsid w:val="009B356A"/>
    <w:rsid w:val="009B4E8F"/>
    <w:rsid w:val="009B6100"/>
    <w:rsid w:val="009B6980"/>
    <w:rsid w:val="009C2D9B"/>
    <w:rsid w:val="009C6F4F"/>
    <w:rsid w:val="009D6E84"/>
    <w:rsid w:val="009E0215"/>
    <w:rsid w:val="009E752E"/>
    <w:rsid w:val="009F3A43"/>
    <w:rsid w:val="009F5A80"/>
    <w:rsid w:val="009F5DDC"/>
    <w:rsid w:val="00A120DC"/>
    <w:rsid w:val="00A17A99"/>
    <w:rsid w:val="00A21D22"/>
    <w:rsid w:val="00A22FC3"/>
    <w:rsid w:val="00A2409F"/>
    <w:rsid w:val="00A26882"/>
    <w:rsid w:val="00A26E16"/>
    <w:rsid w:val="00A27C39"/>
    <w:rsid w:val="00A52597"/>
    <w:rsid w:val="00A54B12"/>
    <w:rsid w:val="00A56524"/>
    <w:rsid w:val="00A91268"/>
    <w:rsid w:val="00A92CFE"/>
    <w:rsid w:val="00A96040"/>
    <w:rsid w:val="00A96467"/>
    <w:rsid w:val="00AA613E"/>
    <w:rsid w:val="00AA7BFF"/>
    <w:rsid w:val="00AB1BD2"/>
    <w:rsid w:val="00AB47C6"/>
    <w:rsid w:val="00AC1BA4"/>
    <w:rsid w:val="00AE09D4"/>
    <w:rsid w:val="00AE4BF4"/>
    <w:rsid w:val="00AF5E7D"/>
    <w:rsid w:val="00B02612"/>
    <w:rsid w:val="00B02A22"/>
    <w:rsid w:val="00B03E5D"/>
    <w:rsid w:val="00B10CFA"/>
    <w:rsid w:val="00B1121C"/>
    <w:rsid w:val="00B153F3"/>
    <w:rsid w:val="00B1597A"/>
    <w:rsid w:val="00B2797C"/>
    <w:rsid w:val="00B300F3"/>
    <w:rsid w:val="00B338EC"/>
    <w:rsid w:val="00B37599"/>
    <w:rsid w:val="00B37C4A"/>
    <w:rsid w:val="00B40DC5"/>
    <w:rsid w:val="00B42182"/>
    <w:rsid w:val="00B43043"/>
    <w:rsid w:val="00B467BD"/>
    <w:rsid w:val="00B52DF4"/>
    <w:rsid w:val="00B53730"/>
    <w:rsid w:val="00B65CAC"/>
    <w:rsid w:val="00B6732D"/>
    <w:rsid w:val="00B70C25"/>
    <w:rsid w:val="00B858EA"/>
    <w:rsid w:val="00B91708"/>
    <w:rsid w:val="00B96107"/>
    <w:rsid w:val="00B96C55"/>
    <w:rsid w:val="00BA2787"/>
    <w:rsid w:val="00BA4C39"/>
    <w:rsid w:val="00BA704F"/>
    <w:rsid w:val="00BB5C2D"/>
    <w:rsid w:val="00BC1806"/>
    <w:rsid w:val="00BC3EB0"/>
    <w:rsid w:val="00BC3EBD"/>
    <w:rsid w:val="00BC4969"/>
    <w:rsid w:val="00BC55EB"/>
    <w:rsid w:val="00BC5D42"/>
    <w:rsid w:val="00BC648A"/>
    <w:rsid w:val="00BC7660"/>
    <w:rsid w:val="00BC7A10"/>
    <w:rsid w:val="00BD52D6"/>
    <w:rsid w:val="00BE636D"/>
    <w:rsid w:val="00BE742F"/>
    <w:rsid w:val="00BE7871"/>
    <w:rsid w:val="00BF0062"/>
    <w:rsid w:val="00C0004D"/>
    <w:rsid w:val="00C00C19"/>
    <w:rsid w:val="00C02014"/>
    <w:rsid w:val="00C0400F"/>
    <w:rsid w:val="00C06A82"/>
    <w:rsid w:val="00C122EB"/>
    <w:rsid w:val="00C17E5F"/>
    <w:rsid w:val="00C25D30"/>
    <w:rsid w:val="00C261A4"/>
    <w:rsid w:val="00C27CC7"/>
    <w:rsid w:val="00C3179F"/>
    <w:rsid w:val="00C326E9"/>
    <w:rsid w:val="00C363FA"/>
    <w:rsid w:val="00C37A37"/>
    <w:rsid w:val="00C4088C"/>
    <w:rsid w:val="00C42A40"/>
    <w:rsid w:val="00C44353"/>
    <w:rsid w:val="00C51EF5"/>
    <w:rsid w:val="00C52743"/>
    <w:rsid w:val="00C61AC6"/>
    <w:rsid w:val="00C63711"/>
    <w:rsid w:val="00C6462A"/>
    <w:rsid w:val="00C67418"/>
    <w:rsid w:val="00C72C75"/>
    <w:rsid w:val="00C76A72"/>
    <w:rsid w:val="00C849BD"/>
    <w:rsid w:val="00C85D5D"/>
    <w:rsid w:val="00C94F52"/>
    <w:rsid w:val="00C977A7"/>
    <w:rsid w:val="00CA16F1"/>
    <w:rsid w:val="00CA24F0"/>
    <w:rsid w:val="00CA715A"/>
    <w:rsid w:val="00CB2E4E"/>
    <w:rsid w:val="00CB44F4"/>
    <w:rsid w:val="00CB57DB"/>
    <w:rsid w:val="00CB5E99"/>
    <w:rsid w:val="00CB654F"/>
    <w:rsid w:val="00CD15F2"/>
    <w:rsid w:val="00CD1D01"/>
    <w:rsid w:val="00CE04AA"/>
    <w:rsid w:val="00CF18D8"/>
    <w:rsid w:val="00CF246F"/>
    <w:rsid w:val="00D026B5"/>
    <w:rsid w:val="00D06EA3"/>
    <w:rsid w:val="00D076F9"/>
    <w:rsid w:val="00D13E06"/>
    <w:rsid w:val="00D24914"/>
    <w:rsid w:val="00D32C61"/>
    <w:rsid w:val="00D46FFF"/>
    <w:rsid w:val="00D472CC"/>
    <w:rsid w:val="00D473F3"/>
    <w:rsid w:val="00D53076"/>
    <w:rsid w:val="00D62B76"/>
    <w:rsid w:val="00D66655"/>
    <w:rsid w:val="00D719C1"/>
    <w:rsid w:val="00D832EE"/>
    <w:rsid w:val="00D84F2F"/>
    <w:rsid w:val="00D8535C"/>
    <w:rsid w:val="00DA1872"/>
    <w:rsid w:val="00DA48E7"/>
    <w:rsid w:val="00DA53B2"/>
    <w:rsid w:val="00DA6B17"/>
    <w:rsid w:val="00DC1B38"/>
    <w:rsid w:val="00DC42A2"/>
    <w:rsid w:val="00DD0B45"/>
    <w:rsid w:val="00E044AB"/>
    <w:rsid w:val="00E04DE2"/>
    <w:rsid w:val="00E07183"/>
    <w:rsid w:val="00E142D4"/>
    <w:rsid w:val="00E17B04"/>
    <w:rsid w:val="00E20C11"/>
    <w:rsid w:val="00E24798"/>
    <w:rsid w:val="00E24828"/>
    <w:rsid w:val="00E27FFB"/>
    <w:rsid w:val="00E344CD"/>
    <w:rsid w:val="00E34C00"/>
    <w:rsid w:val="00E35C25"/>
    <w:rsid w:val="00E37C7D"/>
    <w:rsid w:val="00E4189C"/>
    <w:rsid w:val="00E4727D"/>
    <w:rsid w:val="00E56AF7"/>
    <w:rsid w:val="00E57584"/>
    <w:rsid w:val="00E85A92"/>
    <w:rsid w:val="00E95A01"/>
    <w:rsid w:val="00EA0115"/>
    <w:rsid w:val="00EA0402"/>
    <w:rsid w:val="00EA315D"/>
    <w:rsid w:val="00EA68F2"/>
    <w:rsid w:val="00EA724B"/>
    <w:rsid w:val="00EB118D"/>
    <w:rsid w:val="00EB68F8"/>
    <w:rsid w:val="00EC4F32"/>
    <w:rsid w:val="00ED1118"/>
    <w:rsid w:val="00ED48B1"/>
    <w:rsid w:val="00ED6A11"/>
    <w:rsid w:val="00EE033A"/>
    <w:rsid w:val="00EE330D"/>
    <w:rsid w:val="00F014E2"/>
    <w:rsid w:val="00F05EB2"/>
    <w:rsid w:val="00F21A3B"/>
    <w:rsid w:val="00F248AD"/>
    <w:rsid w:val="00F30C11"/>
    <w:rsid w:val="00F345B3"/>
    <w:rsid w:val="00F35A65"/>
    <w:rsid w:val="00F35CAA"/>
    <w:rsid w:val="00F35CF7"/>
    <w:rsid w:val="00F43A16"/>
    <w:rsid w:val="00F50967"/>
    <w:rsid w:val="00F578E8"/>
    <w:rsid w:val="00F713F0"/>
    <w:rsid w:val="00F72F14"/>
    <w:rsid w:val="00F81750"/>
    <w:rsid w:val="00F82912"/>
    <w:rsid w:val="00F83180"/>
    <w:rsid w:val="00F9008B"/>
    <w:rsid w:val="00FA0050"/>
    <w:rsid w:val="00FA2EAA"/>
    <w:rsid w:val="00FA586C"/>
    <w:rsid w:val="00FB5C55"/>
    <w:rsid w:val="00FB7A66"/>
    <w:rsid w:val="00FE0855"/>
    <w:rsid w:val="00FE223C"/>
    <w:rsid w:val="00FE6DDC"/>
    <w:rsid w:val="00FF1047"/>
    <w:rsid w:val="00FF4CB2"/>
    <w:rsid w:val="00FF6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rsid w:val="00653824"/>
    <w:pPr>
      <w:tabs>
        <w:tab w:val="center" w:pos="4677"/>
        <w:tab w:val="right" w:pos="9355"/>
      </w:tabs>
    </w:pPr>
  </w:style>
  <w:style w:type="character" w:customStyle="1" w:styleId="a6">
    <w:name w:val="Верхний колонтитул Знак"/>
    <w:basedOn w:val="a0"/>
    <w:link w:val="a5"/>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39"/>
    <w:rsid w:val="00A21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5"/>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uiPriority w:val="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zakonplink">
    <w:name w:val="zakonplink"/>
    <w:basedOn w:val="a"/>
    <w:rsid w:val="000232D6"/>
    <w:pPr>
      <w:spacing w:before="100" w:beforeAutospacing="1" w:after="100" w:afterAutospacing="1"/>
    </w:pPr>
  </w:style>
  <w:style w:type="character" w:customStyle="1" w:styleId="zakonspanusual11">
    <w:name w:val="zakonspanusual11"/>
    <w:basedOn w:val="a0"/>
    <w:rsid w:val="000232D6"/>
  </w:style>
  <w:style w:type="paragraph" w:customStyle="1" w:styleId="ConsPlusTitle">
    <w:name w:val="ConsPlusTitle"/>
    <w:uiPriority w:val="99"/>
    <w:rsid w:val="00E95A0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consultantplus://offline/ref=87A02203497AD54D75E90B18FE0628F1B9D5ECCA444C76D589CB80DD770BE048sAu3P" TargetMode="External"/><Relationship Id="rId3" Type="http://schemas.openxmlformats.org/officeDocument/2006/relationships/styles" Target="styles.xml"/><Relationship Id="rId21" Type="http://schemas.openxmlformats.org/officeDocument/2006/relationships/hyperlink" Target="http://docs.cntd.ru/document/420363185" TargetMode="External"/><Relationship Id="rId7" Type="http://schemas.openxmlformats.org/officeDocument/2006/relationships/endnotes" Target="endnotes.xml"/><Relationship Id="rId12" Type="http://schemas.openxmlformats.org/officeDocument/2006/relationships/hyperlink" Target="consultantplus://offline/ref=87A02203497AD54D75E90B18FE0628F1B9D5ECCA444C76D589CB80DD770BE048sAu3P"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http://docs.cntd.ru/document/420360997"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docs.cntd.ru/document/4203631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5073299" TargetMode="External"/><Relationship Id="rId24" Type="http://schemas.openxmlformats.org/officeDocument/2006/relationships/hyperlink" Target="http://docs.cntd.ru/document/420377843"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docs.cntd.ru/document/456011260" TargetMode="External"/><Relationship Id="rId28" Type="http://schemas.openxmlformats.org/officeDocument/2006/relationships/fontTable" Target="fontTable.xml"/><Relationship Id="rId10" Type="http://schemas.openxmlformats.org/officeDocument/2006/relationships/hyperlink" Target="http://docs.cntd.ru/document/460150732" TargetMode="External"/><Relationship Id="rId19" Type="http://schemas.openxmlformats.org/officeDocument/2006/relationships/hyperlink" Target="consultantplus://offline/ref=87A02203497AD54D75E90B18FE0628F1B9D5ECCA444C76D589CB80DD770BE048sAu3P" TargetMode="External"/><Relationship Id="rId4" Type="http://schemas.openxmlformats.org/officeDocument/2006/relationships/settings" Target="settings.xml"/><Relationship Id="rId9" Type="http://schemas.openxmlformats.org/officeDocument/2006/relationships/hyperlink" Target="consultantplus://offline/ref=3868118DE238ABB0D51D488F51A58165D1E96BCE7A711BBABD28463DA5F004AARE62F"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56011260"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4572-E5DB-4596-98B7-68006463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10264</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Переславская</cp:lastModifiedBy>
  <cp:revision>9</cp:revision>
  <cp:lastPrinted>2017-10-19T08:07:00Z</cp:lastPrinted>
  <dcterms:created xsi:type="dcterms:W3CDTF">2017-08-29T18:12:00Z</dcterms:created>
  <dcterms:modified xsi:type="dcterms:W3CDTF">2017-10-19T08:12:00Z</dcterms:modified>
</cp:coreProperties>
</file>