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Pr="00563A1C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1C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940010">
        <w:rPr>
          <w:rFonts w:ascii="Times New Roman" w:hAnsi="Times New Roman" w:cs="Times New Roman"/>
          <w:sz w:val="28"/>
          <w:szCs w:val="28"/>
        </w:rPr>
        <w:t>15</w:t>
      </w:r>
      <w:r w:rsidR="0071262B">
        <w:rPr>
          <w:rFonts w:ascii="Times New Roman" w:hAnsi="Times New Roman" w:cs="Times New Roman"/>
          <w:sz w:val="28"/>
          <w:szCs w:val="28"/>
        </w:rPr>
        <w:t xml:space="preserve"> </w:t>
      </w:r>
      <w:r w:rsidR="00940010">
        <w:rPr>
          <w:rFonts w:ascii="Times New Roman" w:hAnsi="Times New Roman" w:cs="Times New Roman"/>
          <w:sz w:val="28"/>
          <w:szCs w:val="28"/>
        </w:rPr>
        <w:t>января</w:t>
      </w:r>
      <w:r w:rsidR="00563A1C" w:rsidRPr="00563A1C">
        <w:rPr>
          <w:rFonts w:ascii="Times New Roman" w:hAnsi="Times New Roman" w:cs="Times New Roman"/>
          <w:sz w:val="28"/>
          <w:szCs w:val="28"/>
        </w:rPr>
        <w:t xml:space="preserve"> </w:t>
      </w:r>
      <w:r w:rsidRPr="00563A1C">
        <w:rPr>
          <w:rFonts w:ascii="Times New Roman" w:hAnsi="Times New Roman" w:cs="Times New Roman"/>
          <w:sz w:val="28"/>
          <w:szCs w:val="28"/>
        </w:rPr>
        <w:t xml:space="preserve"> 20</w:t>
      </w:r>
      <w:r w:rsidR="00940010">
        <w:rPr>
          <w:rFonts w:ascii="Times New Roman" w:hAnsi="Times New Roman" w:cs="Times New Roman"/>
          <w:sz w:val="28"/>
          <w:szCs w:val="28"/>
        </w:rPr>
        <w:t>21</w:t>
      </w:r>
      <w:r w:rsidR="002512DA" w:rsidRPr="00563A1C">
        <w:rPr>
          <w:rFonts w:ascii="Times New Roman" w:hAnsi="Times New Roman" w:cs="Times New Roman"/>
          <w:sz w:val="28"/>
          <w:szCs w:val="28"/>
        </w:rPr>
        <w:t xml:space="preserve"> года проек</w:t>
      </w:r>
      <w:r w:rsidR="00940010">
        <w:rPr>
          <w:rFonts w:ascii="Times New Roman" w:hAnsi="Times New Roman" w:cs="Times New Roman"/>
          <w:sz w:val="28"/>
          <w:szCs w:val="28"/>
        </w:rPr>
        <w:t>т</w:t>
      </w:r>
      <w:r w:rsidR="002512DA" w:rsidRPr="00563A1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0010">
        <w:rPr>
          <w:rFonts w:ascii="Times New Roman" w:hAnsi="Times New Roman" w:cs="Times New Roman"/>
          <w:sz w:val="28"/>
          <w:szCs w:val="28"/>
        </w:rPr>
        <w:t>ого</w:t>
      </w:r>
      <w:r w:rsidR="002512DA" w:rsidRPr="00563A1C">
        <w:rPr>
          <w:rFonts w:ascii="Times New Roman" w:hAnsi="Times New Roman" w:cs="Times New Roman"/>
          <w:sz w:val="28"/>
          <w:szCs w:val="28"/>
        </w:rPr>
        <w:t xml:space="preserve"> нормативно правов</w:t>
      </w:r>
      <w:r w:rsidR="00940010">
        <w:rPr>
          <w:rFonts w:ascii="Times New Roman" w:hAnsi="Times New Roman" w:cs="Times New Roman"/>
          <w:sz w:val="28"/>
          <w:szCs w:val="28"/>
        </w:rPr>
        <w:t>ого</w:t>
      </w:r>
      <w:r w:rsidR="002512DA" w:rsidRPr="00563A1C">
        <w:rPr>
          <w:rFonts w:ascii="Times New Roman" w:hAnsi="Times New Roman" w:cs="Times New Roman"/>
          <w:sz w:val="28"/>
          <w:szCs w:val="28"/>
        </w:rPr>
        <w:t xml:space="preserve"> акт</w:t>
      </w:r>
      <w:r w:rsidR="00940010">
        <w:rPr>
          <w:rFonts w:ascii="Times New Roman" w:hAnsi="Times New Roman" w:cs="Times New Roman"/>
          <w:sz w:val="28"/>
          <w:szCs w:val="28"/>
        </w:rPr>
        <w:t>а</w:t>
      </w:r>
      <w:r w:rsidR="00563A1C" w:rsidRPr="00563A1C">
        <w:rPr>
          <w:rFonts w:ascii="Times New Roman" w:hAnsi="Times New Roman" w:cs="Times New Roman"/>
          <w:sz w:val="28"/>
          <w:szCs w:val="28"/>
        </w:rPr>
        <w:t xml:space="preserve"> </w:t>
      </w:r>
      <w:r w:rsidRPr="00563A1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р.п. Первомайский</w:t>
      </w:r>
    </w:p>
    <w:p w:rsidR="00940010" w:rsidRPr="00940010" w:rsidRDefault="00563A1C" w:rsidP="0094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A1C">
        <w:rPr>
          <w:rFonts w:ascii="Times New Roman" w:eastAsia="Times New Roman" w:hAnsi="Times New Roman"/>
          <w:bCs/>
          <w:sz w:val="28"/>
          <w:szCs w:val="28"/>
        </w:rPr>
        <w:t>1.</w:t>
      </w:r>
      <w:r w:rsidR="0071262B" w:rsidRPr="0071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010" w:rsidRPr="00940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565EF7" w:rsidRPr="00565EF7" w:rsidRDefault="002512DA" w:rsidP="007126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</w:t>
      </w:r>
      <w:r w:rsidR="00565EF7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приема  заключений  по  результатам независимой антикоррупционной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антикоррупционной экспертизы  с </w:t>
      </w:r>
      <w:r w:rsidR="00940010">
        <w:rPr>
          <w:rFonts w:ascii="Times New Roman" w:hAnsi="Times New Roman" w:cs="Times New Roman"/>
          <w:sz w:val="28"/>
          <w:szCs w:val="28"/>
        </w:rPr>
        <w:t>15 января</w:t>
      </w:r>
      <w:r w:rsidR="0071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00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40010">
        <w:rPr>
          <w:rFonts w:ascii="Times New Roman" w:hAnsi="Times New Roman" w:cs="Times New Roman"/>
          <w:sz w:val="28"/>
          <w:szCs w:val="28"/>
        </w:rPr>
        <w:t>20</w:t>
      </w:r>
      <w:r w:rsidR="0071262B">
        <w:rPr>
          <w:rFonts w:ascii="Times New Roman" w:hAnsi="Times New Roman" w:cs="Times New Roman"/>
          <w:sz w:val="28"/>
          <w:szCs w:val="28"/>
        </w:rPr>
        <w:t xml:space="preserve"> </w:t>
      </w:r>
      <w:r w:rsidR="00940010">
        <w:rPr>
          <w:rFonts w:ascii="Times New Roman" w:hAnsi="Times New Roman" w:cs="Times New Roman"/>
          <w:sz w:val="28"/>
          <w:szCs w:val="28"/>
        </w:rPr>
        <w:t>января</w:t>
      </w:r>
      <w:r w:rsidR="0071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00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проведения  независимой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электронного         документа         на         электронный        адрес: ased_mo_r.p.pervomaiskiy@tularegion.ru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940010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563A1C">
        <w:rPr>
          <w:rFonts w:ascii="Times New Roman" w:hAnsi="Times New Roman" w:cs="Times New Roman"/>
          <w:sz w:val="28"/>
          <w:szCs w:val="28"/>
        </w:rPr>
        <w:t xml:space="preserve"> </w:t>
      </w:r>
      <w:r w:rsidR="002512DA"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65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940010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A8F"/>
    <w:multiLevelType w:val="hybridMultilevel"/>
    <w:tmpl w:val="11484F14"/>
    <w:lvl w:ilvl="0" w:tplc="C67C061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512DA"/>
    <w:rsid w:val="00262BF0"/>
    <w:rsid w:val="002706C5"/>
    <w:rsid w:val="00296D6C"/>
    <w:rsid w:val="002A1367"/>
    <w:rsid w:val="003E6AC6"/>
    <w:rsid w:val="0048011D"/>
    <w:rsid w:val="004861E7"/>
    <w:rsid w:val="00563A1C"/>
    <w:rsid w:val="00565EF7"/>
    <w:rsid w:val="005A70A9"/>
    <w:rsid w:val="005D67D4"/>
    <w:rsid w:val="006C3AD2"/>
    <w:rsid w:val="0071262B"/>
    <w:rsid w:val="00714BD6"/>
    <w:rsid w:val="00722091"/>
    <w:rsid w:val="007A40C0"/>
    <w:rsid w:val="00913BD9"/>
    <w:rsid w:val="00940010"/>
    <w:rsid w:val="009B6FE8"/>
    <w:rsid w:val="00A34311"/>
    <w:rsid w:val="00AA6F8F"/>
    <w:rsid w:val="00AB5391"/>
    <w:rsid w:val="00AF5CC0"/>
    <w:rsid w:val="00BE0C5B"/>
    <w:rsid w:val="00BF0293"/>
    <w:rsid w:val="00CB50F1"/>
    <w:rsid w:val="00CD27B1"/>
    <w:rsid w:val="00D10E59"/>
    <w:rsid w:val="00D12F76"/>
    <w:rsid w:val="00D40B3E"/>
    <w:rsid w:val="00DE5514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10</cp:revision>
  <dcterms:created xsi:type="dcterms:W3CDTF">2019-04-30T09:37:00Z</dcterms:created>
  <dcterms:modified xsi:type="dcterms:W3CDTF">2021-01-19T09:24:00Z</dcterms:modified>
</cp:coreProperties>
</file>