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CBB" w:rsidRPr="00FF53CF" w:rsidRDefault="00871824" w:rsidP="00DD1660">
      <w:pPr>
        <w:spacing w:after="0" w:line="240" w:lineRule="auto"/>
        <w:ind w:left="851"/>
        <w:jc w:val="center"/>
        <w:rPr>
          <w:rFonts w:ascii="PT Astra Serif" w:eastAsia="Calibri" w:hAnsi="PT Astra Serif" w:cs="Times New Roman"/>
          <w:b/>
          <w:color w:val="000000" w:themeColor="text1"/>
          <w:sz w:val="28"/>
          <w:szCs w:val="28"/>
        </w:rPr>
      </w:pPr>
      <w:r w:rsidRPr="00FF53CF">
        <w:rPr>
          <w:rFonts w:ascii="PT Astra Serif" w:eastAsia="Calibri" w:hAnsi="PT Astra Serif" w:cs="Times New Roman"/>
          <w:b/>
          <w:color w:val="000000" w:themeColor="text1"/>
          <w:sz w:val="28"/>
          <w:szCs w:val="28"/>
        </w:rPr>
        <w:t xml:space="preserve">Аналитическая записка </w:t>
      </w:r>
      <w:r w:rsidR="0095239A">
        <w:rPr>
          <w:rFonts w:ascii="PT Astra Serif" w:eastAsia="Calibri" w:hAnsi="PT Astra Serif" w:cs="Times New Roman"/>
          <w:b/>
          <w:color w:val="000000" w:themeColor="text1"/>
          <w:sz w:val="28"/>
          <w:szCs w:val="28"/>
        </w:rPr>
        <w:t>о состоянии и</w:t>
      </w:r>
      <w:bookmarkStart w:id="0" w:name="_GoBack"/>
      <w:bookmarkEnd w:id="0"/>
      <w:r w:rsidR="00DF5231" w:rsidRPr="00FF53CF">
        <w:rPr>
          <w:rFonts w:ascii="PT Astra Serif" w:eastAsia="Calibri" w:hAnsi="PT Astra Serif" w:cs="Times New Roman"/>
          <w:b/>
          <w:color w:val="000000" w:themeColor="text1"/>
          <w:sz w:val="28"/>
          <w:szCs w:val="28"/>
        </w:rPr>
        <w:t xml:space="preserve"> развитии малого и среднего предпринимательства на территории МО р.п. Первомайский на 01.10.2019г.</w:t>
      </w:r>
    </w:p>
    <w:p w:rsidR="00871824" w:rsidRDefault="00871824" w:rsidP="00DF5231">
      <w:pPr>
        <w:spacing w:after="0" w:line="240" w:lineRule="auto"/>
        <w:jc w:val="center"/>
        <w:rPr>
          <w:rFonts w:ascii="PT Astra Serif" w:eastAsia="Calibri" w:hAnsi="PT Astra Serif" w:cs="Times New Roman"/>
          <w:color w:val="000000" w:themeColor="text1"/>
          <w:sz w:val="28"/>
          <w:szCs w:val="28"/>
        </w:rPr>
      </w:pPr>
    </w:p>
    <w:p w:rsidR="006F3CBB" w:rsidRPr="006F3CBB" w:rsidRDefault="006F3CBB" w:rsidP="006F3CBB">
      <w:pPr>
        <w:pStyle w:val="a3"/>
        <w:numPr>
          <w:ilvl w:val="0"/>
          <w:numId w:val="2"/>
        </w:numPr>
        <w:spacing w:after="0" w:line="240" w:lineRule="auto"/>
        <w:jc w:val="both"/>
        <w:rPr>
          <w:rFonts w:ascii="PT Astra Serif" w:hAnsi="PT Astra Serif" w:cs="Times New Roman"/>
          <w:color w:val="000000" w:themeColor="text1"/>
          <w:sz w:val="28"/>
          <w:szCs w:val="28"/>
        </w:rPr>
      </w:pPr>
      <w:r w:rsidRPr="006F3CBB">
        <w:rPr>
          <w:rFonts w:ascii="PT Astra Serif" w:eastAsia="Calibri" w:hAnsi="PT Astra Serif" w:cs="Times New Roman"/>
          <w:color w:val="000000" w:themeColor="text1"/>
          <w:sz w:val="28"/>
          <w:szCs w:val="28"/>
        </w:rPr>
        <w:t>На территории муниципального образования Щекинский район действует муниципальная программа «Развитие малого и среднего предпринимательства в муниципальном образовании Щекинский район» утвержденная постановлением администрации Щекинского района от 15.01.2014 № 1-35. Аналогичная программа утверждена постановлением администрации муниципального образования р.п. Первомайский от</w:t>
      </w:r>
      <w:r w:rsidR="00FF53CF">
        <w:rPr>
          <w:rFonts w:ascii="PT Astra Serif" w:eastAsia="Calibri" w:hAnsi="PT Astra Serif" w:cs="Times New Roman"/>
          <w:color w:val="000000" w:themeColor="text1"/>
          <w:sz w:val="28"/>
          <w:szCs w:val="28"/>
        </w:rPr>
        <w:t xml:space="preserve"> 12.02.2018 № 51</w:t>
      </w:r>
      <w:r w:rsidRPr="006F3CBB">
        <w:rPr>
          <w:rFonts w:ascii="PT Astra Serif" w:eastAsia="Calibri" w:hAnsi="PT Astra Serif" w:cs="Times New Roman"/>
          <w:color w:val="000000" w:themeColor="text1"/>
          <w:sz w:val="28"/>
          <w:szCs w:val="28"/>
        </w:rPr>
        <w:t xml:space="preserve"> «Развитие малого и среднего предпринимательства на территории муниципального образования р.п. Первомайский Щекинского района» и реализуется на территории поселка.</w:t>
      </w:r>
    </w:p>
    <w:p w:rsidR="006F3CBB" w:rsidRPr="006F3CBB" w:rsidRDefault="006F3CBB" w:rsidP="006F3CBB">
      <w:pPr>
        <w:pStyle w:val="a3"/>
        <w:numPr>
          <w:ilvl w:val="0"/>
          <w:numId w:val="2"/>
        </w:numPr>
        <w:spacing w:after="0" w:line="240" w:lineRule="auto"/>
        <w:jc w:val="both"/>
        <w:rPr>
          <w:rFonts w:ascii="PT Astra Serif" w:hAnsi="PT Astra Serif" w:cs="Times New Roman"/>
          <w:color w:val="000000" w:themeColor="text1"/>
          <w:sz w:val="28"/>
          <w:szCs w:val="28"/>
        </w:rPr>
      </w:pPr>
      <w:r w:rsidRPr="006F3CBB">
        <w:rPr>
          <w:rFonts w:ascii="PT Astra Serif" w:hAnsi="PT Astra Serif" w:cs="Times New Roman"/>
          <w:color w:val="000000" w:themeColor="text1"/>
          <w:sz w:val="28"/>
          <w:szCs w:val="28"/>
        </w:rPr>
        <w:t>По состоянию на 1 июля 2019 года на территории муниципального образования рабочий поселок Первомайский Щекинского района осуществляют деятельность 368 малых и средних предприятий (включая индивидуальных предпринимателей).</w:t>
      </w:r>
    </w:p>
    <w:p w:rsidR="006F3CBB" w:rsidRPr="006F3CBB" w:rsidRDefault="006F3CBB" w:rsidP="006F3CBB">
      <w:pPr>
        <w:pStyle w:val="a3"/>
        <w:numPr>
          <w:ilvl w:val="0"/>
          <w:numId w:val="2"/>
        </w:numPr>
        <w:spacing w:after="0" w:line="240" w:lineRule="auto"/>
        <w:jc w:val="both"/>
        <w:rPr>
          <w:rFonts w:ascii="PT Astra Serif" w:hAnsi="PT Astra Serif" w:cs="Times New Roman"/>
          <w:color w:val="000000" w:themeColor="text1"/>
          <w:sz w:val="28"/>
          <w:szCs w:val="28"/>
        </w:rPr>
      </w:pPr>
      <w:r w:rsidRPr="006F3CBB">
        <w:rPr>
          <w:rFonts w:ascii="PT Astra Serif" w:hAnsi="PT Astra Serif" w:cs="Times New Roman"/>
          <w:color w:val="000000" w:themeColor="text1"/>
          <w:sz w:val="28"/>
          <w:szCs w:val="28"/>
        </w:rPr>
        <w:t xml:space="preserve">В 1 полугодии 2019 года произошел рост среднесписочной численности работников малых и средних предприятий, включая </w:t>
      </w:r>
      <w:proofErr w:type="spellStart"/>
      <w:r w:rsidRPr="006F3CBB">
        <w:rPr>
          <w:rFonts w:ascii="PT Astra Serif" w:hAnsi="PT Astra Serif" w:cs="Times New Roman"/>
          <w:color w:val="000000" w:themeColor="text1"/>
          <w:sz w:val="28"/>
          <w:szCs w:val="28"/>
        </w:rPr>
        <w:t>микропредприятия</w:t>
      </w:r>
      <w:proofErr w:type="spellEnd"/>
      <w:r w:rsidRPr="006F3CBB">
        <w:rPr>
          <w:rFonts w:ascii="PT Astra Serif" w:hAnsi="PT Astra Serif" w:cs="Times New Roman"/>
          <w:color w:val="000000" w:themeColor="text1"/>
          <w:sz w:val="28"/>
          <w:szCs w:val="28"/>
        </w:rPr>
        <w:t xml:space="preserve"> на 0,7%. Среднесписочная численность по итогам 1 полугодия 2019 года составила 3313 человек.</w:t>
      </w:r>
    </w:p>
    <w:p w:rsidR="006F3CBB" w:rsidRPr="006F3CBB" w:rsidRDefault="006F3CBB" w:rsidP="006F3CBB">
      <w:pPr>
        <w:pStyle w:val="a3"/>
        <w:numPr>
          <w:ilvl w:val="0"/>
          <w:numId w:val="2"/>
        </w:numPr>
        <w:spacing w:after="0" w:line="240" w:lineRule="auto"/>
        <w:jc w:val="both"/>
        <w:rPr>
          <w:rFonts w:ascii="PT Astra Serif" w:eastAsia="Calibri" w:hAnsi="PT Astra Serif" w:cs="Times New Roman"/>
          <w:color w:val="000000" w:themeColor="text1"/>
          <w:sz w:val="28"/>
          <w:szCs w:val="28"/>
        </w:rPr>
      </w:pPr>
      <w:r w:rsidRPr="006F3CBB">
        <w:rPr>
          <w:rFonts w:ascii="PT Astra Serif" w:eastAsia="Calibri" w:hAnsi="PT Astra Serif" w:cs="Times New Roman"/>
          <w:color w:val="000000" w:themeColor="text1"/>
          <w:sz w:val="28"/>
          <w:szCs w:val="28"/>
        </w:rPr>
        <w:t xml:space="preserve">В 2018 году оборот розничной торговли составил </w:t>
      </w:r>
      <w:r w:rsidRPr="006F3CBB">
        <w:rPr>
          <w:rFonts w:ascii="PT Astra Serif" w:eastAsia="Calibri" w:hAnsi="PT Astra Serif" w:cs="Times New Roman"/>
          <w:color w:val="000000" w:themeColor="text1"/>
          <w:sz w:val="28"/>
          <w:szCs w:val="28"/>
        </w:rPr>
        <w:br/>
        <w:t>386,7 млн рублей, что в действующих ценах на 5,6% выше уровня 2017 года.</w:t>
      </w:r>
    </w:p>
    <w:p w:rsidR="006F3CBB" w:rsidRPr="006F3CBB" w:rsidRDefault="006F3CBB" w:rsidP="006F3CBB">
      <w:pPr>
        <w:pStyle w:val="a4"/>
        <w:numPr>
          <w:ilvl w:val="0"/>
          <w:numId w:val="2"/>
        </w:numPr>
        <w:tabs>
          <w:tab w:val="left" w:pos="0"/>
          <w:tab w:val="left" w:pos="851"/>
          <w:tab w:val="left" w:pos="6210"/>
        </w:tabs>
        <w:spacing w:before="0" w:after="0"/>
        <w:jc w:val="both"/>
        <w:rPr>
          <w:rFonts w:ascii="PT Astra Serif" w:hAnsi="PT Astra Serif"/>
          <w:bCs/>
          <w:color w:val="000000" w:themeColor="text1"/>
          <w:sz w:val="28"/>
          <w:szCs w:val="28"/>
        </w:rPr>
      </w:pPr>
      <w:r w:rsidRPr="006F3CBB">
        <w:rPr>
          <w:rFonts w:ascii="PT Astra Serif" w:hAnsi="PT Astra Serif"/>
          <w:bCs/>
          <w:color w:val="000000" w:themeColor="text1"/>
          <w:sz w:val="28"/>
          <w:szCs w:val="28"/>
        </w:rPr>
        <w:t>Финансово-экономическое состояние субъектов малого и среднего предпринимательства – стабильно.</w:t>
      </w:r>
    </w:p>
    <w:p w:rsidR="006F3CBB" w:rsidRPr="006F3CBB" w:rsidRDefault="006F3CBB" w:rsidP="006F3CBB">
      <w:pPr>
        <w:pStyle w:val="a3"/>
        <w:numPr>
          <w:ilvl w:val="0"/>
          <w:numId w:val="2"/>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На территории МО р</w:t>
      </w:r>
      <w:r w:rsidR="00AB2586">
        <w:rPr>
          <w:rFonts w:ascii="Times New Roman" w:hAnsi="Times New Roman" w:cs="Times New Roman"/>
          <w:sz w:val="28"/>
          <w:szCs w:val="28"/>
        </w:rPr>
        <w:t>.п</w:t>
      </w:r>
      <w:r>
        <w:rPr>
          <w:rFonts w:ascii="Times New Roman" w:hAnsi="Times New Roman" w:cs="Times New Roman"/>
          <w:sz w:val="28"/>
          <w:szCs w:val="28"/>
        </w:rPr>
        <w:t xml:space="preserve">. Первомайский </w:t>
      </w:r>
      <w:r w:rsidRPr="006F3CBB">
        <w:rPr>
          <w:rFonts w:ascii="Times New Roman" w:hAnsi="Times New Roman" w:cs="Times New Roman"/>
          <w:sz w:val="28"/>
          <w:szCs w:val="28"/>
        </w:rPr>
        <w:t>функционирует индустриальный парк «Первомайский</w:t>
      </w:r>
      <w:r w:rsidRPr="006F3CBB">
        <w:rPr>
          <w:rFonts w:ascii="Times New Roman" w:hAnsi="Times New Roman" w:cs="Times New Roman"/>
          <w:color w:val="000000" w:themeColor="text1"/>
          <w:sz w:val="28"/>
          <w:szCs w:val="28"/>
        </w:rPr>
        <w:t xml:space="preserve">». На его территории свои производственные мощности разместили более 20 предприятий-арендаторов. Общая территория технопарка - 56 гектаров. На площадке индустриального парка «Первомайский» производится продукция потребительского спроса - от строительных материалов до бытовых товаров, автокосметики и </w:t>
      </w:r>
      <w:proofErr w:type="spellStart"/>
      <w:r w:rsidRPr="006F3CBB">
        <w:rPr>
          <w:rFonts w:ascii="Times New Roman" w:hAnsi="Times New Roman" w:cs="Times New Roman"/>
          <w:color w:val="000000" w:themeColor="text1"/>
          <w:sz w:val="28"/>
          <w:szCs w:val="28"/>
        </w:rPr>
        <w:t>стрейч</w:t>
      </w:r>
      <w:proofErr w:type="spellEnd"/>
      <w:r w:rsidRPr="006F3CBB">
        <w:rPr>
          <w:rFonts w:ascii="Times New Roman" w:hAnsi="Times New Roman" w:cs="Times New Roman"/>
          <w:color w:val="000000" w:themeColor="text1"/>
          <w:sz w:val="28"/>
          <w:szCs w:val="28"/>
        </w:rPr>
        <w:t>-пленки. Здесь создано более 1000 новых рабочих мест.</w:t>
      </w:r>
    </w:p>
    <w:p w:rsidR="006F3CBB" w:rsidRPr="006F3CBB" w:rsidRDefault="006F3CBB" w:rsidP="006F3CBB">
      <w:pPr>
        <w:pStyle w:val="a3"/>
        <w:spacing w:after="0" w:line="240" w:lineRule="auto"/>
        <w:ind w:left="1080"/>
        <w:jc w:val="both"/>
        <w:rPr>
          <w:rFonts w:ascii="Times New Roman" w:hAnsi="Times New Roman" w:cs="Times New Roman"/>
          <w:color w:val="000000" w:themeColor="text1"/>
          <w:sz w:val="28"/>
          <w:szCs w:val="28"/>
        </w:rPr>
      </w:pPr>
      <w:r w:rsidRPr="006F3CBB">
        <w:rPr>
          <w:rFonts w:ascii="Times New Roman" w:hAnsi="Times New Roman" w:cs="Times New Roman"/>
          <w:color w:val="000000" w:themeColor="text1"/>
          <w:sz w:val="28"/>
          <w:szCs w:val="28"/>
        </w:rPr>
        <w:t>Резиденты индустриального парка «Первомайский» выпускают продукцию самого широкого профиля:</w:t>
      </w:r>
    </w:p>
    <w:p w:rsidR="006F3CBB" w:rsidRPr="006F3CBB" w:rsidRDefault="006F3CBB" w:rsidP="006F3CBB">
      <w:pPr>
        <w:pStyle w:val="a3"/>
        <w:spacing w:after="0" w:line="240" w:lineRule="auto"/>
        <w:ind w:left="1080"/>
        <w:jc w:val="both"/>
        <w:rPr>
          <w:rFonts w:ascii="Times New Roman" w:hAnsi="Times New Roman" w:cs="Times New Roman"/>
          <w:color w:val="000000" w:themeColor="text1"/>
          <w:sz w:val="28"/>
          <w:szCs w:val="28"/>
        </w:rPr>
      </w:pPr>
      <w:r w:rsidRPr="006F3CBB">
        <w:rPr>
          <w:rFonts w:ascii="Times New Roman" w:hAnsi="Times New Roman" w:cs="Times New Roman"/>
          <w:color w:val="000000" w:themeColor="text1"/>
          <w:sz w:val="28"/>
          <w:szCs w:val="28"/>
        </w:rPr>
        <w:t xml:space="preserve">- Тульский инструментальный завод производит </w:t>
      </w:r>
      <w:proofErr w:type="spellStart"/>
      <w:r w:rsidRPr="006F3CBB">
        <w:rPr>
          <w:rFonts w:ascii="Times New Roman" w:hAnsi="Times New Roman" w:cs="Times New Roman"/>
          <w:color w:val="000000" w:themeColor="text1"/>
          <w:sz w:val="28"/>
          <w:szCs w:val="28"/>
        </w:rPr>
        <w:t>специнструмент</w:t>
      </w:r>
      <w:proofErr w:type="spellEnd"/>
      <w:r w:rsidRPr="006F3CBB">
        <w:rPr>
          <w:rFonts w:ascii="Times New Roman" w:hAnsi="Times New Roman" w:cs="Times New Roman"/>
          <w:color w:val="000000" w:themeColor="text1"/>
          <w:sz w:val="28"/>
          <w:szCs w:val="28"/>
        </w:rPr>
        <w:t xml:space="preserve"> для изготовления уникальных деталей несерийного производства, в том числе для оборонной промышленности;</w:t>
      </w:r>
    </w:p>
    <w:p w:rsidR="006F3CBB" w:rsidRPr="006F3CBB" w:rsidRDefault="006F3CBB" w:rsidP="006F3CBB">
      <w:pPr>
        <w:pStyle w:val="a3"/>
        <w:spacing w:after="0" w:line="240" w:lineRule="auto"/>
        <w:ind w:left="1080"/>
        <w:jc w:val="both"/>
        <w:rPr>
          <w:rFonts w:ascii="Times New Roman" w:hAnsi="Times New Roman" w:cs="Times New Roman"/>
          <w:color w:val="000000" w:themeColor="text1"/>
          <w:sz w:val="28"/>
          <w:szCs w:val="28"/>
        </w:rPr>
      </w:pPr>
      <w:r w:rsidRPr="006F3CBB">
        <w:rPr>
          <w:rFonts w:ascii="Times New Roman" w:hAnsi="Times New Roman" w:cs="Times New Roman"/>
          <w:color w:val="000000" w:themeColor="text1"/>
          <w:sz w:val="28"/>
          <w:szCs w:val="28"/>
        </w:rPr>
        <w:t>- компания «</w:t>
      </w:r>
      <w:proofErr w:type="spellStart"/>
      <w:r w:rsidRPr="006F3CBB">
        <w:rPr>
          <w:rFonts w:ascii="Times New Roman" w:hAnsi="Times New Roman" w:cs="Times New Roman"/>
          <w:color w:val="000000" w:themeColor="text1"/>
          <w:sz w:val="28"/>
          <w:szCs w:val="28"/>
        </w:rPr>
        <w:t>Здравмир</w:t>
      </w:r>
      <w:proofErr w:type="spellEnd"/>
      <w:r w:rsidRPr="006F3CBB">
        <w:rPr>
          <w:rFonts w:ascii="Times New Roman" w:hAnsi="Times New Roman" w:cs="Times New Roman"/>
          <w:color w:val="000000" w:themeColor="text1"/>
          <w:sz w:val="28"/>
          <w:szCs w:val="28"/>
        </w:rPr>
        <w:t xml:space="preserve">» занимается производством </w:t>
      </w:r>
      <w:proofErr w:type="spellStart"/>
      <w:r w:rsidRPr="006F3CBB">
        <w:rPr>
          <w:rFonts w:ascii="Times New Roman" w:hAnsi="Times New Roman" w:cs="Times New Roman"/>
          <w:color w:val="000000" w:themeColor="text1"/>
          <w:sz w:val="28"/>
          <w:szCs w:val="28"/>
        </w:rPr>
        <w:t>стрейч</w:t>
      </w:r>
      <w:proofErr w:type="spellEnd"/>
      <w:r w:rsidRPr="006F3CBB">
        <w:rPr>
          <w:rFonts w:ascii="Times New Roman" w:hAnsi="Times New Roman" w:cs="Times New Roman"/>
          <w:color w:val="000000" w:themeColor="text1"/>
          <w:sz w:val="28"/>
          <w:szCs w:val="28"/>
        </w:rPr>
        <w:t>-пленки;</w:t>
      </w:r>
    </w:p>
    <w:p w:rsidR="006F3CBB" w:rsidRPr="006F3CBB" w:rsidRDefault="006F3CBB" w:rsidP="006F3CBB">
      <w:pPr>
        <w:pStyle w:val="a3"/>
        <w:spacing w:after="0" w:line="240" w:lineRule="auto"/>
        <w:ind w:left="1080"/>
        <w:jc w:val="both"/>
        <w:rPr>
          <w:rFonts w:ascii="Times New Roman" w:hAnsi="Times New Roman" w:cs="Times New Roman"/>
          <w:color w:val="000000" w:themeColor="text1"/>
          <w:sz w:val="28"/>
          <w:szCs w:val="28"/>
        </w:rPr>
      </w:pPr>
      <w:r w:rsidRPr="006F3CBB">
        <w:rPr>
          <w:rFonts w:ascii="Times New Roman" w:hAnsi="Times New Roman" w:cs="Times New Roman"/>
          <w:color w:val="000000" w:themeColor="text1"/>
          <w:sz w:val="28"/>
          <w:szCs w:val="28"/>
        </w:rPr>
        <w:t xml:space="preserve">- компания «Сетка» по инновационной технологии выпускает </w:t>
      </w:r>
      <w:proofErr w:type="spellStart"/>
      <w:r w:rsidRPr="006F3CBB">
        <w:rPr>
          <w:rFonts w:ascii="Times New Roman" w:hAnsi="Times New Roman" w:cs="Times New Roman"/>
          <w:color w:val="000000" w:themeColor="text1"/>
          <w:sz w:val="28"/>
          <w:szCs w:val="28"/>
        </w:rPr>
        <w:t>геосетку</w:t>
      </w:r>
      <w:proofErr w:type="spellEnd"/>
      <w:r w:rsidRPr="006F3CBB">
        <w:rPr>
          <w:rFonts w:ascii="Times New Roman" w:hAnsi="Times New Roman" w:cs="Times New Roman"/>
          <w:color w:val="000000" w:themeColor="text1"/>
          <w:sz w:val="28"/>
          <w:szCs w:val="28"/>
        </w:rPr>
        <w:t xml:space="preserve"> и </w:t>
      </w:r>
      <w:proofErr w:type="spellStart"/>
      <w:r w:rsidRPr="006F3CBB">
        <w:rPr>
          <w:rFonts w:ascii="Times New Roman" w:hAnsi="Times New Roman" w:cs="Times New Roman"/>
          <w:color w:val="000000" w:themeColor="text1"/>
          <w:sz w:val="28"/>
          <w:szCs w:val="28"/>
        </w:rPr>
        <w:t>георешетку</w:t>
      </w:r>
      <w:proofErr w:type="spellEnd"/>
      <w:r w:rsidRPr="006F3CBB">
        <w:rPr>
          <w:rFonts w:ascii="Times New Roman" w:hAnsi="Times New Roman" w:cs="Times New Roman"/>
          <w:color w:val="000000" w:themeColor="text1"/>
          <w:sz w:val="28"/>
          <w:szCs w:val="28"/>
        </w:rPr>
        <w:t>;</w:t>
      </w:r>
    </w:p>
    <w:p w:rsidR="006F3CBB" w:rsidRPr="006F3CBB" w:rsidRDefault="006F3CBB" w:rsidP="006F3CBB">
      <w:pPr>
        <w:pStyle w:val="a3"/>
        <w:spacing w:after="0" w:line="240" w:lineRule="auto"/>
        <w:ind w:left="1080"/>
        <w:jc w:val="both"/>
        <w:rPr>
          <w:rFonts w:ascii="Times New Roman" w:hAnsi="Times New Roman" w:cs="Times New Roman"/>
          <w:color w:val="000000" w:themeColor="text1"/>
          <w:sz w:val="28"/>
          <w:szCs w:val="28"/>
        </w:rPr>
      </w:pPr>
      <w:r w:rsidRPr="006F3CBB">
        <w:rPr>
          <w:rFonts w:ascii="Times New Roman" w:hAnsi="Times New Roman" w:cs="Times New Roman"/>
          <w:color w:val="000000" w:themeColor="text1"/>
          <w:sz w:val="28"/>
          <w:szCs w:val="28"/>
        </w:rPr>
        <w:t xml:space="preserve">- </w:t>
      </w:r>
      <w:hyperlink r:id="rId5" w:history="1">
        <w:r w:rsidRPr="006F3CBB">
          <w:rPr>
            <w:rFonts w:ascii="Times New Roman" w:hAnsi="Times New Roman" w:cs="Times New Roman"/>
            <w:color w:val="000000" w:themeColor="text1"/>
            <w:sz w:val="28"/>
            <w:szCs w:val="28"/>
          </w:rPr>
          <w:t xml:space="preserve">компания </w:t>
        </w:r>
        <w:proofErr w:type="spellStart"/>
        <w:r w:rsidRPr="006F3CBB">
          <w:rPr>
            <w:rFonts w:ascii="Times New Roman" w:hAnsi="Times New Roman" w:cs="Times New Roman"/>
            <w:color w:val="000000" w:themeColor="text1"/>
            <w:sz w:val="28"/>
            <w:szCs w:val="28"/>
          </w:rPr>
          <w:t>Sonoco-Alcore</w:t>
        </w:r>
        <w:proofErr w:type="spellEnd"/>
      </w:hyperlink>
      <w:r w:rsidRPr="006F3CBB">
        <w:rPr>
          <w:rFonts w:ascii="Times New Roman" w:hAnsi="Times New Roman" w:cs="Times New Roman"/>
          <w:color w:val="000000" w:themeColor="text1"/>
          <w:sz w:val="28"/>
          <w:szCs w:val="28"/>
        </w:rPr>
        <w:t xml:space="preserve"> (США) изготавливает картонные гильзы диаметром 15-640 мм для бумажной промышленности, индустрии производства полимерных пленок, металлургии, текстильной промышленности и другие компании.</w:t>
      </w:r>
    </w:p>
    <w:p w:rsidR="006F3CBB" w:rsidRPr="006F3CBB" w:rsidRDefault="006F3CBB" w:rsidP="006F3CBB">
      <w:pPr>
        <w:pStyle w:val="a3"/>
        <w:spacing w:after="0" w:line="240" w:lineRule="auto"/>
        <w:ind w:left="1080"/>
        <w:jc w:val="both"/>
        <w:rPr>
          <w:rFonts w:ascii="Times New Roman" w:hAnsi="Times New Roman" w:cs="Times New Roman"/>
          <w:sz w:val="28"/>
          <w:szCs w:val="28"/>
        </w:rPr>
      </w:pPr>
      <w:r w:rsidRPr="006F3CBB">
        <w:rPr>
          <w:rFonts w:ascii="Times New Roman" w:hAnsi="Times New Roman" w:cs="Times New Roman"/>
          <w:sz w:val="28"/>
          <w:szCs w:val="28"/>
        </w:rPr>
        <w:t>На производственной площадке, где ранее осуществлял свою деятельность ОАО «</w:t>
      </w:r>
      <w:proofErr w:type="spellStart"/>
      <w:r w:rsidRPr="006F3CBB">
        <w:rPr>
          <w:rFonts w:ascii="Times New Roman" w:hAnsi="Times New Roman" w:cs="Times New Roman"/>
          <w:sz w:val="28"/>
          <w:szCs w:val="28"/>
        </w:rPr>
        <w:t>Стальинвест</w:t>
      </w:r>
      <w:proofErr w:type="spellEnd"/>
      <w:r w:rsidRPr="006F3CBB">
        <w:rPr>
          <w:rFonts w:ascii="Times New Roman" w:hAnsi="Times New Roman" w:cs="Times New Roman"/>
          <w:sz w:val="28"/>
          <w:szCs w:val="28"/>
        </w:rPr>
        <w:t>», начала свою активную деятельность компания ООО «</w:t>
      </w:r>
      <w:proofErr w:type="spellStart"/>
      <w:r w:rsidRPr="006F3CBB">
        <w:rPr>
          <w:rFonts w:ascii="Times New Roman" w:hAnsi="Times New Roman" w:cs="Times New Roman"/>
          <w:sz w:val="28"/>
          <w:szCs w:val="28"/>
        </w:rPr>
        <w:t>Ди</w:t>
      </w:r>
      <w:proofErr w:type="spellEnd"/>
      <w:r w:rsidRPr="006F3CBB">
        <w:rPr>
          <w:rFonts w:ascii="Times New Roman" w:hAnsi="Times New Roman" w:cs="Times New Roman"/>
          <w:sz w:val="28"/>
          <w:szCs w:val="28"/>
        </w:rPr>
        <w:t xml:space="preserve"> Ферро», которая предоставляет полный комплекс услуг (проектирование, изготовление и монтаж) по строительству быстровозводимых зданий на основе </w:t>
      </w:r>
      <w:r w:rsidRPr="006F3CBB">
        <w:rPr>
          <w:rFonts w:ascii="Times New Roman" w:hAnsi="Times New Roman" w:cs="Times New Roman"/>
          <w:sz w:val="28"/>
          <w:szCs w:val="28"/>
        </w:rPr>
        <w:lastRenderedPageBreak/>
        <w:t>металлоконструкций собственного производства. ООО «</w:t>
      </w:r>
      <w:proofErr w:type="spellStart"/>
      <w:r w:rsidRPr="006F3CBB">
        <w:rPr>
          <w:rFonts w:ascii="Times New Roman" w:hAnsi="Times New Roman" w:cs="Times New Roman"/>
          <w:sz w:val="28"/>
          <w:szCs w:val="28"/>
        </w:rPr>
        <w:t>Ди</w:t>
      </w:r>
      <w:proofErr w:type="spellEnd"/>
      <w:r w:rsidRPr="006F3CBB">
        <w:rPr>
          <w:rFonts w:ascii="Times New Roman" w:hAnsi="Times New Roman" w:cs="Times New Roman"/>
          <w:sz w:val="28"/>
          <w:szCs w:val="28"/>
        </w:rPr>
        <w:t xml:space="preserve"> Ферро» - это современное, динамично развивающееся предприятие, которое быстро и качественно изготавливает металлоконструкции любого уровня сложности благодаря высокотехнологичному оборудованию от ведущих мировых производителей.</w:t>
      </w:r>
    </w:p>
    <w:p w:rsidR="006F3CBB" w:rsidRDefault="006F3CBB" w:rsidP="006F3CBB">
      <w:pPr>
        <w:pStyle w:val="a3"/>
        <w:spacing w:after="0" w:line="240" w:lineRule="auto"/>
        <w:ind w:left="1080"/>
        <w:jc w:val="both"/>
        <w:rPr>
          <w:rFonts w:ascii="PT Astra Serif" w:hAnsi="PT Astra Serif" w:cs="Times New Roman"/>
          <w:color w:val="000000" w:themeColor="text1"/>
          <w:sz w:val="28"/>
          <w:szCs w:val="28"/>
        </w:rPr>
      </w:pPr>
      <w:r w:rsidRPr="006F3CBB">
        <w:rPr>
          <w:rFonts w:ascii="PT Astra Serif" w:hAnsi="PT Astra Serif" w:cs="Times New Roman"/>
          <w:color w:val="000000" w:themeColor="text1"/>
          <w:sz w:val="28"/>
          <w:szCs w:val="28"/>
        </w:rPr>
        <w:t>В начале 2019 года ООО «Первомайский завод ЖБИ» запустил инвестиционный проект по модернизации производства. Общая сумма инвестиций в проект составит 350,0 млн рублей.</w:t>
      </w:r>
    </w:p>
    <w:p w:rsidR="00AB2586" w:rsidRDefault="00AB2586" w:rsidP="00AB2586">
      <w:pPr>
        <w:pStyle w:val="a3"/>
        <w:numPr>
          <w:ilvl w:val="0"/>
          <w:numId w:val="2"/>
        </w:numPr>
        <w:spacing w:after="0" w:line="240" w:lineRule="auto"/>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В рамках муниципальной программы утвержденной постановлением администрации МО р.п. Первомайский от 12.02.18 № 51</w:t>
      </w:r>
      <w:r w:rsidRPr="00AB2586">
        <w:rPr>
          <w:rFonts w:ascii="PT Astra Serif" w:hAnsi="PT Astra Serif" w:cs="Times New Roman"/>
          <w:color w:val="000000" w:themeColor="text1"/>
          <w:sz w:val="28"/>
          <w:szCs w:val="28"/>
        </w:rPr>
        <w:t>«Развитие малого и среднего предпринимательства на территории муниципального образования р.п. Первомайский Щекинского района»</w:t>
      </w:r>
      <w:r>
        <w:rPr>
          <w:rFonts w:ascii="PT Astra Serif" w:hAnsi="PT Astra Serif" w:cs="Times New Roman"/>
          <w:color w:val="000000" w:themeColor="text1"/>
          <w:sz w:val="28"/>
          <w:szCs w:val="28"/>
        </w:rPr>
        <w:t xml:space="preserve"> проводятся конкурсы </w:t>
      </w:r>
      <w:r w:rsidRPr="00AB2586">
        <w:rPr>
          <w:rFonts w:ascii="PT Astra Serif" w:hAnsi="PT Astra Serif" w:cs="Times New Roman"/>
          <w:color w:val="000000" w:themeColor="text1"/>
          <w:sz w:val="28"/>
          <w:szCs w:val="28"/>
        </w:rPr>
        <w:t>на оказание финансовой поддержки субъектам малого и среднего предпринимательства и организациям</w:t>
      </w:r>
      <w:r>
        <w:rPr>
          <w:rFonts w:ascii="PT Astra Serif" w:hAnsi="PT Astra Serif" w:cs="Times New Roman"/>
          <w:color w:val="000000" w:themeColor="text1"/>
          <w:sz w:val="28"/>
          <w:szCs w:val="28"/>
        </w:rPr>
        <w:t>, а именно:</w:t>
      </w:r>
    </w:p>
    <w:p w:rsidR="00DD1660" w:rsidRDefault="00AB2586" w:rsidP="00AB2586">
      <w:pPr>
        <w:pStyle w:val="a3"/>
        <w:spacing w:after="0" w:line="240" w:lineRule="auto"/>
        <w:ind w:left="1080"/>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 смотр-конкурс</w:t>
      </w:r>
      <w:r w:rsidR="00FD287A" w:rsidRPr="00AB2586">
        <w:rPr>
          <w:rFonts w:ascii="PT Astra Serif" w:hAnsi="PT Astra Serif" w:cs="Times New Roman"/>
          <w:color w:val="000000" w:themeColor="text1"/>
          <w:sz w:val="28"/>
          <w:szCs w:val="28"/>
        </w:rPr>
        <w:t xml:space="preserve"> среди субъектов малого и среднего предпринимательства МО р.п.</w:t>
      </w:r>
      <w:r>
        <w:rPr>
          <w:rFonts w:ascii="PT Astra Serif" w:hAnsi="PT Astra Serif" w:cs="Times New Roman"/>
          <w:color w:val="000000" w:themeColor="text1"/>
          <w:sz w:val="28"/>
          <w:szCs w:val="28"/>
        </w:rPr>
        <w:t xml:space="preserve"> </w:t>
      </w:r>
      <w:r w:rsidR="00FD287A" w:rsidRPr="00AB2586">
        <w:rPr>
          <w:rFonts w:ascii="PT Astra Serif" w:hAnsi="PT Astra Serif" w:cs="Times New Roman"/>
          <w:color w:val="000000" w:themeColor="text1"/>
          <w:sz w:val="28"/>
          <w:szCs w:val="28"/>
        </w:rPr>
        <w:t>Первомайский по благоустройству и озеленению прилегающей территории</w:t>
      </w:r>
    </w:p>
    <w:p w:rsidR="00FD287A" w:rsidRPr="00AB2586" w:rsidRDefault="00AB2586" w:rsidP="00AB2586">
      <w:pPr>
        <w:pStyle w:val="a3"/>
        <w:spacing w:after="0" w:line="240" w:lineRule="auto"/>
        <w:ind w:left="1080"/>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 конкурс</w:t>
      </w:r>
      <w:r w:rsidR="00FD287A" w:rsidRPr="00AB2586">
        <w:rPr>
          <w:rFonts w:ascii="PT Astra Serif" w:hAnsi="PT Astra Serif" w:cs="Times New Roman"/>
          <w:color w:val="000000" w:themeColor="text1"/>
          <w:sz w:val="28"/>
          <w:szCs w:val="28"/>
        </w:rPr>
        <w:t xml:space="preserve"> на лучшее новогоднее оформление предприятий потребительской сферы»</w:t>
      </w:r>
    </w:p>
    <w:p w:rsidR="006F3CBB" w:rsidRPr="0089318B" w:rsidRDefault="006F3CBB" w:rsidP="00DF5231">
      <w:pPr>
        <w:pStyle w:val="a4"/>
        <w:tabs>
          <w:tab w:val="left" w:pos="0"/>
          <w:tab w:val="left" w:pos="851"/>
          <w:tab w:val="left" w:pos="6210"/>
        </w:tabs>
        <w:spacing w:before="0" w:after="0"/>
        <w:ind w:left="1080"/>
        <w:jc w:val="both"/>
        <w:rPr>
          <w:rFonts w:ascii="PT Astra Serif" w:hAnsi="PT Astra Serif"/>
          <w:b/>
          <w:bCs/>
          <w:color w:val="000000" w:themeColor="text1"/>
          <w:sz w:val="28"/>
          <w:szCs w:val="28"/>
          <w:highlight w:val="yellow"/>
        </w:rPr>
      </w:pPr>
    </w:p>
    <w:p w:rsidR="006F3CBB" w:rsidRPr="006F3CBB" w:rsidRDefault="006F3CBB" w:rsidP="006F3CBB">
      <w:pPr>
        <w:pStyle w:val="a3"/>
        <w:spacing w:after="0" w:line="240" w:lineRule="auto"/>
        <w:ind w:left="1080"/>
        <w:jc w:val="both"/>
        <w:rPr>
          <w:rFonts w:ascii="PT Astra Serif" w:hAnsi="PT Astra Serif" w:cs="Times New Roman"/>
          <w:color w:val="000000" w:themeColor="text1"/>
          <w:sz w:val="28"/>
          <w:szCs w:val="28"/>
        </w:rPr>
      </w:pPr>
    </w:p>
    <w:p w:rsidR="006F3CBB" w:rsidRDefault="006F3CBB" w:rsidP="006F3CBB">
      <w:pPr>
        <w:pStyle w:val="a3"/>
      </w:pPr>
    </w:p>
    <w:sectPr w:rsidR="006F3CBB" w:rsidSect="00DD1660">
      <w:pgSz w:w="11906" w:h="16838"/>
      <w:pgMar w:top="1134"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F30C5"/>
    <w:multiLevelType w:val="hybridMultilevel"/>
    <w:tmpl w:val="ADB6B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D7CBB"/>
    <w:multiLevelType w:val="hybridMultilevel"/>
    <w:tmpl w:val="70DE6228"/>
    <w:lvl w:ilvl="0" w:tplc="BA108E80">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BB"/>
    <w:rsid w:val="006F3CBB"/>
    <w:rsid w:val="00871824"/>
    <w:rsid w:val="0095239A"/>
    <w:rsid w:val="00AB2586"/>
    <w:rsid w:val="00AB737A"/>
    <w:rsid w:val="00DD1660"/>
    <w:rsid w:val="00DF5231"/>
    <w:rsid w:val="00FD287A"/>
    <w:rsid w:val="00FF5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68DAC-2B50-435D-AB28-16890860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CBB"/>
    <w:pPr>
      <w:ind w:left="720"/>
      <w:contextualSpacing/>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6F3CBB"/>
    <w:pPr>
      <w:suppressAutoHyphens/>
      <w:spacing w:before="100" w:after="119" w:line="240" w:lineRule="auto"/>
    </w:pPr>
    <w:rPr>
      <w:rFonts w:ascii="Times New Roman" w:eastAsia="Times New Roman" w:hAnsi="Times New Roman" w:cs="Times New Roman"/>
      <w:sz w:val="24"/>
      <w:szCs w:val="24"/>
      <w:lang w:eastAsia="zh-CN"/>
    </w:rPr>
  </w:style>
  <w:style w:type="paragraph" w:styleId="a5">
    <w:name w:val="Balloon Text"/>
    <w:basedOn w:val="a"/>
    <w:link w:val="a6"/>
    <w:uiPriority w:val="99"/>
    <w:semiHidden/>
    <w:unhideWhenUsed/>
    <w:rsid w:val="008718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1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azetahimik.ru/manufacture/schekino-news/13578.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567</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Абрамова ТВ</dc:creator>
  <cp:keywords/>
  <dc:description/>
  <cp:lastModifiedBy>Васильева</cp:lastModifiedBy>
  <cp:revision>6</cp:revision>
  <cp:lastPrinted>2019-12-03T13:28:00Z</cp:lastPrinted>
  <dcterms:created xsi:type="dcterms:W3CDTF">2019-12-03T09:56:00Z</dcterms:created>
  <dcterms:modified xsi:type="dcterms:W3CDTF">2019-12-04T06:36:00Z</dcterms:modified>
</cp:coreProperties>
</file>