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6B8" w:rsidRDefault="005C76B8" w:rsidP="005C76B8">
      <w:pPr>
        <w:pStyle w:val="Default"/>
        <w:ind w:firstLine="708"/>
        <w:jc w:val="right"/>
        <w:rPr>
          <w:rFonts w:eastAsia="Times New Roman"/>
          <w:lang w:eastAsia="ru-RU"/>
        </w:rPr>
      </w:pPr>
      <w:bookmarkStart w:id="0" w:name="_GoBack"/>
      <w:bookmarkEnd w:id="0"/>
      <w:r w:rsidRPr="00FC03E6">
        <w:rPr>
          <w:rFonts w:eastAsia="Times New Roman"/>
          <w:lang w:eastAsia="ru-RU"/>
        </w:rPr>
        <w:t>Приложение 1</w:t>
      </w:r>
    </w:p>
    <w:p w:rsidR="005C76B8" w:rsidRDefault="005C76B8" w:rsidP="005C76B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C03E6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FC03E6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остановлению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</w:p>
    <w:p w:rsidR="005C76B8" w:rsidRDefault="005C76B8" w:rsidP="005C76B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МО р.п. Первомайский Щекинского района</w:t>
      </w:r>
    </w:p>
    <w:p w:rsidR="005C76B8" w:rsidRPr="00FC03E6" w:rsidRDefault="005C76B8" w:rsidP="005C76B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C03E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« 12 » марта 2019 года</w:t>
      </w:r>
      <w:r w:rsidRPr="00FC03E6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67</w:t>
      </w:r>
    </w:p>
    <w:p w:rsidR="005C76B8" w:rsidRDefault="005C76B8" w:rsidP="005C76B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76B8" w:rsidRDefault="005C76B8" w:rsidP="005C76B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76B8" w:rsidRPr="00FC03E6" w:rsidRDefault="005C76B8" w:rsidP="005C76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76B8" w:rsidRDefault="005C76B8" w:rsidP="005C76B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C03E6">
        <w:rPr>
          <w:rFonts w:ascii="Arial" w:eastAsia="Times New Roman" w:hAnsi="Arial" w:cs="Arial"/>
          <w:b/>
          <w:sz w:val="24"/>
          <w:szCs w:val="24"/>
          <w:lang w:eastAsia="ru-RU"/>
        </w:rPr>
        <w:t>СХЕМА</w:t>
      </w:r>
      <w:r w:rsidRPr="00FC03E6">
        <w:rPr>
          <w:rFonts w:ascii="Arial" w:eastAsia="Times New Roman" w:hAnsi="Arial" w:cs="Arial"/>
          <w:b/>
          <w:sz w:val="24"/>
          <w:szCs w:val="24"/>
          <w:lang w:eastAsia="ru-RU"/>
        </w:rPr>
        <w:br/>
        <w:t>размещения нестационарных торговых объектов на территории</w:t>
      </w:r>
    </w:p>
    <w:p w:rsidR="005C76B8" w:rsidRDefault="005C76B8" w:rsidP="005C76B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C03E6">
        <w:rPr>
          <w:rFonts w:ascii="Arial" w:eastAsia="Times New Roman" w:hAnsi="Arial" w:cs="Arial"/>
          <w:b/>
          <w:sz w:val="24"/>
          <w:szCs w:val="24"/>
          <w:lang w:eastAsia="ru-RU"/>
        </w:rPr>
        <w:t>МО р.п. Первомайский Щёкинского района</w:t>
      </w:r>
    </w:p>
    <w:p w:rsidR="005C76B8" w:rsidRDefault="005C76B8" w:rsidP="005C76B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7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240"/>
        <w:gridCol w:w="1729"/>
        <w:gridCol w:w="851"/>
        <w:gridCol w:w="1360"/>
        <w:gridCol w:w="1134"/>
      </w:tblGrid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Место размещения, адрес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Площадь земельного участка, торгового объекта (здания, строения, сооружения) или его части</w:t>
            </w:r>
            <w:r w:rsidRPr="005C76B8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Тип нестационарных торговых объектов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(павильон, киоск, автомагазин, тонар, торговая площадка и т.д.</w:t>
            </w:r>
            <w:r w:rsidRPr="005C76B8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2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Кол-во нестационарных торговых объектов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Вид реализуемой продукции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Период размещения нестационарных торговых объектов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5C76B8" w:rsidRPr="005C76B8" w:rsidTr="005C76B8">
        <w:tc>
          <w:tcPr>
            <w:tcW w:w="9724" w:type="dxa"/>
            <w:gridSpan w:val="7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b/>
                <w:sz w:val="20"/>
                <w:szCs w:val="20"/>
              </w:rPr>
              <w:t>ПЕРЕДВИЖНЫЕ ОБЪЕКТЫ ТОРГОВЛИ</w:t>
            </w:r>
          </w:p>
        </w:tc>
      </w:tr>
      <w:tr w:rsidR="005C76B8" w:rsidRPr="005C76B8" w:rsidTr="005C76B8">
        <w:trPr>
          <w:trHeight w:val="326"/>
        </w:trPr>
        <w:tc>
          <w:tcPr>
            <w:tcW w:w="9724" w:type="dxa"/>
            <w:gridSpan w:val="7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b/>
                <w:sz w:val="20"/>
                <w:szCs w:val="20"/>
              </w:rPr>
              <w:t>1.1 бахчевые развалы, торговые палатки, аттракционы, ёлочные базары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Школьная, 6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30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бахчевые культуры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7 месяцев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(март-октябрь)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Октябрьская, 26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30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бахчевые культуры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7 месяцев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(март-октябрь)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10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30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бахчевые культуры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7 месяцев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(март-октябрь)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Шоссейная, 16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30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бахчевые культуры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7 месяцев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(март-октябрь)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8а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30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бахчевые культуры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4 месяца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(ноябрь-февраль)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6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день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(апрель-май)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6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день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(апрель-май)</w:t>
            </w:r>
          </w:p>
        </w:tc>
      </w:tr>
      <w:tr w:rsidR="005C76B8" w:rsidRPr="005C76B8" w:rsidTr="005C76B8">
        <w:trPr>
          <w:trHeight w:val="1142"/>
        </w:trPr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6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попкорн, мороженое,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сладкая вата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день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(апрель-май)</w:t>
            </w:r>
          </w:p>
        </w:tc>
      </w:tr>
      <w:tr w:rsidR="005C76B8" w:rsidRPr="005C76B8" w:rsidTr="005C76B8">
        <w:trPr>
          <w:trHeight w:val="643"/>
        </w:trPr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6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попкорн, мороженое,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сладкая вата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день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(апрель-май)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6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попкорн, мороженое,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сладкая вата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день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(апрель-май)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100 кв.м.   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аттракцион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развлечение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день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(апрель-май)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70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аттракцион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развлечение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день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(апрель-май)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50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аттракцион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развлечение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день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(апрель-май)</w:t>
            </w:r>
          </w:p>
        </w:tc>
      </w:tr>
      <w:tr w:rsidR="005C76B8" w:rsidRPr="005C76B8" w:rsidTr="005C76B8">
        <w:trPr>
          <w:trHeight w:val="1128"/>
        </w:trPr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20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аттракцион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развлечение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день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(апрель-май)</w:t>
            </w:r>
          </w:p>
        </w:tc>
      </w:tr>
      <w:tr w:rsidR="005C76B8" w:rsidRPr="005C76B8" w:rsidTr="005C76B8">
        <w:trPr>
          <w:trHeight w:val="124"/>
        </w:trPr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20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аттракцион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развлечение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день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(апрель-май)</w:t>
            </w:r>
          </w:p>
        </w:tc>
      </w:tr>
      <w:tr w:rsidR="005C76B8" w:rsidRPr="005C76B8" w:rsidTr="005C76B8">
        <w:trPr>
          <w:trHeight w:val="838"/>
        </w:trPr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10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воздушные шары, детские игрушки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день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(апрель-май)</w:t>
            </w:r>
          </w:p>
        </w:tc>
      </w:tr>
      <w:tr w:rsidR="005C76B8" w:rsidRPr="005C76B8" w:rsidTr="005C76B8">
        <w:trPr>
          <w:trHeight w:val="838"/>
        </w:trPr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10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воздушные шары, детские игрушки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день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(апрель-май)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10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воздушные шары, детские игрушки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день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(апрель-май)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Комсомольская, д. 32 (пляжная зона)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50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аттракцион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развлечение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4 месяца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(май-август)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13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30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ёлочный базар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ёлки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месяц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(декабрь)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8а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30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ёлочный базар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ёлки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месяц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(декабрь)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Толстого, д. 14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8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Передвижной тонар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Мясная и рыбная гастрономия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rPr>
          <w:trHeight w:val="1142"/>
        </w:trPr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Школьная, 6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8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Передвижной тонар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Мясная и рыбная гастрономия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6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день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(март)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6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воздушные шары, детские игрушки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день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(март)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6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попкорн, мороженое,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сладкая вата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день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(март)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30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прокат на лошадях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прокат на лошадях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10 дней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(январь)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30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прокат на лошадях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прокат на лошадях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10 дней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(январь)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6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воздушные шары, детские игрушки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10 дней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(январь)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6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попкорн, мороженое,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сладкая вата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10 дней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(январь</w:t>
            </w:r>
          </w:p>
        </w:tc>
      </w:tr>
      <w:tr w:rsidR="005C76B8" w:rsidRPr="005C76B8" w:rsidTr="005C76B8">
        <w:trPr>
          <w:trHeight w:val="1062"/>
        </w:trPr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8а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12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бакалея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9724" w:type="dxa"/>
            <w:gridSpan w:val="7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b/>
                <w:sz w:val="20"/>
                <w:szCs w:val="20"/>
              </w:rPr>
              <w:t>1.2 Передвижные изотермические емкости и кеги (установка с изотермической емкостью объемом до 50 л.) для реализации в розлив безалкогольных напитков в летний период</w:t>
            </w:r>
          </w:p>
        </w:tc>
      </w:tr>
      <w:tr w:rsidR="005C76B8" w:rsidRPr="005C76B8" w:rsidTr="005C76B8">
        <w:trPr>
          <w:trHeight w:val="70"/>
        </w:trPr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10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2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тележка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квас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5 месяцев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(апрель-август)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Октябрьская, 26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2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тележка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квас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5 месяцев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(апрель-август)</w:t>
            </w:r>
          </w:p>
        </w:tc>
      </w:tr>
      <w:tr w:rsidR="005C76B8" w:rsidRPr="005C76B8" w:rsidTr="005C76B8">
        <w:tc>
          <w:tcPr>
            <w:tcW w:w="9724" w:type="dxa"/>
            <w:gridSpan w:val="7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b/>
                <w:sz w:val="20"/>
                <w:szCs w:val="20"/>
              </w:rPr>
              <w:t>2. Киоски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Школьная, 3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6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попкорн, сладкая вата, мороженое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Школьная, 3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22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Школьная, 3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7,2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набор чистой воды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Школьная, 6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12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овощи, фрукты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Октябрьская, 25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8,58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Октябрьская, 25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9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полиграфическая продукция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13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20,91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15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17,16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полиграфическая продукция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8а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8,61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хлебобулочные изделия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8а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9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полиграфическая продукция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8а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11,52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цветы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10а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7,2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набор чистой воды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A825C6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10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15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бытовая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A825C6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10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15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A825C6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10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15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овощи, фрукты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A825C6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10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15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хлебобулочные изделия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A825C6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10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15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овощи, фрукты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A825C6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14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14,40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цветы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rPr>
          <w:trHeight w:val="401"/>
        </w:trPr>
        <w:tc>
          <w:tcPr>
            <w:tcW w:w="709" w:type="dxa"/>
            <w:shd w:val="clear" w:color="auto" w:fill="auto"/>
          </w:tcPr>
          <w:p w:rsidR="005C76B8" w:rsidRPr="005C76B8" w:rsidRDefault="00A825C6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14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12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A825C6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14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12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овощи, фрукты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A825C6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Комсомольская, 35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6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попкорн, мороженое,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сладкая вата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A825C6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Комсомольская, 32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(лесопарковая зона)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12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попкорн, мороженое,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сладкая вата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A825C6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Комсомольская, 44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18,00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ремонт обуви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A825C6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ул. Химиков, 4,6 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7,2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набор чистой воды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A825C6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Толстого, д. 14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7,2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набор чистой воды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A825C6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Интернациональная, 3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7,2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набор чистой воды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A825C6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Советская, 15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7,2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набор чистой воды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A825C6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Комсомольская, д. 32 (пляжная зона)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12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попкорн, мороженое,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сладкая вата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4 месяца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(май-август)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A825C6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Улитина,15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15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цветы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9724" w:type="dxa"/>
            <w:gridSpan w:val="7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b/>
                <w:sz w:val="20"/>
                <w:szCs w:val="20"/>
              </w:rPr>
              <w:t>3. Павильоны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Школьная, 6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15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Школьная, 6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15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бытовая химия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Октябрьская, 26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17,39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цветы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Октябрьская, 26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58,50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13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29,40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сувенирная продукция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8а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21,48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текстиль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rPr>
          <w:trHeight w:val="904"/>
        </w:trPr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Новая, 1а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50,25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rPr>
          <w:trHeight w:val="862"/>
        </w:trPr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Комсомольская, 32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(лесопарковая зона)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60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Прокат спортивного инвентаря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Комсомольская, 32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(лесопарковая зона)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120 кв.м.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</w:tbl>
    <w:p w:rsidR="005C76B8" w:rsidRPr="00FC03E6" w:rsidRDefault="005C76B8" w:rsidP="005C76B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336E4" w:rsidRDefault="00D336E4"/>
    <w:sectPr w:rsidR="00D3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457F4"/>
    <w:multiLevelType w:val="hybridMultilevel"/>
    <w:tmpl w:val="C346D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B8"/>
    <w:rsid w:val="005C76B8"/>
    <w:rsid w:val="00625DF5"/>
    <w:rsid w:val="006C5371"/>
    <w:rsid w:val="008E6AC6"/>
    <w:rsid w:val="009C4EB8"/>
    <w:rsid w:val="00A825C6"/>
    <w:rsid w:val="00D336E4"/>
    <w:rsid w:val="00D6050D"/>
    <w:rsid w:val="00EA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3FA95-D8AD-4817-A4CF-A855016B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6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76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5C76B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C76B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0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05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Алёна Викторовна</cp:lastModifiedBy>
  <cp:revision>3</cp:revision>
  <cp:lastPrinted>2019-03-20T06:40:00Z</cp:lastPrinted>
  <dcterms:created xsi:type="dcterms:W3CDTF">2022-02-10T05:47:00Z</dcterms:created>
  <dcterms:modified xsi:type="dcterms:W3CDTF">2022-02-10T05:47:00Z</dcterms:modified>
</cp:coreProperties>
</file>