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F2" w:rsidRDefault="000618F2" w:rsidP="000618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240"/>
        <w:gridCol w:w="1729"/>
        <w:gridCol w:w="709"/>
        <w:gridCol w:w="1502"/>
        <w:gridCol w:w="1134"/>
      </w:tblGrid>
      <w:tr w:rsidR="000618F2" w:rsidRPr="005C76B8" w:rsidTr="000618F2"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Место размещения, адрес</w:t>
            </w:r>
          </w:p>
        </w:tc>
        <w:tc>
          <w:tcPr>
            <w:tcW w:w="2240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Площадь земельного участка, торгового объекта (здания, строения, сооружения) или его части</w:t>
            </w: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Тип нестационарных торговых объектов</w:t>
            </w:r>
          </w:p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(павильон, киоск, автомагазин,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тонар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, торговая площадка и т.д.</w:t>
            </w: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Кол-во нестационарных торговых объектов</w:t>
            </w:r>
          </w:p>
        </w:tc>
        <w:tc>
          <w:tcPr>
            <w:tcW w:w="1502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Вид реализуемой продукции</w:t>
            </w:r>
          </w:p>
        </w:tc>
        <w:tc>
          <w:tcPr>
            <w:tcW w:w="1134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Период размещения нестационарных торговых объектов</w:t>
            </w:r>
          </w:p>
        </w:tc>
      </w:tr>
      <w:tr w:rsidR="000618F2" w:rsidRPr="005C76B8" w:rsidTr="000618F2"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0618F2" w:rsidRPr="005C76B8" w:rsidTr="000618F2">
        <w:tc>
          <w:tcPr>
            <w:tcW w:w="9724" w:type="dxa"/>
            <w:gridSpan w:val="7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ПЕРЕДВИЖНЫЕ ОБЪЕКТЫ ТОРГОВЛИ</w:t>
            </w:r>
          </w:p>
        </w:tc>
      </w:tr>
      <w:tr w:rsidR="000618F2" w:rsidRPr="005C76B8" w:rsidTr="000618F2">
        <w:trPr>
          <w:trHeight w:val="326"/>
        </w:trPr>
        <w:tc>
          <w:tcPr>
            <w:tcW w:w="9724" w:type="dxa"/>
            <w:gridSpan w:val="7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1.1 бахчевые развалы, торговые палатки, аттракционы, ёлочные базары</w:t>
            </w:r>
          </w:p>
        </w:tc>
      </w:tr>
      <w:tr w:rsidR="000618F2" w:rsidRPr="005C76B8" w:rsidTr="000618F2"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2240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 месяцев</w:t>
            </w:r>
          </w:p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(март-октябрь)</w:t>
            </w:r>
          </w:p>
        </w:tc>
      </w:tr>
      <w:tr w:rsidR="000618F2" w:rsidRPr="005C76B8" w:rsidTr="000618F2"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26</w:t>
            </w:r>
          </w:p>
        </w:tc>
        <w:tc>
          <w:tcPr>
            <w:tcW w:w="2240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 месяцев</w:t>
            </w:r>
          </w:p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(март-октябрь)</w:t>
            </w:r>
          </w:p>
        </w:tc>
      </w:tr>
      <w:tr w:rsidR="000618F2" w:rsidRPr="005C76B8" w:rsidTr="000618F2"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 месяцев</w:t>
            </w:r>
          </w:p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(март-октябрь)</w:t>
            </w:r>
          </w:p>
        </w:tc>
      </w:tr>
      <w:tr w:rsidR="000618F2" w:rsidRPr="005C76B8" w:rsidTr="000618F2"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Шоссейная, 16</w:t>
            </w:r>
          </w:p>
        </w:tc>
        <w:tc>
          <w:tcPr>
            <w:tcW w:w="2240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 месяцев</w:t>
            </w:r>
          </w:p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(март-октябрь)</w:t>
            </w:r>
          </w:p>
        </w:tc>
      </w:tr>
      <w:tr w:rsidR="000618F2" w:rsidRPr="005C76B8" w:rsidTr="000618F2"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 месяца</w:t>
            </w:r>
          </w:p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(ноябрь-февраль)</w:t>
            </w:r>
          </w:p>
        </w:tc>
      </w:tr>
      <w:tr w:rsidR="000618F2" w:rsidRPr="005C76B8" w:rsidTr="000618F2"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0618F2" w:rsidRPr="005C76B8" w:rsidTr="000618F2"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0618F2" w:rsidRPr="005C76B8" w:rsidTr="000618F2">
        <w:trPr>
          <w:trHeight w:val="1142"/>
        </w:trPr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0618F2" w:rsidRPr="005C76B8" w:rsidTr="000618F2">
        <w:trPr>
          <w:trHeight w:val="643"/>
        </w:trPr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0618F2" w:rsidRPr="005C76B8" w:rsidTr="000618F2">
        <w:tc>
          <w:tcPr>
            <w:tcW w:w="709" w:type="dxa"/>
            <w:shd w:val="clear" w:color="auto" w:fill="auto"/>
          </w:tcPr>
          <w:p w:rsidR="000618F2" w:rsidRPr="005C76B8" w:rsidRDefault="00F97D06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70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аттракцион</w:t>
            </w:r>
          </w:p>
        </w:tc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618F2" w:rsidRDefault="005707EF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0618F2" w:rsidRPr="005C76B8">
              <w:rPr>
                <w:rFonts w:ascii="Times New Roman" w:eastAsia="Times New Roman" w:hAnsi="Times New Roman"/>
                <w:sz w:val="20"/>
                <w:szCs w:val="20"/>
              </w:rPr>
              <w:t>азвлечение</w:t>
            </w:r>
          </w:p>
          <w:p w:rsidR="005707EF" w:rsidRDefault="005707EF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(батут)</w:t>
            </w:r>
          </w:p>
          <w:p w:rsidR="005707EF" w:rsidRPr="005C76B8" w:rsidRDefault="005707EF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0618F2" w:rsidRPr="005C76B8" w:rsidTr="000618F2">
        <w:tc>
          <w:tcPr>
            <w:tcW w:w="709" w:type="dxa"/>
            <w:shd w:val="clear" w:color="auto" w:fill="auto"/>
          </w:tcPr>
          <w:p w:rsidR="000618F2" w:rsidRPr="005C76B8" w:rsidRDefault="00F97D06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50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аттракцион</w:t>
            </w:r>
          </w:p>
        </w:tc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618F2" w:rsidRDefault="005707EF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0618F2" w:rsidRPr="005C76B8">
              <w:rPr>
                <w:rFonts w:ascii="Times New Roman" w:eastAsia="Times New Roman" w:hAnsi="Times New Roman"/>
                <w:sz w:val="20"/>
                <w:szCs w:val="20"/>
              </w:rPr>
              <w:t>азвлечение</w:t>
            </w:r>
          </w:p>
          <w:p w:rsidR="005707EF" w:rsidRDefault="005707EF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(шары на воде,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тарзанка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5707EF" w:rsidRPr="005C76B8" w:rsidRDefault="005707EF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0618F2" w:rsidRPr="005C76B8" w:rsidTr="000618F2">
        <w:trPr>
          <w:trHeight w:val="1128"/>
        </w:trPr>
        <w:tc>
          <w:tcPr>
            <w:tcW w:w="709" w:type="dxa"/>
            <w:shd w:val="clear" w:color="auto" w:fill="auto"/>
          </w:tcPr>
          <w:p w:rsidR="000618F2" w:rsidRPr="005C76B8" w:rsidRDefault="00F97D06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20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618F2" w:rsidRDefault="00077C10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0618F2" w:rsidRPr="005C76B8">
              <w:rPr>
                <w:rFonts w:ascii="Times New Roman" w:eastAsia="Times New Roman" w:hAnsi="Times New Roman"/>
                <w:sz w:val="20"/>
                <w:szCs w:val="20"/>
              </w:rPr>
              <w:t>ттракцион</w:t>
            </w:r>
          </w:p>
          <w:p w:rsidR="00077C10" w:rsidRPr="005C76B8" w:rsidRDefault="00077C10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618F2" w:rsidRDefault="0051440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0618F2" w:rsidRPr="005C76B8">
              <w:rPr>
                <w:rFonts w:ascii="Times New Roman" w:eastAsia="Times New Roman" w:hAnsi="Times New Roman"/>
                <w:sz w:val="20"/>
                <w:szCs w:val="20"/>
              </w:rPr>
              <w:t>азвлечение</w:t>
            </w:r>
          </w:p>
          <w:p w:rsidR="00514402" w:rsidRPr="005C76B8" w:rsidRDefault="0051440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(тир)</w:t>
            </w:r>
          </w:p>
        </w:tc>
        <w:tc>
          <w:tcPr>
            <w:tcW w:w="1134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0618F2" w:rsidRPr="005C76B8" w:rsidTr="000618F2">
        <w:trPr>
          <w:trHeight w:val="124"/>
        </w:trPr>
        <w:tc>
          <w:tcPr>
            <w:tcW w:w="709" w:type="dxa"/>
            <w:shd w:val="clear" w:color="auto" w:fill="auto"/>
          </w:tcPr>
          <w:p w:rsidR="000618F2" w:rsidRPr="005C76B8" w:rsidRDefault="00F97D06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20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618F2" w:rsidRDefault="00077C10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0618F2" w:rsidRPr="005C76B8">
              <w:rPr>
                <w:rFonts w:ascii="Times New Roman" w:eastAsia="Times New Roman" w:hAnsi="Times New Roman"/>
                <w:sz w:val="20"/>
                <w:szCs w:val="20"/>
              </w:rPr>
              <w:t>ттракцион</w:t>
            </w:r>
          </w:p>
          <w:p w:rsidR="00077C10" w:rsidRPr="005C76B8" w:rsidRDefault="00077C10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618F2" w:rsidRDefault="0051440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0618F2" w:rsidRPr="005C76B8">
              <w:rPr>
                <w:rFonts w:ascii="Times New Roman" w:eastAsia="Times New Roman" w:hAnsi="Times New Roman"/>
                <w:sz w:val="20"/>
                <w:szCs w:val="20"/>
              </w:rPr>
              <w:t>азвлечение</w:t>
            </w:r>
          </w:p>
          <w:p w:rsidR="00514402" w:rsidRPr="005C76B8" w:rsidRDefault="0051440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(тир)</w:t>
            </w:r>
          </w:p>
        </w:tc>
        <w:tc>
          <w:tcPr>
            <w:tcW w:w="1134" w:type="dxa"/>
            <w:shd w:val="clear" w:color="auto" w:fill="auto"/>
          </w:tcPr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0618F2" w:rsidRPr="005C76B8" w:rsidRDefault="000618F2" w:rsidP="0006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077C10" w:rsidRPr="005C76B8" w:rsidTr="000618F2">
        <w:trPr>
          <w:trHeight w:val="124"/>
        </w:trPr>
        <w:tc>
          <w:tcPr>
            <w:tcW w:w="709" w:type="dxa"/>
            <w:shd w:val="clear" w:color="auto" w:fill="auto"/>
          </w:tcPr>
          <w:p w:rsidR="00077C10" w:rsidRPr="005C76B8" w:rsidRDefault="00F97D06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20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ттракцион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Default="00514402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077C10" w:rsidRPr="005C76B8">
              <w:rPr>
                <w:rFonts w:ascii="Times New Roman" w:eastAsia="Times New Roman" w:hAnsi="Times New Roman"/>
                <w:sz w:val="20"/>
                <w:szCs w:val="20"/>
              </w:rPr>
              <w:t>азвлечение</w:t>
            </w:r>
          </w:p>
          <w:p w:rsidR="00514402" w:rsidRPr="005C76B8" w:rsidRDefault="00514402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(тир)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077C10" w:rsidRPr="005C76B8" w:rsidTr="000618F2">
        <w:trPr>
          <w:trHeight w:val="124"/>
        </w:trPr>
        <w:tc>
          <w:tcPr>
            <w:tcW w:w="709" w:type="dxa"/>
            <w:shd w:val="clear" w:color="auto" w:fill="auto"/>
          </w:tcPr>
          <w:p w:rsidR="00077C10" w:rsidRPr="005C76B8" w:rsidRDefault="00F97D06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20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ттракцион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Default="00514402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077C10" w:rsidRPr="005C76B8">
              <w:rPr>
                <w:rFonts w:ascii="Times New Roman" w:eastAsia="Times New Roman" w:hAnsi="Times New Roman"/>
                <w:sz w:val="20"/>
                <w:szCs w:val="20"/>
              </w:rPr>
              <w:t>азвлечение</w:t>
            </w:r>
          </w:p>
          <w:p w:rsidR="00514402" w:rsidRPr="005C76B8" w:rsidRDefault="00514402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(тир)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077C10" w:rsidRPr="005C76B8" w:rsidTr="000618F2">
        <w:trPr>
          <w:trHeight w:val="838"/>
        </w:trPr>
        <w:tc>
          <w:tcPr>
            <w:tcW w:w="709" w:type="dxa"/>
            <w:shd w:val="clear" w:color="auto" w:fill="auto"/>
          </w:tcPr>
          <w:p w:rsidR="00077C10" w:rsidRPr="005C76B8" w:rsidRDefault="00F97D06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воздушные шары, детские игрушки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077C10" w:rsidRPr="005C76B8" w:rsidTr="000618F2">
        <w:trPr>
          <w:trHeight w:val="838"/>
        </w:trPr>
        <w:tc>
          <w:tcPr>
            <w:tcW w:w="709" w:type="dxa"/>
            <w:shd w:val="clear" w:color="auto" w:fill="auto"/>
          </w:tcPr>
          <w:p w:rsidR="00077C10" w:rsidRPr="005C76B8" w:rsidRDefault="00F97D06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воздушные шары, детские игрушки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F97D06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д. 32 (пляжная зона)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50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аттракцион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Default="00355BD7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077C10" w:rsidRPr="005C76B8">
              <w:rPr>
                <w:rFonts w:ascii="Times New Roman" w:eastAsia="Times New Roman" w:hAnsi="Times New Roman"/>
                <w:sz w:val="20"/>
                <w:szCs w:val="20"/>
              </w:rPr>
              <w:t>азвлечение</w:t>
            </w:r>
          </w:p>
          <w:p w:rsidR="00355BD7" w:rsidRPr="005C76B8" w:rsidRDefault="00355BD7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(батут)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 месяца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(май-август)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F97D06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13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ёлочный базар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ёлки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месяц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(декабрь)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F97D06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ёлочный базар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ёлки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месяц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(декабрь)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F97D06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(март)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F97D06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воздушные шары, детские игрушки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(март)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F97D06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(март)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F97D06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на лошадях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на лошадях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10 дней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F97D06">
              <w:rPr>
                <w:rFonts w:ascii="Times New Roman" w:eastAsia="Times New Roman" w:hAnsi="Times New Roman"/>
                <w:sz w:val="20"/>
                <w:szCs w:val="20"/>
              </w:rPr>
              <w:t>декабрь-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январь)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F97D06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на лошадях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на лошадях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10 дней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F97D06">
              <w:rPr>
                <w:rFonts w:ascii="Times New Roman" w:eastAsia="Times New Roman" w:hAnsi="Times New Roman"/>
                <w:sz w:val="20"/>
                <w:szCs w:val="20"/>
              </w:rPr>
              <w:t>декабрь-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январь)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F97D06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воздушные шары, детские игрушки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10 дней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F97D06">
              <w:rPr>
                <w:rFonts w:ascii="Times New Roman" w:eastAsia="Times New Roman" w:hAnsi="Times New Roman"/>
                <w:sz w:val="20"/>
                <w:szCs w:val="20"/>
              </w:rPr>
              <w:t>декабрь-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январь)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F97D06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10 дней</w:t>
            </w:r>
          </w:p>
          <w:p w:rsidR="00F97D06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F97D06">
              <w:rPr>
                <w:rFonts w:ascii="Times New Roman" w:eastAsia="Times New Roman" w:hAnsi="Times New Roman"/>
                <w:sz w:val="20"/>
                <w:szCs w:val="20"/>
              </w:rPr>
              <w:t>декабрь-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</w:tr>
      <w:tr w:rsidR="00077C10" w:rsidRPr="005C76B8" w:rsidTr="000618F2">
        <w:trPr>
          <w:trHeight w:val="1062"/>
        </w:trPr>
        <w:tc>
          <w:tcPr>
            <w:tcW w:w="709" w:type="dxa"/>
            <w:shd w:val="clear" w:color="auto" w:fill="auto"/>
          </w:tcPr>
          <w:p w:rsidR="00077C10" w:rsidRPr="005C76B8" w:rsidRDefault="00F97D06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бакалея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9724" w:type="dxa"/>
            <w:gridSpan w:val="7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1.2 Передвижные изотермические емкости и </w:t>
            </w:r>
            <w:proofErr w:type="spellStart"/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кеги</w:t>
            </w:r>
            <w:proofErr w:type="spellEnd"/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(установка с изотермической емкостью объемом до 50 л.) для реализации в розлив безалкогольных напитков в летний период</w:t>
            </w:r>
          </w:p>
        </w:tc>
      </w:tr>
      <w:tr w:rsidR="00077C10" w:rsidRPr="005C76B8" w:rsidTr="000618F2">
        <w:trPr>
          <w:trHeight w:val="70"/>
        </w:trPr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 месяцев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(апрель-август)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26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 месяцев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(апрель-август)</w:t>
            </w:r>
          </w:p>
        </w:tc>
      </w:tr>
      <w:tr w:rsidR="00077C10" w:rsidRPr="005C76B8" w:rsidTr="000618F2">
        <w:tc>
          <w:tcPr>
            <w:tcW w:w="9724" w:type="dxa"/>
            <w:gridSpan w:val="7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2. Киоски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3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сладкая вата, мороженое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3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22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3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7,2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25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8,58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25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полиграфическая продукция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13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20,91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15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17,16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полиграфическая продукция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8,61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полиграфическая продукция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11,52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10а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7,2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бытовая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14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14,40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rPr>
          <w:trHeight w:val="401"/>
        </w:trPr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14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14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35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32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(лесопарковая зона)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44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18,00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ремонт обуви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ул. Химиков, 4,6 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7,2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Толстого, д. 14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7,2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Интернациональная, 3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7,2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Советская, 15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7,2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9724" w:type="dxa"/>
            <w:gridSpan w:val="7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3. Павильоны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бытовая химия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26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17,39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26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58,50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13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29,40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21,48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текстиль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077C10" w:rsidRPr="005C76B8" w:rsidTr="000618F2">
        <w:trPr>
          <w:trHeight w:val="862"/>
        </w:trPr>
        <w:tc>
          <w:tcPr>
            <w:tcW w:w="709" w:type="dxa"/>
            <w:shd w:val="clear" w:color="auto" w:fill="auto"/>
          </w:tcPr>
          <w:p w:rsidR="00077C10" w:rsidRPr="005C76B8" w:rsidRDefault="00F97D06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32</w:t>
            </w:r>
          </w:p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(лесопарковая зона)</w:t>
            </w:r>
          </w:p>
        </w:tc>
        <w:tc>
          <w:tcPr>
            <w:tcW w:w="2240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709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спортивного инвентаря</w:t>
            </w:r>
          </w:p>
        </w:tc>
        <w:tc>
          <w:tcPr>
            <w:tcW w:w="1134" w:type="dxa"/>
            <w:shd w:val="clear" w:color="auto" w:fill="auto"/>
          </w:tcPr>
          <w:p w:rsidR="00077C10" w:rsidRPr="005C76B8" w:rsidRDefault="00077C10" w:rsidP="000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</w:tbl>
    <w:p w:rsidR="008227B8" w:rsidRDefault="008227B8" w:rsidP="008227B8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7B8" w:rsidRDefault="008227B8" w:rsidP="008227B8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6E4" w:rsidRDefault="00D336E4">
      <w:bookmarkStart w:id="0" w:name="_GoBack"/>
      <w:bookmarkEnd w:id="0"/>
    </w:p>
    <w:sectPr w:rsidR="00D336E4" w:rsidSect="0023049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57F4"/>
    <w:multiLevelType w:val="hybridMultilevel"/>
    <w:tmpl w:val="C346D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B8"/>
    <w:rsid w:val="000618F2"/>
    <w:rsid w:val="00077C10"/>
    <w:rsid w:val="00230495"/>
    <w:rsid w:val="002C1332"/>
    <w:rsid w:val="00355BD7"/>
    <w:rsid w:val="003B6A39"/>
    <w:rsid w:val="00514402"/>
    <w:rsid w:val="005707EF"/>
    <w:rsid w:val="007A7410"/>
    <w:rsid w:val="008227B8"/>
    <w:rsid w:val="00864C61"/>
    <w:rsid w:val="0089747A"/>
    <w:rsid w:val="008E6AC6"/>
    <w:rsid w:val="00BE6592"/>
    <w:rsid w:val="00D336E4"/>
    <w:rsid w:val="00DE3808"/>
    <w:rsid w:val="00EA3947"/>
    <w:rsid w:val="00ED21C9"/>
    <w:rsid w:val="00F97D06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98CBD-437B-43CA-BB15-84083352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27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C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Алёна Викторовна</cp:lastModifiedBy>
  <cp:revision>3</cp:revision>
  <cp:lastPrinted>2020-03-12T07:17:00Z</cp:lastPrinted>
  <dcterms:created xsi:type="dcterms:W3CDTF">2022-02-09T06:03:00Z</dcterms:created>
  <dcterms:modified xsi:type="dcterms:W3CDTF">2022-02-09T06:03:00Z</dcterms:modified>
</cp:coreProperties>
</file>