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85"/>
        <w:gridCol w:w="4785"/>
      </w:tblGrid>
      <w:tr w:rsidR="00546848" w:rsidRPr="00833BAD" w:rsidTr="00C91469">
        <w:tc>
          <w:tcPr>
            <w:tcW w:w="9570" w:type="dxa"/>
            <w:gridSpan w:val="2"/>
            <w:shd w:val="clear" w:color="auto" w:fill="auto"/>
          </w:tcPr>
          <w:p w:rsidR="00546848" w:rsidRPr="00833BAD" w:rsidRDefault="00546848" w:rsidP="00C9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Тульская область</w:t>
            </w:r>
          </w:p>
        </w:tc>
      </w:tr>
      <w:tr w:rsidR="00546848" w:rsidRPr="00833BAD" w:rsidTr="00C91469">
        <w:tc>
          <w:tcPr>
            <w:tcW w:w="9570" w:type="dxa"/>
            <w:gridSpan w:val="2"/>
            <w:shd w:val="clear" w:color="auto" w:fill="auto"/>
          </w:tcPr>
          <w:p w:rsidR="00546848" w:rsidRPr="00833BAD" w:rsidRDefault="00546848" w:rsidP="00C9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Муниципальное образование р.п</w:t>
            </w:r>
            <w:proofErr w:type="gramStart"/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ервомайский </w:t>
            </w:r>
            <w:proofErr w:type="spellStart"/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Щёкинского</w:t>
            </w:r>
            <w:proofErr w:type="spellEnd"/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района</w:t>
            </w:r>
          </w:p>
        </w:tc>
      </w:tr>
      <w:tr w:rsidR="00546848" w:rsidRPr="00833BAD" w:rsidTr="00C91469">
        <w:tc>
          <w:tcPr>
            <w:tcW w:w="9570" w:type="dxa"/>
            <w:gridSpan w:val="2"/>
            <w:shd w:val="clear" w:color="auto" w:fill="auto"/>
          </w:tcPr>
          <w:p w:rsidR="00546848" w:rsidRPr="00833BAD" w:rsidRDefault="00546848" w:rsidP="00C91469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Администрация </w:t>
            </w:r>
          </w:p>
          <w:p w:rsidR="00546848" w:rsidRPr="00833BAD" w:rsidRDefault="00546848" w:rsidP="00C91469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46848" w:rsidRPr="00833BAD" w:rsidTr="00C91469">
        <w:tc>
          <w:tcPr>
            <w:tcW w:w="9570" w:type="dxa"/>
            <w:gridSpan w:val="2"/>
            <w:shd w:val="clear" w:color="auto" w:fill="auto"/>
          </w:tcPr>
          <w:p w:rsidR="00546848" w:rsidRPr="00833BAD" w:rsidRDefault="00546848" w:rsidP="00C9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Постановление</w:t>
            </w:r>
          </w:p>
        </w:tc>
      </w:tr>
      <w:tr w:rsidR="00546848" w:rsidRPr="00833BAD" w:rsidTr="00C91469">
        <w:tc>
          <w:tcPr>
            <w:tcW w:w="9570" w:type="dxa"/>
            <w:gridSpan w:val="2"/>
            <w:shd w:val="clear" w:color="auto" w:fill="auto"/>
          </w:tcPr>
          <w:p w:rsidR="00546848" w:rsidRPr="00833BAD" w:rsidRDefault="00546848" w:rsidP="00C914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46848" w:rsidRPr="00833BAD" w:rsidTr="00C91469">
        <w:tc>
          <w:tcPr>
            <w:tcW w:w="4785" w:type="dxa"/>
            <w:shd w:val="clear" w:color="auto" w:fill="auto"/>
          </w:tcPr>
          <w:p w:rsidR="00546848" w:rsidRPr="00833BAD" w:rsidRDefault="00546848" w:rsidP="00C914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от 31 июля 2017 года</w:t>
            </w:r>
          </w:p>
        </w:tc>
        <w:tc>
          <w:tcPr>
            <w:tcW w:w="4785" w:type="dxa"/>
            <w:shd w:val="clear" w:color="auto" w:fill="auto"/>
          </w:tcPr>
          <w:p w:rsidR="00546848" w:rsidRPr="00833BAD" w:rsidRDefault="00546848" w:rsidP="00546848">
            <w:pPr>
              <w:widowControl w:val="0"/>
              <w:autoSpaceDE w:val="0"/>
              <w:autoSpaceDN w:val="0"/>
              <w:adjustRightInd w:val="0"/>
              <w:ind w:left="-105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№ 222 </w:t>
            </w:r>
          </w:p>
        </w:tc>
      </w:tr>
    </w:tbl>
    <w:p w:rsidR="00546848" w:rsidRPr="00833BAD" w:rsidRDefault="00546848" w:rsidP="00546848">
      <w:pPr>
        <w:ind w:firstLine="709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7132F" w:rsidRPr="00833BAD" w:rsidRDefault="00CC0D8A" w:rsidP="00833BAD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833BAD">
        <w:rPr>
          <w:rFonts w:ascii="Arial" w:hAnsi="Arial" w:cs="Arial"/>
          <w:b/>
          <w:color w:val="000000" w:themeColor="text1"/>
          <w:sz w:val="32"/>
          <w:szCs w:val="32"/>
        </w:rPr>
        <w:t>О</w:t>
      </w:r>
      <w:r w:rsidR="0047132F" w:rsidRPr="00833BAD">
        <w:rPr>
          <w:rFonts w:ascii="Arial" w:hAnsi="Arial" w:cs="Arial"/>
          <w:b/>
          <w:color w:val="000000" w:themeColor="text1"/>
          <w:sz w:val="32"/>
          <w:szCs w:val="32"/>
        </w:rPr>
        <w:t>б утверждении проверочных листов (списка контрольных вопросов)</w:t>
      </w:r>
      <w:r w:rsidR="00AF6D46">
        <w:rPr>
          <w:rFonts w:ascii="Arial" w:hAnsi="Arial" w:cs="Arial"/>
          <w:b/>
          <w:color w:val="000000" w:themeColor="text1"/>
          <w:sz w:val="32"/>
          <w:szCs w:val="32"/>
        </w:rPr>
        <w:t>, используемых</w:t>
      </w:r>
      <w:r w:rsidR="0047132F" w:rsidRPr="00833BAD">
        <w:rPr>
          <w:rFonts w:ascii="Arial" w:hAnsi="Arial" w:cs="Arial"/>
          <w:b/>
          <w:color w:val="000000" w:themeColor="text1"/>
          <w:sz w:val="32"/>
          <w:szCs w:val="32"/>
        </w:rPr>
        <w:t xml:space="preserve"> при</w:t>
      </w:r>
      <w:r w:rsidR="00AF6D46">
        <w:rPr>
          <w:rFonts w:ascii="Arial" w:hAnsi="Arial" w:cs="Arial"/>
          <w:b/>
          <w:color w:val="000000" w:themeColor="text1"/>
          <w:sz w:val="32"/>
          <w:szCs w:val="32"/>
        </w:rPr>
        <w:t xml:space="preserve"> проведении плановых проверок </w:t>
      </w:r>
      <w:r w:rsidR="0047132F" w:rsidRPr="00833BAD">
        <w:rPr>
          <w:rFonts w:ascii="Arial" w:hAnsi="Arial" w:cs="Arial"/>
          <w:b/>
          <w:color w:val="000000" w:themeColor="text1"/>
          <w:sz w:val="32"/>
          <w:szCs w:val="32"/>
        </w:rPr>
        <w:t>в отношении юридических лиц, индивидуальных предпринимателей</w:t>
      </w:r>
    </w:p>
    <w:p w:rsidR="00A51FED" w:rsidRPr="00833BAD" w:rsidRDefault="00A51FED" w:rsidP="00A51FE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546848" w:rsidRPr="00833BAD" w:rsidRDefault="004C420B" w:rsidP="005468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В  соответствии с</w:t>
      </w:r>
      <w:r w:rsidR="0047132F" w:rsidRPr="00833BAD">
        <w:rPr>
          <w:rFonts w:ascii="Arial" w:hAnsi="Arial" w:cs="Arial"/>
          <w:color w:val="000000" w:themeColor="text1"/>
          <w:sz w:val="24"/>
          <w:szCs w:val="24"/>
        </w:rPr>
        <w:t xml:space="preserve"> частью 11.3 статьи 9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Федеральн</w:t>
      </w:r>
      <w:r w:rsidR="0047132F" w:rsidRPr="00833BAD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proofErr w:type="gramStart"/>
        <w:r w:rsidR="0047132F" w:rsidRPr="00833BA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закон</w:t>
        </w:r>
        <w:proofErr w:type="gramEnd"/>
      </w:hyperlink>
      <w:r w:rsidR="0047132F" w:rsidRPr="00833BAD"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  <w:t>а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26.12.2008 №</w:t>
      </w:r>
      <w:r w:rsidR="0047132F" w:rsidRPr="00833BAD">
        <w:rPr>
          <w:rFonts w:ascii="Arial" w:hAnsi="Arial" w:cs="Arial"/>
          <w:color w:val="000000" w:themeColor="text1"/>
          <w:sz w:val="24"/>
          <w:szCs w:val="24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йской Федерации от 13.02.2017 №</w:t>
      </w:r>
      <w:r w:rsidR="0047132F" w:rsidRPr="00833BAD">
        <w:rPr>
          <w:rFonts w:ascii="Arial" w:hAnsi="Arial" w:cs="Arial"/>
          <w:color w:val="000000" w:themeColor="text1"/>
          <w:sz w:val="24"/>
          <w:szCs w:val="24"/>
        </w:rPr>
        <w:t xml:space="preserve">177 «Об утверждении </w:t>
      </w:r>
      <w:r w:rsidR="00A84406" w:rsidRPr="00833BAD">
        <w:rPr>
          <w:rFonts w:ascii="Arial" w:hAnsi="Arial" w:cs="Arial"/>
          <w:color w:val="000000" w:themeColor="text1"/>
          <w:sz w:val="24"/>
          <w:szCs w:val="24"/>
        </w:rPr>
        <w:t xml:space="preserve"> общих требований к разработке и утверждению проверочных листов (списков контрольных вопросов)</w:t>
      </w:r>
      <w:r w:rsidR="0047132F" w:rsidRPr="00833BAD">
        <w:rPr>
          <w:rFonts w:ascii="Arial" w:hAnsi="Arial" w:cs="Arial"/>
          <w:color w:val="000000" w:themeColor="text1"/>
          <w:sz w:val="24"/>
          <w:szCs w:val="24"/>
        </w:rPr>
        <w:t>»</w:t>
      </w:r>
      <w:r w:rsidR="00A84406" w:rsidRPr="00833BA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47132F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2631" w:rsidRPr="00833BAD">
        <w:rPr>
          <w:rFonts w:ascii="Arial" w:hAnsi="Arial" w:cs="Arial"/>
          <w:color w:val="000000" w:themeColor="text1"/>
          <w:sz w:val="24"/>
          <w:szCs w:val="24"/>
        </w:rPr>
        <w:t>на основании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6" w:history="1">
        <w:r w:rsidRPr="00833BAD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Устава</w:t>
        </w:r>
      </w:hyperlink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, администрация муниципального образования 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ПОСТАНОВЛЯЕТ:</w:t>
      </w:r>
    </w:p>
    <w:p w:rsidR="00A84406" w:rsidRPr="00833BAD" w:rsidRDefault="00A84406" w:rsidP="0054684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Утвердить проверочный лист (список контрольных вопросов), используемых при проведении муниципального зе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мельного контроля на территории муниципального образования рабочий поселок Первомайский </w:t>
      </w:r>
      <w:proofErr w:type="spellStart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 (Приложение 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>1).</w:t>
      </w:r>
    </w:p>
    <w:p w:rsidR="00A84406" w:rsidRPr="00833BAD" w:rsidRDefault="00A84406" w:rsidP="0054684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Утвердить проверочный лист (список контрольных вопросов), используемых при проведении муни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ципального жилищного контроля на территории муниципального образования рабочий поселок Первомайский </w:t>
      </w:r>
      <w:proofErr w:type="spellStart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 (Приложение 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>2).</w:t>
      </w:r>
    </w:p>
    <w:p w:rsidR="004C420B" w:rsidRPr="00833BAD" w:rsidRDefault="00A84406" w:rsidP="00546848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Утвердить проверочный лист (список контрольных вопросов), используемых при проведении муниципального </w:t>
      </w:r>
      <w:proofErr w:type="gramStart"/>
      <w:r w:rsidRPr="00833BAD">
        <w:rPr>
          <w:rFonts w:ascii="Arial" w:hAnsi="Arial" w:cs="Arial"/>
          <w:color w:val="000000" w:themeColor="text1"/>
          <w:sz w:val="24"/>
          <w:szCs w:val="24"/>
        </w:rPr>
        <w:t>контроля за</w:t>
      </w:r>
      <w:proofErr w:type="gramEnd"/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сохранностью автомобильных дорог 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на территории муниципального образования рабочий поселок Первомайский </w:t>
      </w:r>
      <w:proofErr w:type="spellStart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 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>(приложение № 3).</w:t>
      </w:r>
    </w:p>
    <w:p w:rsidR="004C420B" w:rsidRPr="00833BAD" w:rsidRDefault="00A84406" w:rsidP="005468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4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.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>Опубликовать настоящее</w:t>
      </w:r>
      <w:r w:rsidR="00833BAD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 xml:space="preserve">постановление в 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информационном бюллетене «Первомайские вести» и разместить на официальном сайте муниципально</w:t>
      </w:r>
      <w:r w:rsidR="00833BAD" w:rsidRPr="00833BAD">
        <w:rPr>
          <w:rFonts w:ascii="Arial" w:hAnsi="Arial" w:cs="Arial"/>
          <w:color w:val="000000" w:themeColor="text1"/>
          <w:sz w:val="24"/>
          <w:szCs w:val="24"/>
        </w:rPr>
        <w:t>го образования рабочий поселок П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ервомайский </w:t>
      </w:r>
      <w:proofErr w:type="spellStart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района.</w:t>
      </w:r>
    </w:p>
    <w:p w:rsidR="009B5C4E" w:rsidRPr="00833BAD" w:rsidRDefault="00546848" w:rsidP="00546848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5.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="009B5C4E" w:rsidRPr="00833BAD">
        <w:rPr>
          <w:rFonts w:ascii="Arial" w:hAnsi="Arial" w:cs="Arial"/>
          <w:color w:val="000000" w:themeColor="text1"/>
          <w:sz w:val="24"/>
          <w:szCs w:val="24"/>
        </w:rPr>
        <w:t xml:space="preserve">Настоящее постановление вступает в силу со дня 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его официального </w:t>
      </w:r>
      <w:r w:rsidR="009B5C4E" w:rsidRPr="00833BAD">
        <w:rPr>
          <w:rFonts w:ascii="Arial" w:hAnsi="Arial" w:cs="Arial"/>
          <w:color w:val="000000" w:themeColor="text1"/>
          <w:sz w:val="24"/>
          <w:szCs w:val="24"/>
        </w:rPr>
        <w:t>опубликования.</w:t>
      </w:r>
    </w:p>
    <w:p w:rsidR="00546848" w:rsidRPr="00833BAD" w:rsidRDefault="00546848" w:rsidP="00546848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6848" w:rsidRPr="00833BAD" w:rsidRDefault="00546848" w:rsidP="00546848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6848" w:rsidRPr="00833BAD" w:rsidRDefault="00546848" w:rsidP="00546848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C420B" w:rsidRPr="00833BAD" w:rsidRDefault="004C420B" w:rsidP="00546848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Глава администрации</w:t>
      </w:r>
    </w:p>
    <w:p w:rsidR="004C420B" w:rsidRPr="00833BAD" w:rsidRDefault="00546848" w:rsidP="00546848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МО р.п</w:t>
      </w:r>
      <w:proofErr w:type="gramStart"/>
      <w:r w:rsidRPr="00833BA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Pr="00833BAD">
        <w:rPr>
          <w:rFonts w:ascii="Arial" w:hAnsi="Arial" w:cs="Arial"/>
          <w:color w:val="000000" w:themeColor="text1"/>
          <w:sz w:val="24"/>
          <w:szCs w:val="24"/>
        </w:rPr>
        <w:t>ервомайский</w:t>
      </w:r>
    </w:p>
    <w:p w:rsidR="00546848" w:rsidRPr="00833BAD" w:rsidRDefault="00546848" w:rsidP="00546848">
      <w:pPr>
        <w:pStyle w:val="a6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="004C420B" w:rsidRPr="00833BAD">
        <w:rPr>
          <w:rFonts w:ascii="Arial" w:hAnsi="Arial" w:cs="Arial"/>
          <w:color w:val="000000" w:themeColor="text1"/>
          <w:sz w:val="24"/>
          <w:szCs w:val="24"/>
        </w:rPr>
        <w:tab/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proofErr w:type="spellStart"/>
      <w:r w:rsidRPr="00833BAD">
        <w:rPr>
          <w:rFonts w:ascii="Arial" w:hAnsi="Arial" w:cs="Arial"/>
          <w:color w:val="000000" w:themeColor="text1"/>
          <w:sz w:val="24"/>
          <w:szCs w:val="24"/>
        </w:rPr>
        <w:t>И.И.Шепелёва</w:t>
      </w:r>
      <w:proofErr w:type="spellEnd"/>
    </w:p>
    <w:p w:rsidR="00546848" w:rsidRPr="00833BAD" w:rsidRDefault="00546848">
      <w:pPr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46848" w:rsidRPr="00833BAD" w:rsidRDefault="00B52899" w:rsidP="002254A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>1</w:t>
      </w:r>
    </w:p>
    <w:p w:rsidR="002254A0" w:rsidRPr="00833BAD" w:rsidRDefault="002254A0" w:rsidP="002254A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к постановлению</w:t>
      </w:r>
    </w:p>
    <w:p w:rsidR="002254A0" w:rsidRPr="00833BAD" w:rsidRDefault="002254A0" w:rsidP="002254A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МО р.п</w:t>
      </w:r>
      <w:proofErr w:type="gram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ервомайский</w:t>
      </w:r>
    </w:p>
    <w:p w:rsidR="002254A0" w:rsidRPr="00833BAD" w:rsidRDefault="002A50B4" w:rsidP="002254A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о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>т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31 июля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2017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22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2254A0" w:rsidRPr="00833BAD" w:rsidRDefault="002254A0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4A0" w:rsidRPr="00833BAD" w:rsidRDefault="002254A0" w:rsidP="002254A0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Проверочный лист (список контрольных вопросов), используемый при проведении плановой проверки при проведении муниципального земельного контроля на территории муниципального образования </w:t>
      </w:r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>Щекинского</w:t>
      </w:r>
      <w:proofErr w:type="spellEnd"/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 района</w:t>
      </w:r>
    </w:p>
    <w:p w:rsidR="002254A0" w:rsidRPr="00833BAD" w:rsidRDefault="002254A0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4A0" w:rsidRPr="00833BAD" w:rsidRDefault="00D041FC" w:rsidP="005468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1. 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>Наименование органа муниципального контроля: администраци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я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муниципального образования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района,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 xml:space="preserve"> адрес: 3012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12,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 xml:space="preserve"> Тульская область,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район,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МО р.п</w:t>
      </w:r>
      <w:proofErr w:type="gram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ервомайский, р.п.Первомайский,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пр-т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Улитина, д.12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2254A0" w:rsidRPr="00833BAD" w:rsidRDefault="002254A0" w:rsidP="005468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2254A0" w:rsidRPr="00833BAD" w:rsidRDefault="00D041FC" w:rsidP="005468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8C5E54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54A0" w:rsidRPr="00833BAD">
        <w:rPr>
          <w:rFonts w:ascii="Arial" w:hAnsi="Arial" w:cs="Arial"/>
          <w:color w:val="000000" w:themeColor="text1"/>
          <w:sz w:val="24"/>
          <w:szCs w:val="24"/>
        </w:rPr>
        <w:t>Вид муниципального контроля: муниципальный земельный контроль.</w:t>
      </w:r>
    </w:p>
    <w:p w:rsidR="00D041FC" w:rsidRPr="00833BAD" w:rsidRDefault="00D041FC" w:rsidP="005468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041FC" w:rsidRPr="00833BAD" w:rsidRDefault="00D041FC" w:rsidP="005468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3. Вид деятельности юридического лица, индивидуального предпринимателя_____________________________________________________________________________________________________________________</w:t>
      </w:r>
    </w:p>
    <w:p w:rsidR="002254A0" w:rsidRPr="00833BAD" w:rsidRDefault="002254A0" w:rsidP="00546848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D041FC" w:rsidP="0054684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3BA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4. </w:t>
      </w:r>
      <w:r w:rsidR="008C5E54" w:rsidRPr="00833BA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833BAD">
        <w:rPr>
          <w:rFonts w:ascii="Arial" w:hAnsi="Arial" w:cs="Arial"/>
          <w:color w:val="000000" w:themeColor="text1"/>
          <w:sz w:val="24"/>
          <w:szCs w:val="24"/>
          <w:lang w:eastAsia="en-US"/>
        </w:rPr>
        <w:t>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</w:t>
      </w:r>
      <w:r w:rsidR="008C5E54" w:rsidRPr="00833BAD">
        <w:rPr>
          <w:rFonts w:ascii="Arial" w:hAnsi="Arial" w:cs="Arial"/>
          <w:color w:val="000000" w:themeColor="text1"/>
          <w:sz w:val="24"/>
          <w:szCs w:val="24"/>
          <w:lang w:eastAsia="en-US"/>
        </w:rPr>
        <w:t>____________________________________________________________________________________________________________________________</w:t>
      </w:r>
    </w:p>
    <w:p w:rsidR="008C5E54" w:rsidRPr="00833BAD" w:rsidRDefault="008C5E54" w:rsidP="0054684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</w:p>
    <w:p w:rsidR="006B2B84" w:rsidRPr="00833BAD" w:rsidRDefault="008C5E54" w:rsidP="00546848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8C5CD3" w:rsidRPr="00833BAD">
        <w:rPr>
          <w:rFonts w:ascii="Arial" w:hAnsi="Arial" w:cs="Arial"/>
          <w:color w:val="000000" w:themeColor="text1"/>
          <w:sz w:val="24"/>
          <w:szCs w:val="24"/>
        </w:rPr>
        <w:t>Правовые основания муниципального контроля: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Земельный </w:t>
      </w:r>
      <w:hyperlink r:id="rId7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Федерации; Гражданский </w:t>
      </w:r>
      <w:hyperlink r:id="rId8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кодекс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Федерации; Федеральный </w:t>
      </w:r>
      <w:hyperlink r:id="rId9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от 25.10.2001 №137-ФЗ "О введении в действие Земельного кодекса Российской Федерации"; Федеральный </w:t>
      </w:r>
      <w:hyperlink r:id="rId10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от 06.10.2003 №131-ФЗ "Об общих принципах организации местного самоуправления в Российской Федерации"; Федеральный </w:t>
      </w:r>
      <w:hyperlink r:id="rId11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от 24.07.2007  №221-ФЗ "О кадастровой деятельности"; Федеральный </w:t>
      </w:r>
      <w:hyperlink r:id="rId12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от 21.07.1997 №122-ФЗ "О государственной регистрации прав на недвижимое имущество и сделок с ним";</w:t>
      </w:r>
      <w:proofErr w:type="gramEnd"/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Федеральный </w:t>
      </w:r>
      <w:hyperlink r:id="rId13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от 26.12.2008 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№294-ФЗ); Постановление Правительства Тульской области от 29.12.2014 №704 «Об утверждении Порядка осуществления муниципального земельного контроля»; Устав муниципального образования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; иные нормативные правовые акты Российской Федерации, Тульской области, органов местного самоуправления муниципального образования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C5E54" w:rsidRPr="00833BAD" w:rsidRDefault="008C5E54" w:rsidP="00546848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8C5CD3" w:rsidRPr="00833BAD" w:rsidRDefault="008C5E54" w:rsidP="00546848">
      <w:pPr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8C5CD3" w:rsidRPr="00833BAD">
        <w:rPr>
          <w:rFonts w:ascii="Arial" w:hAnsi="Arial" w:cs="Arial"/>
          <w:color w:val="000000" w:themeColor="text1"/>
          <w:sz w:val="24"/>
          <w:szCs w:val="24"/>
        </w:rPr>
        <w:t>Перечень вопросов, отражающих содержание обязательных требований</w:t>
      </w:r>
    </w:p>
    <w:tbl>
      <w:tblPr>
        <w:tblStyle w:val="a9"/>
        <w:tblW w:w="0" w:type="auto"/>
        <w:tblLook w:val="04A0"/>
      </w:tblPr>
      <w:tblGrid>
        <w:gridCol w:w="530"/>
        <w:gridCol w:w="3685"/>
        <w:gridCol w:w="3953"/>
        <w:gridCol w:w="708"/>
        <w:gridCol w:w="696"/>
      </w:tblGrid>
      <w:tr w:rsidR="008C5CD3" w:rsidRPr="00833BAD" w:rsidTr="008C5CD3">
        <w:tc>
          <w:tcPr>
            <w:tcW w:w="530" w:type="dxa"/>
            <w:vMerge w:val="restart"/>
          </w:tcPr>
          <w:p w:rsidR="008C5CD3" w:rsidRPr="00833BAD" w:rsidRDefault="008C5CD3" w:rsidP="008C5C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</w:tcPr>
          <w:p w:rsidR="008C5CD3" w:rsidRPr="00833BAD" w:rsidRDefault="008C5CD3" w:rsidP="008C5C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961" w:type="dxa"/>
            <w:vMerge w:val="restart"/>
          </w:tcPr>
          <w:p w:rsidR="008C5CD3" w:rsidRPr="00833BAD" w:rsidRDefault="008C5CD3" w:rsidP="008C5C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:rsidR="008C5CD3" w:rsidRPr="00833BAD" w:rsidRDefault="008C5CD3" w:rsidP="008C5CD3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8C5CD3" w:rsidRPr="00833BAD" w:rsidTr="008C5CD3">
        <w:tc>
          <w:tcPr>
            <w:tcW w:w="530" w:type="dxa"/>
            <w:vMerge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8C5CD3" w:rsidRPr="00833BAD" w:rsidTr="008C5CD3">
        <w:tc>
          <w:tcPr>
            <w:tcW w:w="530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Используется ли земельный участок в процессе хозяйственной или </w:t>
            </w: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производственной деятельности?</w:t>
            </w:r>
          </w:p>
        </w:tc>
        <w:tc>
          <w:tcPr>
            <w:tcW w:w="3961" w:type="dxa"/>
          </w:tcPr>
          <w:p w:rsidR="008C5CD3" w:rsidRPr="00833BAD" w:rsidRDefault="00F32272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ст. 42 Земельного кодекса Российской Федерации</w:t>
            </w:r>
          </w:p>
        </w:tc>
        <w:tc>
          <w:tcPr>
            <w:tcW w:w="709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C5CD3" w:rsidRPr="00833BAD" w:rsidTr="008C5CD3">
        <w:tc>
          <w:tcPr>
            <w:tcW w:w="530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9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Имеется ли правоустанавливающие документы на земельный участок?</w:t>
            </w:r>
          </w:p>
        </w:tc>
        <w:tc>
          <w:tcPr>
            <w:tcW w:w="3961" w:type="dxa"/>
          </w:tcPr>
          <w:p w:rsidR="008C5CD3" w:rsidRPr="00833BAD" w:rsidRDefault="00F32272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 25,26 Земельного кодекса Российской Федерации, п. 3 ст. 28 Федерального закона от 21.12.2001 № 178-ФЗ</w:t>
            </w:r>
          </w:p>
        </w:tc>
        <w:tc>
          <w:tcPr>
            <w:tcW w:w="709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8C5CD3" w:rsidRPr="00833BAD" w:rsidRDefault="008C5CD3" w:rsidP="004004EC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2272" w:rsidRPr="00833BAD" w:rsidTr="008C5CD3">
        <w:tc>
          <w:tcPr>
            <w:tcW w:w="530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Используется ли земельный участок в соответствии с разрешенным использованием?</w:t>
            </w:r>
          </w:p>
        </w:tc>
        <w:tc>
          <w:tcPr>
            <w:tcW w:w="3961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2272" w:rsidRPr="00833BAD" w:rsidTr="008C5CD3">
        <w:tc>
          <w:tcPr>
            <w:tcW w:w="530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Сохранены ли межевые, геодезические и другие специальные знаки, установленные на земельном участке в соответствии с законодательством?</w:t>
            </w:r>
          </w:p>
        </w:tc>
        <w:tc>
          <w:tcPr>
            <w:tcW w:w="3961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2272" w:rsidRPr="00833BAD" w:rsidTr="008C5CD3">
        <w:tc>
          <w:tcPr>
            <w:tcW w:w="530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Осуществляются ли мероприятия по охране земель, в том числе меры пожарной безопасности?</w:t>
            </w:r>
          </w:p>
        </w:tc>
        <w:tc>
          <w:tcPr>
            <w:tcW w:w="3961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2272" w:rsidRPr="00833BAD" w:rsidTr="008C5CD3">
        <w:tc>
          <w:tcPr>
            <w:tcW w:w="530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Имеются ли на земельном участке объекты капитального строения?</w:t>
            </w:r>
          </w:p>
        </w:tc>
        <w:tc>
          <w:tcPr>
            <w:tcW w:w="3961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ст. 25,26 Земельного кодекса Российской Федерации,  </w:t>
            </w:r>
            <w:r w:rsidR="006B2B84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Федеральный </w:t>
            </w:r>
            <w:hyperlink r:id="rId14" w:history="1">
              <w:r w:rsidR="006B2B84" w:rsidRPr="00833BAD">
                <w:rPr>
                  <w:rFonts w:ascii="Arial" w:hAnsi="Arial" w:cs="Arial"/>
                  <w:color w:val="000000" w:themeColor="text1"/>
                  <w:sz w:val="24"/>
                  <w:szCs w:val="24"/>
                </w:rPr>
                <w:t>закон</w:t>
              </w:r>
            </w:hyperlink>
            <w:r w:rsidR="006B2B84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от 21.07.1997 №122-ФЗ "О государственной регистрации прав на недвижимое имущество и сделок с ним"</w:t>
            </w:r>
          </w:p>
        </w:tc>
        <w:tc>
          <w:tcPr>
            <w:tcW w:w="70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32272" w:rsidRPr="00833BAD" w:rsidTr="008C5CD3">
        <w:tc>
          <w:tcPr>
            <w:tcW w:w="530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Своевременно ли производятся платежи за земельный участок?</w:t>
            </w:r>
          </w:p>
        </w:tc>
        <w:tc>
          <w:tcPr>
            <w:tcW w:w="3961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ст. 42 Земельного кодекса Российской Федерации</w:t>
            </w:r>
          </w:p>
        </w:tc>
        <w:tc>
          <w:tcPr>
            <w:tcW w:w="709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F32272" w:rsidRPr="00833BAD" w:rsidRDefault="00F32272" w:rsidP="00F32272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8C5CD3" w:rsidRPr="00833BAD" w:rsidRDefault="00ED19C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19C2" w:rsidRPr="00833BAD" w:rsidRDefault="00ED19C2" w:rsidP="00ED19C2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(пояснения, дополнения по вопросам, содержащимся в перечне)</w:t>
      </w:r>
    </w:p>
    <w:p w:rsidR="008C5E54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2272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F32272" w:rsidRPr="00833BAD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юридического лица; фамилия, имя, отчество (при наличии) </w:t>
      </w:r>
    </w:p>
    <w:p w:rsidR="00F32272" w:rsidRPr="00833BAD" w:rsidRDefault="00F3227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индивидуального предпринимателя:___________________________________</w:t>
      </w:r>
    </w:p>
    <w:p w:rsidR="00F32272" w:rsidRPr="00833BAD" w:rsidRDefault="00F3227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8C5E54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32272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F32272" w:rsidRPr="00833BAD">
        <w:rPr>
          <w:rFonts w:ascii="Arial" w:hAnsi="Arial" w:cs="Arial"/>
          <w:color w:val="000000" w:themeColor="text1"/>
          <w:sz w:val="24"/>
          <w:szCs w:val="24"/>
        </w:rPr>
        <w:t>Место проведения плановой проверки</w:t>
      </w:r>
      <w:r w:rsidR="00ED19C2" w:rsidRPr="00833BAD">
        <w:rPr>
          <w:rFonts w:ascii="Arial" w:hAnsi="Arial" w:cs="Arial"/>
          <w:color w:val="000000" w:themeColor="text1"/>
          <w:sz w:val="24"/>
          <w:szCs w:val="24"/>
        </w:rPr>
        <w:t xml:space="preserve"> с заполнением проверочного листа________________________________________________________________________________________________________________________________</w:t>
      </w:r>
    </w:p>
    <w:p w:rsidR="008C5E54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19C2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ED19C2" w:rsidRPr="00833BAD">
        <w:rPr>
          <w:rFonts w:ascii="Arial" w:hAnsi="Arial" w:cs="Arial"/>
          <w:color w:val="000000" w:themeColor="text1"/>
          <w:sz w:val="24"/>
          <w:szCs w:val="24"/>
        </w:rPr>
        <w:t>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</w:p>
    <w:p w:rsidR="008C5E54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19C2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ED19C2" w:rsidRPr="00833BAD">
        <w:rPr>
          <w:rFonts w:ascii="Arial" w:hAnsi="Arial" w:cs="Arial"/>
          <w:color w:val="000000" w:themeColor="text1"/>
          <w:sz w:val="24"/>
          <w:szCs w:val="24"/>
        </w:rPr>
        <w:t>Учетный номер проверки и дата присвоения учетного номера проверки в Едином реестре проверок:____________________________________________</w:t>
      </w:r>
    </w:p>
    <w:p w:rsidR="00ED19C2" w:rsidRPr="00833BAD" w:rsidRDefault="00ED19C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ED19C2" w:rsidRPr="00833BAD" w:rsidRDefault="00ED19C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ED19C2" w:rsidRPr="00833BAD">
        <w:rPr>
          <w:rFonts w:ascii="Arial" w:hAnsi="Arial" w:cs="Arial"/>
          <w:color w:val="000000" w:themeColor="text1"/>
          <w:sz w:val="24"/>
          <w:szCs w:val="24"/>
        </w:rPr>
        <w:t>Должность, фамилия и инициалы должностного лица органа муниципального контроля проводящего проверку и заполняющего проверочный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лист</w:t>
      </w:r>
      <w:r w:rsidR="00ED19C2" w:rsidRPr="00833BAD">
        <w:rPr>
          <w:rFonts w:ascii="Arial" w:hAnsi="Arial" w:cs="Arial"/>
          <w:color w:val="000000" w:themeColor="text1"/>
          <w:sz w:val="24"/>
          <w:szCs w:val="24"/>
        </w:rPr>
        <w:t>: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_________________________________________________  </w:t>
      </w:r>
    </w:p>
    <w:p w:rsidR="00ED19C2" w:rsidRPr="00833BAD" w:rsidRDefault="00ED19C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</w:t>
      </w:r>
      <w:r w:rsidR="008C5E54" w:rsidRPr="00833BAD">
        <w:rPr>
          <w:rFonts w:ascii="Arial" w:hAnsi="Arial" w:cs="Arial"/>
          <w:color w:val="000000" w:themeColor="text1"/>
          <w:sz w:val="24"/>
          <w:szCs w:val="24"/>
        </w:rPr>
        <w:t>____</w:t>
      </w:r>
    </w:p>
    <w:p w:rsidR="00ED19C2" w:rsidRPr="00833BAD" w:rsidRDefault="00ED19C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12.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C5E54" w:rsidRPr="00833BAD" w:rsidRDefault="008C5E54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19C2" w:rsidRPr="00833BAD" w:rsidRDefault="00ED19C2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предпринимателя:_______________________________________________________________________________________________________________________________________________________________________________________</w:t>
      </w:r>
    </w:p>
    <w:p w:rsidR="00C81B1D" w:rsidRPr="00833BAD" w:rsidRDefault="00C81B1D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C81B1D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C81B1D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C81B1D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C81B1D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8C5E54" w:rsidRPr="00833BAD" w:rsidRDefault="008C5E54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546848" w:rsidRPr="00833BAD" w:rsidRDefault="00B52899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C81B1D" w:rsidRPr="00833BAD" w:rsidRDefault="00C81B1D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к постановлению</w:t>
      </w:r>
    </w:p>
    <w:p w:rsidR="00C81B1D" w:rsidRPr="00833BAD" w:rsidRDefault="00C81B1D" w:rsidP="00C81B1D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МО р.п</w:t>
      </w:r>
      <w:proofErr w:type="gram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ервомайский</w:t>
      </w:r>
    </w:p>
    <w:p w:rsidR="002A50B4" w:rsidRPr="00833BAD" w:rsidRDefault="002A50B4" w:rsidP="002A50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от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31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июля 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2017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 №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222</w:t>
      </w:r>
    </w:p>
    <w:p w:rsidR="00546848" w:rsidRPr="00833BAD" w:rsidRDefault="00546848" w:rsidP="00C81B1D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81B1D" w:rsidRPr="00833BAD" w:rsidRDefault="00C81B1D" w:rsidP="00C81B1D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Проверочный лист (список контрольных вопросов), используемый при проведении плановой проверки при проведении муниципального жилищного контроля на территории муниципального образования </w:t>
      </w:r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>Щекинского</w:t>
      </w:r>
      <w:proofErr w:type="spellEnd"/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 района</w:t>
      </w:r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1. 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органа муниципального контроля: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органа муниципального контроля: администрация муниципального образования 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района, адрес: 301212, Тульская область,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район, МО р.п</w:t>
      </w:r>
      <w:proofErr w:type="gram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ервомайский, р.п.Первомайский,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пр-т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Улитина, д.12.</w:t>
      </w:r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>Вид муниципального контроля: муниципальный жилищный контроль.</w:t>
      </w:r>
    </w:p>
    <w:p w:rsidR="008D613A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3. Вид деятельности юридического лица, индивидуального предпринимателя_____________________________________________________________________________________________________________________</w:t>
      </w: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13A" w:rsidRPr="00833BAD" w:rsidRDefault="008D613A" w:rsidP="008D613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3BAD">
        <w:rPr>
          <w:rFonts w:ascii="Arial" w:hAnsi="Arial" w:cs="Arial"/>
          <w:color w:val="000000" w:themeColor="text1"/>
          <w:sz w:val="24"/>
          <w:szCs w:val="24"/>
          <w:lang w:eastAsia="en-US"/>
        </w:rPr>
        <w:t>4. 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контроля____________________________________________________________________________________________________________________________</w:t>
      </w:r>
    </w:p>
    <w:p w:rsidR="008D613A" w:rsidRPr="00833BAD" w:rsidRDefault="008D613A" w:rsidP="008D613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6B2B84" w:rsidRPr="00833BAD" w:rsidRDefault="008D613A" w:rsidP="008D613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5.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>Правовые основания муниципального контроля: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Конституция Российской Федерации; Гражданский кодекс Российской Федерации;  Жилищный кодекс Российской Федерации; Кодекс Российской Федерации об административных правонарушениях; Федеральный закон от 26.12.2008 № 294-ФЗ «О защите прав юридических лиц и индивидуальных предпринимателей при проведении мероприятий государственного контроля (надзора) и муниципального контроля»; Федеральный </w:t>
      </w:r>
      <w:hyperlink r:id="rId15" w:history="1">
        <w:r w:rsidR="006B2B84" w:rsidRPr="00833BAD">
          <w:rPr>
            <w:rFonts w:ascii="Arial" w:hAnsi="Arial" w:cs="Arial"/>
            <w:color w:val="000000" w:themeColor="text1"/>
            <w:sz w:val="24"/>
            <w:szCs w:val="24"/>
          </w:rPr>
          <w:t>закон</w:t>
        </w:r>
      </w:hyperlink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от 02.05.2006 № 59-ФЗ «О порядке рассмотрения обращений граждан Российской Федерации»;</w:t>
      </w:r>
      <w:proofErr w:type="gramEnd"/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Постановление Госстроя Российской Федерации от 27.09.2003 № 170 «Об утверждении Правил и норм технической эксплуатации жилищного фонда»; Постановление Правительства Российской Федерации от 21.01.2006 г. №25 «Об утверждении Правил пользования жилыми помещениями»; Приказ Минэкономразвития Российской Федерации от 30.04.2009 г. № 141 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  <w:proofErr w:type="gramEnd"/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Закон Тульской области от 07.02.2013 г. №1871-ЗТО «О порядке взаимодействия органов муниципального жилищного контроля с органами государственного жилищного надзора при организации и осуществлении муниципального жилищного контроля на территории Тульской области»; Устав муниципального образования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 xml:space="preserve">; иные нормативные правовые акты Российской Федерации, Тульской области и органов местного самоуправления муниципального образования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8D613A" w:rsidP="008D613A">
      <w:pPr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>Перечень вопросов, отражающих содержание обязательных требований</w:t>
      </w:r>
    </w:p>
    <w:tbl>
      <w:tblPr>
        <w:tblStyle w:val="a9"/>
        <w:tblW w:w="0" w:type="auto"/>
        <w:tblLook w:val="04A0"/>
      </w:tblPr>
      <w:tblGrid>
        <w:gridCol w:w="529"/>
        <w:gridCol w:w="3684"/>
        <w:gridCol w:w="3954"/>
        <w:gridCol w:w="709"/>
        <w:gridCol w:w="696"/>
      </w:tblGrid>
      <w:tr w:rsidR="00C81B1D" w:rsidRPr="00833BAD" w:rsidTr="00381260">
        <w:tc>
          <w:tcPr>
            <w:tcW w:w="530" w:type="dxa"/>
            <w:vMerge w:val="restart"/>
          </w:tcPr>
          <w:p w:rsidR="00C81B1D" w:rsidRPr="00833BAD" w:rsidRDefault="00C81B1D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689" w:type="dxa"/>
            <w:vMerge w:val="restart"/>
          </w:tcPr>
          <w:p w:rsidR="00C81B1D" w:rsidRPr="00833BAD" w:rsidRDefault="00C81B1D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961" w:type="dxa"/>
            <w:vMerge w:val="restart"/>
          </w:tcPr>
          <w:p w:rsidR="00C81B1D" w:rsidRPr="00833BAD" w:rsidRDefault="00C81B1D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:rsidR="00C81B1D" w:rsidRPr="00833BAD" w:rsidRDefault="00C81B1D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C81B1D" w:rsidRPr="00833BAD" w:rsidTr="00381260">
        <w:tc>
          <w:tcPr>
            <w:tcW w:w="530" w:type="dxa"/>
            <w:vMerge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C81B1D" w:rsidRPr="00833BAD" w:rsidTr="00381260">
        <w:tc>
          <w:tcPr>
            <w:tcW w:w="530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Устава организации</w:t>
            </w:r>
          </w:p>
        </w:tc>
        <w:tc>
          <w:tcPr>
            <w:tcW w:w="3961" w:type="dxa"/>
          </w:tcPr>
          <w:p w:rsidR="00C81B1D" w:rsidRPr="00833BAD" w:rsidRDefault="0049254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ч. 3 ст. 136 Жилищного кодекса Российской Федерации, </w:t>
            </w:r>
            <w:proofErr w:type="gramStart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. 1,4 ст. 52 Гражданского кодекса Российской Федерации</w:t>
            </w: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1B1D" w:rsidRPr="00833BAD" w:rsidTr="00381260">
        <w:tc>
          <w:tcPr>
            <w:tcW w:w="530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689" w:type="dxa"/>
          </w:tcPr>
          <w:p w:rsidR="00C81B1D" w:rsidRPr="00833BAD" w:rsidRDefault="00B52899" w:rsidP="0049254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Наличие договора </w:t>
            </w:r>
            <w:r w:rsidR="00C81B1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C81B1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ов</w:t>
            </w:r>
            <w:proofErr w:type="spellEnd"/>
            <w:r w:rsidR="00C81B1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) управления многоквартирным (и) домом (</w:t>
            </w:r>
            <w:proofErr w:type="spellStart"/>
            <w:r w:rsidR="00C81B1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ами</w:t>
            </w:r>
            <w:proofErr w:type="spellEnd"/>
            <w:r w:rsidR="00C81B1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), решение общего собрания собственников </w:t>
            </w:r>
            <w:r w:rsidR="0049254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помещений многоквартирного </w:t>
            </w:r>
            <w:r w:rsidR="00C81B1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дома</w:t>
            </w:r>
          </w:p>
        </w:tc>
        <w:tc>
          <w:tcPr>
            <w:tcW w:w="3961" w:type="dxa"/>
          </w:tcPr>
          <w:p w:rsidR="00C81B1D" w:rsidRPr="00833BAD" w:rsidRDefault="0049254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ч. 1 ст. 162 Жилищного кодекса Российской Федерации</w:t>
            </w: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1B1D" w:rsidRPr="00833BAD" w:rsidTr="00381260">
        <w:tc>
          <w:tcPr>
            <w:tcW w:w="530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лицензии на осуществление деятельности по управлению многоквартирными домами</w:t>
            </w:r>
          </w:p>
        </w:tc>
        <w:tc>
          <w:tcPr>
            <w:tcW w:w="3961" w:type="dxa"/>
          </w:tcPr>
          <w:p w:rsidR="00C81B1D" w:rsidRPr="00833BAD" w:rsidRDefault="0049254D" w:rsidP="0049254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ч. 1 ст. 192 Жилищного кодекса Российской Федерации</w:t>
            </w: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1B1D" w:rsidRPr="00833BAD" w:rsidTr="00381260">
        <w:tc>
          <w:tcPr>
            <w:tcW w:w="530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</w:t>
            </w:r>
            <w:r w:rsidR="0049254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муществу многоквартирного </w:t>
            </w: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дома</w:t>
            </w:r>
          </w:p>
        </w:tc>
        <w:tc>
          <w:tcPr>
            <w:tcW w:w="3961" w:type="dxa"/>
          </w:tcPr>
          <w:p w:rsidR="00C81B1D" w:rsidRPr="00833BAD" w:rsidRDefault="0049254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ч. 1, 1.1 ст. 161 Жилищного кодекса Российской Федерации</w:t>
            </w: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1B1D" w:rsidRPr="00833BAD" w:rsidTr="00381260">
        <w:tc>
          <w:tcPr>
            <w:tcW w:w="530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C81B1D" w:rsidRPr="00833BAD" w:rsidRDefault="00C81B1D" w:rsidP="0049254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План </w:t>
            </w:r>
            <w:r w:rsidR="0049254D"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(перечень работ) по текущему ремонту общего имущества  многоквартирного  дома на текущий год</w:t>
            </w:r>
          </w:p>
        </w:tc>
        <w:tc>
          <w:tcPr>
            <w:tcW w:w="3961" w:type="dxa"/>
          </w:tcPr>
          <w:p w:rsidR="00C81B1D" w:rsidRPr="00833BAD" w:rsidRDefault="0049254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п.п. 2.1.1., 2.1.5, 2.2.2, 2.3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1B1D" w:rsidRPr="00833BAD" w:rsidTr="00381260">
        <w:tc>
          <w:tcPr>
            <w:tcW w:w="530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9" w:type="dxa"/>
          </w:tcPr>
          <w:p w:rsidR="00C81B1D" w:rsidRPr="00833BAD" w:rsidRDefault="0049254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Соблюдение сроков полномочий правления ТСН (ТСЖ), определенных Уставом проверяемого субъекта</w:t>
            </w:r>
          </w:p>
        </w:tc>
        <w:tc>
          <w:tcPr>
            <w:tcW w:w="3961" w:type="dxa"/>
          </w:tcPr>
          <w:p w:rsidR="00C81B1D" w:rsidRPr="00833BAD" w:rsidRDefault="0049254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ч. 2 ст. 147 Жилищного кодекса Российской Федерации</w:t>
            </w: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C81B1D" w:rsidRPr="00833BAD" w:rsidTr="00381260">
        <w:tc>
          <w:tcPr>
            <w:tcW w:w="530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9" w:type="dxa"/>
          </w:tcPr>
          <w:p w:rsidR="00C81B1D" w:rsidRPr="00833BAD" w:rsidRDefault="0049254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Техническое состояние систем отопления, водоснабжения, водоотведения, электроснабжения общего имущества многоквартирного жилого дома</w:t>
            </w:r>
          </w:p>
        </w:tc>
        <w:tc>
          <w:tcPr>
            <w:tcW w:w="3961" w:type="dxa"/>
          </w:tcPr>
          <w:p w:rsidR="00C81B1D" w:rsidRPr="00833BAD" w:rsidRDefault="0049254D" w:rsidP="0049254D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п.п. 5.2, 5.3, 5.6, 5.8 Правил и норм технической эксплуатации жилищного фонда, утвержденных постановлением Госстроя РФ от 27.09.2003 № 170</w:t>
            </w:r>
          </w:p>
        </w:tc>
        <w:tc>
          <w:tcPr>
            <w:tcW w:w="709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C81B1D" w:rsidRPr="00833BAD" w:rsidRDefault="00C81B1D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B1D" w:rsidRPr="00833BAD" w:rsidRDefault="00C81B1D" w:rsidP="00C81B1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(пояснения, дополнения по вопросам, содержащимся в перечне)</w:t>
      </w:r>
    </w:p>
    <w:p w:rsidR="0049254D" w:rsidRPr="00833BAD" w:rsidRDefault="0049254D" w:rsidP="00C81B1D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юридического лица; фамилия, имя, отчество (при наличии) </w:t>
      </w:r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индивидуального предпринимателя:___________________________________</w:t>
      </w:r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81B1D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8.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>Место проведения плановой проверки с заполнением проверочного листа________________________________________________________________________________________________________________________________</w:t>
      </w:r>
    </w:p>
    <w:p w:rsidR="008D613A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>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</w:p>
    <w:p w:rsidR="008D613A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>Учетный номер проверки и дата присвоения учетного номера проверки в Едином реестре проверок:____________________________________________</w:t>
      </w:r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81B1D" w:rsidRPr="00833BAD" w:rsidRDefault="008D613A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C81B1D" w:rsidRPr="00833BAD">
        <w:rPr>
          <w:rFonts w:ascii="Arial" w:hAnsi="Arial" w:cs="Arial"/>
          <w:color w:val="000000" w:themeColor="text1"/>
          <w:sz w:val="24"/>
          <w:szCs w:val="24"/>
        </w:rPr>
        <w:t>Должность, фамилия и инициалы должностного лица органа муниципального контроля проводящего проверку и заполняющего проверочный лист:__________________________________________________________________________________________________________________________________________________________________________________________________</w:t>
      </w: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12.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81B1D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46848" w:rsidRPr="00833BAD" w:rsidRDefault="00C81B1D" w:rsidP="00C81B1D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предпринимателя:_______________________________________________________________________________________________________________________________________________________________________________________</w:t>
      </w:r>
    </w:p>
    <w:p w:rsidR="00546848" w:rsidRPr="00833BAD" w:rsidRDefault="00546848">
      <w:pPr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br w:type="page"/>
      </w:r>
    </w:p>
    <w:p w:rsidR="00546848" w:rsidRPr="00833BAD" w:rsidRDefault="00B52899" w:rsidP="00B05DD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Приложение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3</w:t>
      </w:r>
    </w:p>
    <w:p w:rsidR="00B05DD0" w:rsidRPr="00833BAD" w:rsidRDefault="00B05DD0" w:rsidP="00B05DD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к постановлению</w:t>
      </w:r>
    </w:p>
    <w:p w:rsidR="00B05DD0" w:rsidRPr="00833BAD" w:rsidRDefault="00B05DD0" w:rsidP="00B05DD0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администрации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МО р.п</w:t>
      </w:r>
      <w:proofErr w:type="gram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ервомайский</w:t>
      </w:r>
    </w:p>
    <w:p w:rsidR="002A50B4" w:rsidRPr="00833BAD" w:rsidRDefault="002A50B4" w:rsidP="002A50B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от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31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июля 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2017</w:t>
      </w:r>
      <w:r w:rsidR="00546848" w:rsidRPr="00833BAD">
        <w:rPr>
          <w:rFonts w:ascii="Arial" w:hAnsi="Arial" w:cs="Arial"/>
          <w:color w:val="000000" w:themeColor="text1"/>
          <w:sz w:val="24"/>
          <w:szCs w:val="24"/>
        </w:rPr>
        <w:t xml:space="preserve"> года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№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222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B05DD0" w:rsidP="00B05DD0">
      <w:pPr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Проверочный лист (список контрольных вопросов), используемый при проведении плановой проверки при проведении  муниципального </w:t>
      </w:r>
      <w:proofErr w:type="gramStart"/>
      <w:r w:rsidRPr="00833BAD">
        <w:rPr>
          <w:rFonts w:ascii="Arial" w:hAnsi="Arial" w:cs="Arial"/>
          <w:b/>
          <w:color w:val="000000" w:themeColor="text1"/>
          <w:sz w:val="26"/>
          <w:szCs w:val="26"/>
        </w:rPr>
        <w:t>контроля за</w:t>
      </w:r>
      <w:proofErr w:type="gramEnd"/>
      <w:r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 сохранностью автомобильных дорог местного значения на территории муниципального образования </w:t>
      </w:r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>Щекинского</w:t>
      </w:r>
      <w:proofErr w:type="spellEnd"/>
      <w:r w:rsidR="00B52899" w:rsidRPr="00833BAD">
        <w:rPr>
          <w:rFonts w:ascii="Arial" w:hAnsi="Arial" w:cs="Arial"/>
          <w:b/>
          <w:color w:val="000000" w:themeColor="text1"/>
          <w:sz w:val="26"/>
          <w:szCs w:val="26"/>
        </w:rPr>
        <w:t xml:space="preserve"> района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1. 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Наименование органа муниципального контроля: администрация муниципального образования 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района, адрес: 301212, Тульская область,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Щекинский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район, МО р.п</w:t>
      </w:r>
      <w:proofErr w:type="gram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.П</w:t>
      </w:r>
      <w:proofErr w:type="gram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ервомайский, р.п.Первомайский,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пр-т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Улитина, д.12.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 xml:space="preserve">Вид муниципального контроля: муниципальный </w:t>
      </w:r>
      <w:proofErr w:type="gramStart"/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контроль</w:t>
      </w:r>
      <w:r w:rsidR="00B05DD0" w:rsidRPr="00833BA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за</w:t>
      </w:r>
      <w:proofErr w:type="gramEnd"/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 xml:space="preserve"> сохранностью автомобильных дорог местного значения.</w:t>
      </w: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3. Вид деятельности юридического лица, индивидуального предпринимателя_____________________________________________________________________________________________________________________</w:t>
      </w: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13A" w:rsidRPr="00833BAD" w:rsidRDefault="008D613A" w:rsidP="008D613A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4"/>
          <w:szCs w:val="24"/>
          <w:lang w:eastAsia="en-US"/>
        </w:rPr>
      </w:pPr>
      <w:r w:rsidRPr="00833BAD">
        <w:rPr>
          <w:rFonts w:ascii="Arial" w:hAnsi="Arial" w:cs="Arial"/>
          <w:color w:val="000000" w:themeColor="text1"/>
          <w:sz w:val="24"/>
          <w:szCs w:val="24"/>
          <w:lang w:eastAsia="en-US"/>
        </w:rPr>
        <w:t>4.  Ограничение предмета плановой проверки обязательными требованиями, изложенными в перечне вопросов проверочного листа, если это предусмотрено положением о проведении муниципального контроля____________________________________________________________________________________________________________________________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E0511" w:rsidRPr="00833BAD" w:rsidRDefault="008D613A" w:rsidP="006B2B84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5. 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Правовые основания муниципального контроля: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proofErr w:type="gramStart"/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>Конституци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я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 от 12 декабря 1993 года; Федеральны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й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Федеральны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й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закон от 06.10.2003 № 131-ФЗ «Об общих принципах организации местного самоуправления в Российской Федерации»; Федеральны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й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закон от 02.05.2006 № 59-ФЗ «О порядке рассмотрения обращений граждан Российской Федерации»;</w:t>
      </w:r>
      <w:proofErr w:type="gramEnd"/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>Федеральны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й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Устав муниципального образования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>; ины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е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нормативны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е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правовы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е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акт</w:t>
      </w:r>
      <w:r w:rsidR="006B2B84" w:rsidRPr="00833BAD">
        <w:rPr>
          <w:rFonts w:ascii="Arial" w:hAnsi="Arial" w:cs="Arial"/>
          <w:color w:val="000000" w:themeColor="text1"/>
          <w:sz w:val="24"/>
          <w:szCs w:val="24"/>
        </w:rPr>
        <w:t>ы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 xml:space="preserve"> Российской Федерации, Тульской области, органов местного самоуправления муниципального образования </w:t>
      </w:r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рабочий поселок Первомайский </w:t>
      </w:r>
      <w:proofErr w:type="spellStart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proofErr w:type="spellEnd"/>
      <w:r w:rsidR="00B52899" w:rsidRPr="00833BAD">
        <w:rPr>
          <w:rFonts w:ascii="Arial" w:hAnsi="Arial" w:cs="Arial"/>
          <w:color w:val="000000" w:themeColor="text1"/>
          <w:sz w:val="24"/>
          <w:szCs w:val="24"/>
        </w:rPr>
        <w:t xml:space="preserve"> района</w:t>
      </w:r>
      <w:r w:rsidR="001E0511" w:rsidRPr="00833BAD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8D613A" w:rsidRPr="00833BAD" w:rsidRDefault="008D613A" w:rsidP="008D613A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B05DD0" w:rsidRPr="00833BAD" w:rsidRDefault="008D613A" w:rsidP="008D613A">
      <w:pPr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6.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Перечень вопросов, отражающих содержание обязательных требований</w:t>
      </w:r>
    </w:p>
    <w:tbl>
      <w:tblPr>
        <w:tblStyle w:val="a9"/>
        <w:tblW w:w="0" w:type="auto"/>
        <w:tblLook w:val="04A0"/>
      </w:tblPr>
      <w:tblGrid>
        <w:gridCol w:w="529"/>
        <w:gridCol w:w="3683"/>
        <w:gridCol w:w="3955"/>
        <w:gridCol w:w="709"/>
        <w:gridCol w:w="696"/>
      </w:tblGrid>
      <w:tr w:rsidR="00B05DD0" w:rsidRPr="00833BAD" w:rsidTr="00381260">
        <w:tc>
          <w:tcPr>
            <w:tcW w:w="530" w:type="dxa"/>
            <w:vMerge w:val="restart"/>
          </w:tcPr>
          <w:p w:rsidR="00B05DD0" w:rsidRPr="00833BAD" w:rsidRDefault="00B05DD0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689" w:type="dxa"/>
            <w:vMerge w:val="restart"/>
          </w:tcPr>
          <w:p w:rsidR="00B05DD0" w:rsidRPr="00833BAD" w:rsidRDefault="00B05DD0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3961" w:type="dxa"/>
            <w:vMerge w:val="restart"/>
          </w:tcPr>
          <w:p w:rsidR="00B05DD0" w:rsidRPr="00833BAD" w:rsidRDefault="00B05DD0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нормативный правовой акт, устанавливающий соответствующие требования</w:t>
            </w:r>
          </w:p>
        </w:tc>
        <w:tc>
          <w:tcPr>
            <w:tcW w:w="1392" w:type="dxa"/>
            <w:gridSpan w:val="2"/>
          </w:tcPr>
          <w:p w:rsidR="00B05DD0" w:rsidRPr="00833BAD" w:rsidRDefault="00B05DD0" w:rsidP="0038126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варианты ответа</w:t>
            </w:r>
          </w:p>
        </w:tc>
      </w:tr>
      <w:tr w:rsidR="00B05DD0" w:rsidRPr="00833BAD" w:rsidTr="00381260">
        <w:tc>
          <w:tcPr>
            <w:tcW w:w="530" w:type="dxa"/>
            <w:vMerge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689" w:type="dxa"/>
            <w:vMerge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61" w:type="dxa"/>
            <w:vMerge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683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05DD0" w:rsidRPr="00833BAD" w:rsidTr="00381260">
        <w:tc>
          <w:tcPr>
            <w:tcW w:w="530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68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Проводятся ли мероприятия, направленные на создание безопасных условий перевозки грузов и </w:t>
            </w: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пассажиров по автомобильным дорогам?</w:t>
            </w:r>
          </w:p>
        </w:tc>
        <w:tc>
          <w:tcPr>
            <w:tcW w:w="3961" w:type="dxa"/>
          </w:tcPr>
          <w:p w:rsidR="00B05DD0" w:rsidRPr="00833BAD" w:rsidRDefault="001E0511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п. 13.1 Технического регламента Таможенного союза </w:t>
            </w:r>
            <w:proofErr w:type="gramStart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5DD0" w:rsidRPr="00833BAD" w:rsidTr="00381260">
        <w:tc>
          <w:tcPr>
            <w:tcW w:w="530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Соответствуют ли автомобильная дорога и дорожные сооружения на ней при эксплуатации требованиям безопасности?</w:t>
            </w:r>
          </w:p>
        </w:tc>
        <w:tc>
          <w:tcPr>
            <w:tcW w:w="3961" w:type="dxa"/>
          </w:tcPr>
          <w:p w:rsidR="00B05DD0" w:rsidRPr="00833BAD" w:rsidRDefault="001E0511" w:rsidP="001E051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13.2 Технического регламента Таможенного союза </w:t>
            </w:r>
            <w:proofErr w:type="gramStart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5DD0" w:rsidRPr="00833BAD" w:rsidTr="00381260">
        <w:tc>
          <w:tcPr>
            <w:tcW w:w="530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689" w:type="dxa"/>
          </w:tcPr>
          <w:p w:rsidR="00B05DD0" w:rsidRPr="00833BAD" w:rsidRDefault="001E0511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Различима ли дорожная разметка в любых условиях эксплуатации, за исключением случаев, когда поверхность автомобильной дороги загрязнена или покрыта снежно-ледяными отложениями?</w:t>
            </w:r>
          </w:p>
        </w:tc>
        <w:tc>
          <w:tcPr>
            <w:tcW w:w="3961" w:type="dxa"/>
          </w:tcPr>
          <w:p w:rsidR="00B05DD0" w:rsidRPr="00833BAD" w:rsidRDefault="001E0511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п.п. б) п. 13.5 Технического регламента Таможенного союза </w:t>
            </w:r>
            <w:proofErr w:type="gramStart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5DD0" w:rsidRPr="00833BAD" w:rsidTr="00381260">
        <w:tc>
          <w:tcPr>
            <w:tcW w:w="530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689" w:type="dxa"/>
          </w:tcPr>
          <w:p w:rsidR="00B05DD0" w:rsidRPr="00833BAD" w:rsidRDefault="001E0511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Обеспечивается ли видимость дорожных светофоров в различных погодных и световых условиях, не закрыты ли они каким-либо препятствием?</w:t>
            </w:r>
          </w:p>
        </w:tc>
        <w:tc>
          <w:tcPr>
            <w:tcW w:w="3961" w:type="dxa"/>
          </w:tcPr>
          <w:p w:rsidR="00B05DD0" w:rsidRPr="00833BAD" w:rsidRDefault="001E0511" w:rsidP="001E051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п.п. в) п. 13.5 Технического регламента Таможенного союза </w:t>
            </w:r>
            <w:proofErr w:type="gramStart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05DD0" w:rsidRPr="00833BAD" w:rsidTr="00381260">
        <w:tc>
          <w:tcPr>
            <w:tcW w:w="530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689" w:type="dxa"/>
          </w:tcPr>
          <w:p w:rsidR="00B05DD0" w:rsidRPr="00833BAD" w:rsidRDefault="001E0511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Производится ли очистка покрытия автомобильной дороги от снега с проезжей части, остановок общественного транспорта, тротуаров, обочин, съездов, площадок для стоянки и остановки транспортного средства</w:t>
            </w:r>
          </w:p>
        </w:tc>
        <w:tc>
          <w:tcPr>
            <w:tcW w:w="3961" w:type="dxa"/>
          </w:tcPr>
          <w:p w:rsidR="00B05DD0" w:rsidRPr="00833BAD" w:rsidRDefault="001E0511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п. 13.6 Технического регламента Таможенного союза </w:t>
            </w:r>
            <w:proofErr w:type="gramStart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>ТР</w:t>
            </w:r>
            <w:proofErr w:type="gramEnd"/>
            <w:r w:rsidRPr="00833BAD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ТС 014/2011</w:t>
            </w:r>
          </w:p>
        </w:tc>
        <w:tc>
          <w:tcPr>
            <w:tcW w:w="709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83" w:type="dxa"/>
          </w:tcPr>
          <w:p w:rsidR="00B05DD0" w:rsidRPr="00833BAD" w:rsidRDefault="00B05DD0" w:rsidP="00381260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5DD0" w:rsidRPr="00833BAD" w:rsidRDefault="00B05DD0" w:rsidP="00B05DD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(пояснения, дополнения по вопросам, содержащимся в перечне)</w:t>
      </w:r>
    </w:p>
    <w:p w:rsidR="00B05DD0" w:rsidRPr="00833BAD" w:rsidRDefault="00B05DD0" w:rsidP="00B05DD0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7.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 xml:space="preserve">Наименование юридического лица; фамилия, имя, отчество (при наличии) 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индивидуального предпринимателя:___________________________________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8D613A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8.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Место проведения плановой проверки с заполнением проверочного листа________________________________________________________________________________________________________________________________</w:t>
      </w:r>
    </w:p>
    <w:p w:rsidR="008D613A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9.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Реквизиты распоряжения (приказа) руководителя, заместителя руководителя органа муниципального контроля о проведении проверки: ____________________________________________________________________________________________________________________________________</w:t>
      </w:r>
    </w:p>
    <w:p w:rsidR="008D613A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10.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Учетный номер проверки и дата присвоения учетного номера проверки в Едином реестре проверок:____________________________________________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__________________________________________________________________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8D613A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11. </w:t>
      </w:r>
      <w:r w:rsidR="00B05DD0" w:rsidRPr="00833BAD">
        <w:rPr>
          <w:rFonts w:ascii="Arial" w:hAnsi="Arial" w:cs="Arial"/>
          <w:color w:val="000000" w:themeColor="text1"/>
          <w:sz w:val="24"/>
          <w:szCs w:val="24"/>
        </w:rPr>
        <w:t>Должность, фамилия и инициалы должностного лица органа муниципального контроля проводящего проверку и заполняющего проверочный лист:__________________________________________________________________________________________________________________________________________________________________________________________________</w:t>
      </w: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D613A" w:rsidRPr="00833BAD" w:rsidRDefault="008D613A" w:rsidP="008D613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 xml:space="preserve">12. Иные данные, установленные административным регламентом_____________________________________________________________________________________________________________________________________________________________________________________________________________________________________________________________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B05DD0" w:rsidP="00B05DD0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33BAD">
        <w:rPr>
          <w:rFonts w:ascii="Arial" w:hAnsi="Arial" w:cs="Arial"/>
          <w:color w:val="000000" w:themeColor="text1"/>
          <w:sz w:val="24"/>
          <w:szCs w:val="24"/>
        </w:rPr>
        <w:t>Юридическое лицо, фамилия, имя, отчество (при наличии) индивидуального предпринимателя:_______________________________________________________________________________________________________________________________________________________________________________________</w:t>
      </w:r>
    </w:p>
    <w:p w:rsidR="00B05DD0" w:rsidRPr="00833BAD" w:rsidRDefault="00B05DD0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B05DD0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05DD0" w:rsidRPr="00833BAD" w:rsidRDefault="00B05DD0" w:rsidP="004004EC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sectPr w:rsidR="00B05DD0" w:rsidRPr="00833BAD" w:rsidSect="00546848">
      <w:pgSz w:w="11907" w:h="16840" w:code="9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B3D24"/>
    <w:multiLevelType w:val="hybridMultilevel"/>
    <w:tmpl w:val="AC0E266E"/>
    <w:lvl w:ilvl="0" w:tplc="97AABF38">
      <w:start w:val="1"/>
      <w:numFmt w:val="decimal"/>
      <w:lvlText w:val="%1."/>
      <w:lvlJc w:val="left"/>
      <w:pPr>
        <w:ind w:left="1095" w:hanging="375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212798"/>
    <w:rsid w:val="00026CC0"/>
    <w:rsid w:val="00054829"/>
    <w:rsid w:val="00073C65"/>
    <w:rsid w:val="000D28F0"/>
    <w:rsid w:val="00125CCD"/>
    <w:rsid w:val="0017304F"/>
    <w:rsid w:val="00196DC4"/>
    <w:rsid w:val="001E0511"/>
    <w:rsid w:val="001F63A6"/>
    <w:rsid w:val="00212798"/>
    <w:rsid w:val="002254A0"/>
    <w:rsid w:val="002A092E"/>
    <w:rsid w:val="002A50B4"/>
    <w:rsid w:val="002B1B19"/>
    <w:rsid w:val="002E6B26"/>
    <w:rsid w:val="0030144F"/>
    <w:rsid w:val="0030514D"/>
    <w:rsid w:val="00340AA4"/>
    <w:rsid w:val="003E2B32"/>
    <w:rsid w:val="004004EC"/>
    <w:rsid w:val="00450CAB"/>
    <w:rsid w:val="004546D4"/>
    <w:rsid w:val="0047132F"/>
    <w:rsid w:val="0049254D"/>
    <w:rsid w:val="00492E9F"/>
    <w:rsid w:val="004C420B"/>
    <w:rsid w:val="004D0A71"/>
    <w:rsid w:val="004D4221"/>
    <w:rsid w:val="00546848"/>
    <w:rsid w:val="0064710D"/>
    <w:rsid w:val="00647EC3"/>
    <w:rsid w:val="00677933"/>
    <w:rsid w:val="006B2B84"/>
    <w:rsid w:val="006C2FF1"/>
    <w:rsid w:val="00702DA5"/>
    <w:rsid w:val="00712752"/>
    <w:rsid w:val="00732C28"/>
    <w:rsid w:val="007462E3"/>
    <w:rsid w:val="007D23B9"/>
    <w:rsid w:val="007D2631"/>
    <w:rsid w:val="00833BAD"/>
    <w:rsid w:val="00867391"/>
    <w:rsid w:val="00873379"/>
    <w:rsid w:val="008C5CD3"/>
    <w:rsid w:val="008C5E54"/>
    <w:rsid w:val="008D613A"/>
    <w:rsid w:val="008F1AEF"/>
    <w:rsid w:val="009063A4"/>
    <w:rsid w:val="00916ABD"/>
    <w:rsid w:val="00923AAD"/>
    <w:rsid w:val="0096717D"/>
    <w:rsid w:val="0097117F"/>
    <w:rsid w:val="009B5C4E"/>
    <w:rsid w:val="009F3058"/>
    <w:rsid w:val="00A51FED"/>
    <w:rsid w:val="00A84406"/>
    <w:rsid w:val="00AF6D46"/>
    <w:rsid w:val="00B05DD0"/>
    <w:rsid w:val="00B52899"/>
    <w:rsid w:val="00B616AC"/>
    <w:rsid w:val="00C00A8F"/>
    <w:rsid w:val="00C32F9E"/>
    <w:rsid w:val="00C81B1D"/>
    <w:rsid w:val="00CA459D"/>
    <w:rsid w:val="00CC0D8A"/>
    <w:rsid w:val="00CC3CFB"/>
    <w:rsid w:val="00CF1FEF"/>
    <w:rsid w:val="00D041FC"/>
    <w:rsid w:val="00D142A6"/>
    <w:rsid w:val="00D5094B"/>
    <w:rsid w:val="00D728A6"/>
    <w:rsid w:val="00E0478B"/>
    <w:rsid w:val="00E314C1"/>
    <w:rsid w:val="00ED19C2"/>
    <w:rsid w:val="00F22FD6"/>
    <w:rsid w:val="00F32272"/>
    <w:rsid w:val="00F50E04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94B"/>
    <w:pPr>
      <w:jc w:val="both"/>
    </w:pPr>
    <w:rPr>
      <w:sz w:val="24"/>
    </w:rPr>
  </w:style>
  <w:style w:type="paragraph" w:styleId="a4">
    <w:name w:val="Balloon Text"/>
    <w:basedOn w:val="a"/>
    <w:link w:val="a5"/>
    <w:rsid w:val="00CA45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A459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420B"/>
  </w:style>
  <w:style w:type="character" w:styleId="a7">
    <w:name w:val="Hyperlink"/>
    <w:basedOn w:val="a0"/>
    <w:uiPriority w:val="99"/>
    <w:unhideWhenUsed/>
    <w:rsid w:val="004C420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4406"/>
    <w:pPr>
      <w:ind w:left="720"/>
      <w:contextualSpacing/>
    </w:pPr>
  </w:style>
  <w:style w:type="table" w:styleId="a9">
    <w:name w:val="Table Grid"/>
    <w:basedOn w:val="a1"/>
    <w:rsid w:val="008C5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A89A604D1D4BC60597AFEA552DC712DFE5B221221A8A3108A34FE77x2pBJ" TargetMode="External"/><Relationship Id="rId13" Type="http://schemas.openxmlformats.org/officeDocument/2006/relationships/hyperlink" Target="consultantplus://offline/ref=FCBA89A604D1D4BC60597AFEA552DC712DFF5A2F122BA8A3108A34FE77x2p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A89A604D1D4BC60597AFEA552DC712DFF5A2E132BA8A3108A34FE77x2pBJ" TargetMode="External"/><Relationship Id="rId12" Type="http://schemas.openxmlformats.org/officeDocument/2006/relationships/hyperlink" Target="consultantplus://offline/ref=FCBA89A604D1D4BC60597AFEA552DC712DFF5A2F1320A8A3108A34FE77x2pBJ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EDBF0F0F8E357CC45C01DDA6428F02B6778B6601767AFBFFF25AB119cEUAH" TargetMode="External"/><Relationship Id="rId11" Type="http://schemas.openxmlformats.org/officeDocument/2006/relationships/hyperlink" Target="consultantplus://offline/ref=FCBA89A604D1D4BC60597AFEA552DC712DFF5A2E1226A8A3108A34FE77x2pBJ" TargetMode="External"/><Relationship Id="rId5" Type="http://schemas.openxmlformats.org/officeDocument/2006/relationships/hyperlink" Target="consultantplus://offline/ref=FFEDBF0F0F8E357CC45C00D3B3428F02B6728D630E767AFBFFF25AB119EA44FFE802F585D9FA28ACcCU7H" TargetMode="External"/><Relationship Id="rId15" Type="http://schemas.openxmlformats.org/officeDocument/2006/relationships/hyperlink" Target="consultantplus://offline/ref=41AE7F70B33FD0DE31543F6B11AD07E9A22CABBAA3E0132C7D318C4A99L11FL" TargetMode="External"/><Relationship Id="rId10" Type="http://schemas.openxmlformats.org/officeDocument/2006/relationships/hyperlink" Target="consultantplus://offline/ref=FCBA89A604D1D4BC60597AFEA552DC712DFF5B2F1022A8A3108A34FE77x2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BA89A604D1D4BC60597AFEA552DC712DFF58231421A8A3108A34FE77x2pBJ" TargetMode="External"/><Relationship Id="rId14" Type="http://schemas.openxmlformats.org/officeDocument/2006/relationships/hyperlink" Target="consultantplus://offline/ref=FCBA89A604D1D4BC60597AFEA552DC712DFF5A2F1320A8A3108A34FE77x2pB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vilova\Application%20Data\Microsoft\&#1064;&#1072;&#1073;&#1083;&#1086;&#1085;&#1099;\&#1055;&#1086;&#1089;&#1090;&#1072;&#1085;&#1086;&#1074;&#1083;&#1077;&#1085;&#1080;&#1077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нов</Template>
  <TotalTime>269</TotalTime>
  <Pages>1</Pages>
  <Words>3158</Words>
  <Characters>18007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21123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Ольга Петровна Кузьменко</dc:creator>
  <cp:keywords/>
  <dc:description/>
  <cp:lastModifiedBy>Переславская</cp:lastModifiedBy>
  <cp:revision>49</cp:revision>
  <cp:lastPrinted>2017-08-01T12:15:00Z</cp:lastPrinted>
  <dcterms:created xsi:type="dcterms:W3CDTF">2015-11-18T09:05:00Z</dcterms:created>
  <dcterms:modified xsi:type="dcterms:W3CDTF">2017-08-01T12:16:00Z</dcterms:modified>
</cp:coreProperties>
</file>