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ind w:left="34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  <w:tr w:rsidR="001628A0" w:rsidRPr="00680650" w:rsidTr="001628A0">
        <w:tc>
          <w:tcPr>
            <w:tcW w:w="9606" w:type="dxa"/>
            <w:gridSpan w:val="2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628A0" w:rsidRPr="00680650" w:rsidTr="001628A0">
        <w:tc>
          <w:tcPr>
            <w:tcW w:w="4590" w:type="dxa"/>
          </w:tcPr>
          <w:p w:rsidR="001628A0" w:rsidRPr="00680650" w:rsidRDefault="001628A0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80650">
              <w:rPr>
                <w:rFonts w:ascii="Arial" w:hAnsi="Arial" w:cs="Arial"/>
                <w:b/>
                <w:bCs/>
                <w:color w:val="000000"/>
              </w:rPr>
              <w:t>от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680650">
              <w:rPr>
                <w:rFonts w:ascii="Arial" w:hAnsi="Arial" w:cs="Arial"/>
                <w:b/>
                <w:bCs/>
                <w:color w:val="000000"/>
              </w:rPr>
              <w:t xml:space="preserve"> июня 2017 года</w:t>
            </w:r>
          </w:p>
        </w:tc>
        <w:tc>
          <w:tcPr>
            <w:tcW w:w="5016" w:type="dxa"/>
          </w:tcPr>
          <w:p w:rsidR="001628A0" w:rsidRPr="00680650" w:rsidRDefault="004A73FD" w:rsidP="001628A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176</w:t>
            </w:r>
          </w:p>
        </w:tc>
      </w:tr>
    </w:tbl>
    <w:p w:rsidR="001628A0" w:rsidRDefault="001628A0" w:rsidP="00E72F84">
      <w:pPr>
        <w:jc w:val="right"/>
        <w:rPr>
          <w:rFonts w:ascii="Arial" w:hAnsi="Arial" w:cs="Arial"/>
        </w:rPr>
      </w:pPr>
    </w:p>
    <w:p w:rsidR="006A2831" w:rsidRDefault="006A2831" w:rsidP="00E72F84">
      <w:pPr>
        <w:jc w:val="right"/>
        <w:rPr>
          <w:rFonts w:ascii="Arial" w:hAnsi="Arial" w:cs="Arial"/>
        </w:rPr>
      </w:pPr>
    </w:p>
    <w:p w:rsidR="001628A0" w:rsidRDefault="001628A0" w:rsidP="001628A0">
      <w:pPr>
        <w:jc w:val="center"/>
        <w:rPr>
          <w:rFonts w:ascii="Arial" w:hAnsi="Arial" w:cs="Arial"/>
          <w:b/>
          <w:sz w:val="32"/>
          <w:szCs w:val="32"/>
        </w:rPr>
      </w:pPr>
      <w:r w:rsidRPr="001628A0">
        <w:rPr>
          <w:rFonts w:ascii="Arial" w:hAnsi="Arial" w:cs="Arial"/>
          <w:b/>
          <w:sz w:val="32"/>
          <w:szCs w:val="32"/>
        </w:rPr>
        <w:t>О создании комиссии для проведения инвентаризации дворовых и общественных территорий, территорий индивидуальной жилой застройки в муниципальном образовании рабочий поселок Первомайский Щекинского района</w:t>
      </w:r>
    </w:p>
    <w:p w:rsidR="006A2831" w:rsidRDefault="006A2831" w:rsidP="006A2831">
      <w:pPr>
        <w:keepNext/>
        <w:keepLines/>
        <w:ind w:firstLine="709"/>
        <w:jc w:val="both"/>
        <w:rPr>
          <w:rFonts w:ascii="Arial" w:hAnsi="Arial" w:cs="Arial"/>
        </w:rPr>
      </w:pPr>
    </w:p>
    <w:p w:rsidR="006A2831" w:rsidRDefault="006A2831" w:rsidP="006A2831">
      <w:pPr>
        <w:keepNext/>
        <w:keepLines/>
        <w:ind w:firstLine="709"/>
        <w:jc w:val="both"/>
        <w:rPr>
          <w:rFonts w:ascii="Arial" w:hAnsi="Arial" w:cs="Arial"/>
        </w:rPr>
      </w:pPr>
    </w:p>
    <w:p w:rsidR="006A2831" w:rsidRPr="006A2831" w:rsidRDefault="006A2831" w:rsidP="006A2831">
      <w:pPr>
        <w:keepNext/>
        <w:keepLines/>
        <w:ind w:firstLine="709"/>
        <w:jc w:val="both"/>
        <w:rPr>
          <w:rFonts w:ascii="Arial" w:hAnsi="Arial" w:cs="Arial"/>
        </w:rPr>
      </w:pPr>
      <w:r w:rsidRPr="006A2831">
        <w:rPr>
          <w:rFonts w:ascii="Arial" w:hAnsi="Arial" w:cs="Arial"/>
        </w:rPr>
        <w:t xml:space="preserve">В целях определения физического состояния дворовых, общественных территорий, территорий индивидуальной жилой застройки и территорий, находящихся в ведении юридических лиц, на основании Федерального закона от 06.10.2003 №131-ФЗ «Об общих принципах организации местного самоуправления в Российской Федерации», Постановления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муниципального образования </w:t>
      </w:r>
      <w:r w:rsidR="004A73FD">
        <w:rPr>
          <w:rFonts w:ascii="Arial" w:hAnsi="Arial" w:cs="Arial"/>
        </w:rPr>
        <w:t xml:space="preserve">рабочий поселок Первомайский </w:t>
      </w:r>
      <w:r w:rsidRPr="006A2831">
        <w:rPr>
          <w:rFonts w:ascii="Arial" w:hAnsi="Arial" w:cs="Arial"/>
        </w:rPr>
        <w:t>Щекинск</w:t>
      </w:r>
      <w:r w:rsidR="004A73FD">
        <w:rPr>
          <w:rFonts w:ascii="Arial" w:hAnsi="Arial" w:cs="Arial"/>
        </w:rPr>
        <w:t>ого</w:t>
      </w:r>
      <w:r w:rsidRPr="006A2831">
        <w:rPr>
          <w:rFonts w:ascii="Arial" w:hAnsi="Arial" w:cs="Arial"/>
        </w:rPr>
        <w:t xml:space="preserve"> район</w:t>
      </w:r>
      <w:r w:rsidR="004A73FD">
        <w:rPr>
          <w:rFonts w:ascii="Arial" w:hAnsi="Arial" w:cs="Arial"/>
        </w:rPr>
        <w:t>а</w:t>
      </w:r>
      <w:r w:rsidRPr="006A2831">
        <w:rPr>
          <w:rFonts w:ascii="Arial" w:hAnsi="Arial" w:cs="Arial"/>
        </w:rPr>
        <w:t xml:space="preserve"> администрация муниципального образования </w:t>
      </w:r>
      <w:r w:rsidR="004A73FD">
        <w:rPr>
          <w:rFonts w:ascii="Arial" w:hAnsi="Arial" w:cs="Arial"/>
        </w:rPr>
        <w:t xml:space="preserve">рабочий поселок Первомайский </w:t>
      </w:r>
      <w:r w:rsidRPr="006A2831">
        <w:rPr>
          <w:rFonts w:ascii="Arial" w:hAnsi="Arial" w:cs="Arial"/>
        </w:rPr>
        <w:t>Щекинск</w:t>
      </w:r>
      <w:r w:rsidR="004A73FD">
        <w:rPr>
          <w:rFonts w:ascii="Arial" w:hAnsi="Arial" w:cs="Arial"/>
        </w:rPr>
        <w:t>ого</w:t>
      </w:r>
      <w:r w:rsidRPr="006A2831">
        <w:rPr>
          <w:rFonts w:ascii="Arial" w:hAnsi="Arial" w:cs="Arial"/>
        </w:rPr>
        <w:t xml:space="preserve"> район</w:t>
      </w:r>
      <w:r w:rsidR="004A73FD">
        <w:rPr>
          <w:rFonts w:ascii="Arial" w:hAnsi="Arial" w:cs="Arial"/>
        </w:rPr>
        <w:t>а</w:t>
      </w:r>
      <w:r w:rsidRPr="006A2831">
        <w:rPr>
          <w:rFonts w:ascii="Arial" w:hAnsi="Arial" w:cs="Arial"/>
        </w:rPr>
        <w:t xml:space="preserve"> ПОСТАНОВЛЯЕТ:</w:t>
      </w:r>
    </w:p>
    <w:p w:rsidR="001628A0" w:rsidRPr="006A2831" w:rsidRDefault="001628A0" w:rsidP="006A2831">
      <w:pPr>
        <w:keepNext/>
        <w:keepLines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6A2831">
        <w:rPr>
          <w:rFonts w:ascii="Arial" w:hAnsi="Arial" w:cs="Arial"/>
        </w:rPr>
        <w:t xml:space="preserve">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</w:t>
      </w:r>
      <w:r w:rsidR="006A2831">
        <w:rPr>
          <w:rFonts w:ascii="Arial" w:hAnsi="Arial" w:cs="Arial"/>
        </w:rPr>
        <w:t>рабочий поселок Первомайский</w:t>
      </w:r>
      <w:r w:rsidRPr="006A2831">
        <w:rPr>
          <w:rFonts w:ascii="Arial" w:hAnsi="Arial" w:cs="Arial"/>
        </w:rPr>
        <w:t xml:space="preserve"> Щекинского района.</w:t>
      </w:r>
    </w:p>
    <w:p w:rsidR="001628A0" w:rsidRPr="006A2831" w:rsidRDefault="001628A0" w:rsidP="006A2831">
      <w:pPr>
        <w:pStyle w:val="a5"/>
        <w:keepNext/>
        <w:keepLines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A2831">
        <w:rPr>
          <w:rFonts w:ascii="Arial" w:hAnsi="Arial" w:cs="Arial"/>
        </w:rPr>
        <w:t>Утвердить состав комиссии (Приложение 1).</w:t>
      </w:r>
    </w:p>
    <w:p w:rsidR="006A2831" w:rsidRPr="006A2831" w:rsidRDefault="001628A0" w:rsidP="006A2831">
      <w:pPr>
        <w:pStyle w:val="a5"/>
        <w:keepNext/>
        <w:keepLines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A2831">
        <w:rPr>
          <w:rFonts w:ascii="Arial" w:hAnsi="Arial" w:cs="Arial"/>
        </w:rPr>
        <w:t xml:space="preserve">Утвердить регламент работы комиссии </w:t>
      </w:r>
      <w:r w:rsidRPr="006A2831">
        <w:rPr>
          <w:rFonts w:ascii="Arial" w:hAnsi="Arial" w:cs="Arial"/>
          <w:bCs/>
        </w:rPr>
        <w:t>(</w:t>
      </w:r>
      <w:r w:rsidRPr="006A2831">
        <w:rPr>
          <w:rFonts w:ascii="Arial" w:hAnsi="Arial" w:cs="Arial"/>
        </w:rPr>
        <w:t>Приложение 2).</w:t>
      </w:r>
    </w:p>
    <w:p w:rsidR="001628A0" w:rsidRPr="006A2831" w:rsidRDefault="001628A0" w:rsidP="006A2831">
      <w:pPr>
        <w:pStyle w:val="a5"/>
        <w:keepNext/>
        <w:keepLines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A2831">
        <w:rPr>
          <w:rFonts w:ascii="Arial" w:hAnsi="Arial" w:cs="Arial"/>
        </w:rPr>
        <w:t>Признать утратившим силу распоряжение администрации МО р.п.Первомайский от 16</w:t>
      </w:r>
      <w:r w:rsidR="006A2831" w:rsidRPr="006A2831">
        <w:rPr>
          <w:rFonts w:ascii="Arial" w:hAnsi="Arial" w:cs="Arial"/>
        </w:rPr>
        <w:t>.06.</w:t>
      </w:r>
      <w:r w:rsidRPr="006A2831">
        <w:rPr>
          <w:rFonts w:ascii="Arial" w:hAnsi="Arial" w:cs="Arial"/>
        </w:rPr>
        <w:t>2017 № 32-р</w:t>
      </w:r>
      <w:r w:rsidR="006A2831" w:rsidRPr="006A2831">
        <w:rPr>
          <w:rFonts w:ascii="Arial" w:hAnsi="Arial" w:cs="Arial"/>
        </w:rPr>
        <w:t xml:space="preserve"> «</w:t>
      </w:r>
      <w:r w:rsidRPr="006A2831">
        <w:rPr>
          <w:rFonts w:ascii="Arial" w:hAnsi="Arial" w:cs="Arial"/>
        </w:rPr>
        <w:t>О создании Комиссии по обследованию общ</w:t>
      </w:r>
      <w:r w:rsidR="006A2831" w:rsidRPr="006A2831">
        <w:rPr>
          <w:rFonts w:ascii="Arial" w:hAnsi="Arial" w:cs="Arial"/>
        </w:rPr>
        <w:t>ественных и дворовых территорий».</w:t>
      </w:r>
    </w:p>
    <w:p w:rsidR="001628A0" w:rsidRDefault="006A2831" w:rsidP="006A2831">
      <w:pPr>
        <w:pStyle w:val="a5"/>
        <w:keepNext/>
        <w:keepLines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Разместить настоящее постановление на официальном сайте муниципального образования рабочий поселок Первомайский Щекинского района.</w:t>
      </w:r>
    </w:p>
    <w:p w:rsidR="006A2831" w:rsidRDefault="006A2831" w:rsidP="006A2831">
      <w:pPr>
        <w:pStyle w:val="a5"/>
        <w:keepNext/>
        <w:keepLines/>
        <w:numPr>
          <w:ilvl w:val="0"/>
          <w:numId w:val="2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подписания.</w:t>
      </w: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6A2831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10695" w:rsidRDefault="006A2831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6A2831" w:rsidRDefault="00010695" w:rsidP="006A2831">
      <w:pPr>
        <w:pStyle w:val="a5"/>
        <w:keepNext/>
        <w:keepLines/>
        <w:tabs>
          <w:tab w:val="left" w:pos="567"/>
          <w:tab w:val="left" w:pos="709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Щекинского района</w:t>
      </w:r>
      <w:r w:rsidR="006A2831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</w:t>
      </w:r>
      <w:r w:rsidR="006A2831">
        <w:rPr>
          <w:rFonts w:ascii="Arial" w:hAnsi="Arial" w:cs="Arial"/>
        </w:rPr>
        <w:t xml:space="preserve">                                                          И.И.Шепелёва</w:t>
      </w:r>
    </w:p>
    <w:p w:rsidR="006A2831" w:rsidRDefault="006A28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B7179" w:rsidRPr="00E72F84" w:rsidRDefault="008B7179" w:rsidP="001628A0">
      <w:pPr>
        <w:jc w:val="right"/>
        <w:rPr>
          <w:rFonts w:ascii="Arial" w:hAnsi="Arial" w:cs="Arial"/>
        </w:rPr>
      </w:pPr>
      <w:r w:rsidRPr="00E72F84">
        <w:rPr>
          <w:rFonts w:ascii="Arial" w:hAnsi="Arial" w:cs="Arial"/>
        </w:rPr>
        <w:lastRenderedPageBreak/>
        <w:t>Приложение 1</w:t>
      </w:r>
    </w:p>
    <w:p w:rsidR="008B7179" w:rsidRPr="00E72F84" w:rsidRDefault="008B7179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1"/>
        </w:rPr>
      </w:pPr>
      <w:r w:rsidRPr="00E72F84">
        <w:rPr>
          <w:rFonts w:ascii="Arial" w:hAnsi="Arial" w:cs="Arial"/>
          <w:spacing w:val="1"/>
        </w:rPr>
        <w:t xml:space="preserve">к </w:t>
      </w:r>
      <w:r w:rsidR="00B33568" w:rsidRPr="00E72F84">
        <w:rPr>
          <w:rFonts w:ascii="Arial" w:hAnsi="Arial" w:cs="Arial"/>
          <w:spacing w:val="1"/>
        </w:rPr>
        <w:t xml:space="preserve">постановлению </w:t>
      </w:r>
      <w:r w:rsidRPr="00E72F84">
        <w:rPr>
          <w:rFonts w:ascii="Arial" w:hAnsi="Arial" w:cs="Arial"/>
          <w:spacing w:val="1"/>
        </w:rPr>
        <w:t xml:space="preserve">администрации </w:t>
      </w:r>
    </w:p>
    <w:p w:rsidR="008B7179" w:rsidRPr="00E72F84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МО р.п. Первомайский </w:t>
      </w:r>
      <w:r w:rsidR="008B7179" w:rsidRPr="00E72F84">
        <w:rPr>
          <w:rFonts w:ascii="Arial" w:hAnsi="Arial" w:cs="Arial"/>
          <w:spacing w:val="3"/>
        </w:rPr>
        <w:t xml:space="preserve">Щекинского района </w:t>
      </w:r>
    </w:p>
    <w:p w:rsidR="00E9533E" w:rsidRPr="00E72F84" w:rsidRDefault="004948C8" w:rsidP="00E72F84">
      <w:pPr>
        <w:jc w:val="right"/>
        <w:rPr>
          <w:rFonts w:ascii="Arial" w:hAnsi="Arial" w:cs="Arial"/>
        </w:rPr>
      </w:pPr>
      <w:r w:rsidRPr="00E72F84">
        <w:rPr>
          <w:rFonts w:ascii="Arial" w:hAnsi="Arial" w:cs="Arial"/>
        </w:rPr>
        <w:t xml:space="preserve">от </w:t>
      </w:r>
      <w:r w:rsidR="00E72F84">
        <w:rPr>
          <w:rFonts w:ascii="Arial" w:hAnsi="Arial" w:cs="Arial"/>
        </w:rPr>
        <w:t xml:space="preserve">23 июня 2017 года </w:t>
      </w:r>
      <w:r w:rsidRPr="00E72F84">
        <w:rPr>
          <w:rFonts w:ascii="Arial" w:hAnsi="Arial" w:cs="Arial"/>
        </w:rPr>
        <w:t>№</w:t>
      </w:r>
      <w:r w:rsidR="00E72F84">
        <w:rPr>
          <w:rFonts w:ascii="Arial" w:hAnsi="Arial" w:cs="Arial"/>
        </w:rPr>
        <w:t>176</w:t>
      </w:r>
    </w:p>
    <w:p w:rsidR="008B7179" w:rsidRPr="00E72F84" w:rsidRDefault="008B7179" w:rsidP="00E72F84">
      <w:pPr>
        <w:tabs>
          <w:tab w:val="left" w:pos="1080"/>
        </w:tabs>
        <w:jc w:val="both"/>
        <w:rPr>
          <w:rFonts w:ascii="Arial" w:hAnsi="Arial" w:cs="Arial"/>
        </w:rPr>
      </w:pPr>
    </w:p>
    <w:p w:rsidR="008B7179" w:rsidRPr="00E72F84" w:rsidRDefault="008B7179" w:rsidP="00E72F84">
      <w:pPr>
        <w:shd w:val="clear" w:color="auto" w:fill="FFFFFF"/>
        <w:tabs>
          <w:tab w:val="left" w:pos="108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pacing w:val="-3"/>
          <w:sz w:val="26"/>
          <w:szCs w:val="26"/>
        </w:rPr>
        <w:t>Состав</w:t>
      </w:r>
      <w:r w:rsidR="00754399" w:rsidRPr="00E72F84">
        <w:rPr>
          <w:rFonts w:ascii="Arial" w:hAnsi="Arial" w:cs="Arial"/>
          <w:b/>
          <w:bCs/>
          <w:spacing w:val="-3"/>
          <w:sz w:val="26"/>
          <w:szCs w:val="26"/>
        </w:rPr>
        <w:t xml:space="preserve"> </w:t>
      </w:r>
      <w:r w:rsidRPr="00E72F84">
        <w:rPr>
          <w:rFonts w:ascii="Arial" w:hAnsi="Arial" w:cs="Arial"/>
          <w:b/>
          <w:bCs/>
          <w:sz w:val="26"/>
          <w:szCs w:val="26"/>
        </w:rPr>
        <w:t>комиссии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для проведения инвентаризации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 xml:space="preserve">дворовых и общественных территорий, 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территорий индивидуальной жилой застройки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в муниципальном образовании</w:t>
      </w:r>
    </w:p>
    <w:p w:rsidR="000E7B72" w:rsidRPr="00E72F84" w:rsidRDefault="0065684A" w:rsidP="00E72F84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E72F84">
        <w:rPr>
          <w:rFonts w:ascii="Arial" w:hAnsi="Arial" w:cs="Arial"/>
          <w:b/>
          <w:bCs/>
          <w:sz w:val="26"/>
          <w:szCs w:val="26"/>
        </w:rPr>
        <w:t>рабочий поселок Первомайский</w:t>
      </w:r>
      <w:r w:rsidR="000E7B72" w:rsidRPr="00E72F84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</w:p>
    <w:p w:rsidR="000E7B72" w:rsidRPr="00E72F84" w:rsidRDefault="000E7B72" w:rsidP="00E72F84">
      <w:pPr>
        <w:suppressAutoHyphens/>
        <w:jc w:val="center"/>
        <w:rPr>
          <w:rFonts w:ascii="Arial" w:hAnsi="Arial" w:cs="Arial"/>
          <w:b/>
        </w:rPr>
      </w:pPr>
    </w:p>
    <w:p w:rsidR="008B7179" w:rsidRPr="00E72F84" w:rsidRDefault="00E54D81" w:rsidP="00E72F84">
      <w:pPr>
        <w:keepLine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Помощник</w:t>
      </w:r>
      <w:r w:rsidR="0065684A" w:rsidRPr="00E72F84">
        <w:rPr>
          <w:rFonts w:ascii="Arial" w:hAnsi="Arial" w:cs="Arial"/>
        </w:rPr>
        <w:t xml:space="preserve"> главы администрации МО р.п. Первомайский Щекинского района, председатель комиссии. </w:t>
      </w:r>
    </w:p>
    <w:p w:rsidR="00E72F84" w:rsidRPr="00E72F84" w:rsidRDefault="0065684A" w:rsidP="00E72F84">
      <w:pPr>
        <w:keepLine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З</w:t>
      </w:r>
      <w:r w:rsidR="008A507D" w:rsidRPr="00E72F84">
        <w:rPr>
          <w:rFonts w:ascii="Arial" w:hAnsi="Arial" w:cs="Arial"/>
        </w:rPr>
        <w:t xml:space="preserve">аместитель главы администрации </w:t>
      </w:r>
      <w:r w:rsidRPr="00E72F84">
        <w:rPr>
          <w:rFonts w:ascii="Arial" w:hAnsi="Arial" w:cs="Arial"/>
        </w:rPr>
        <w:t xml:space="preserve">МО р.п. Первомайский </w:t>
      </w:r>
      <w:r w:rsidR="008A507D" w:rsidRPr="00E72F84">
        <w:rPr>
          <w:rFonts w:ascii="Arial" w:hAnsi="Arial" w:cs="Arial"/>
        </w:rPr>
        <w:t>Щекинско</w:t>
      </w:r>
      <w:r w:rsidR="00E54D81" w:rsidRPr="00E72F84">
        <w:rPr>
          <w:rFonts w:ascii="Arial" w:hAnsi="Arial" w:cs="Arial"/>
        </w:rPr>
        <w:t>го района</w:t>
      </w:r>
      <w:r w:rsidR="008A507D" w:rsidRPr="00E72F84">
        <w:rPr>
          <w:rFonts w:ascii="Arial" w:hAnsi="Arial" w:cs="Arial"/>
        </w:rPr>
        <w:t xml:space="preserve">. </w:t>
      </w:r>
    </w:p>
    <w:p w:rsidR="00761195" w:rsidRPr="00E72F84" w:rsidRDefault="008B7179" w:rsidP="00E72F84">
      <w:pPr>
        <w:keepLines/>
        <w:ind w:firstLine="709"/>
        <w:jc w:val="center"/>
        <w:rPr>
          <w:rFonts w:ascii="Arial" w:hAnsi="Arial" w:cs="Arial"/>
          <w:b/>
          <w:bCs/>
        </w:rPr>
      </w:pPr>
      <w:r w:rsidRPr="00E72F84">
        <w:rPr>
          <w:rFonts w:ascii="Arial" w:hAnsi="Arial" w:cs="Arial"/>
          <w:b/>
          <w:bCs/>
        </w:rPr>
        <w:t>Члены комиссии:</w:t>
      </w:r>
    </w:p>
    <w:p w:rsidR="00E72F84" w:rsidRDefault="00E72F84" w:rsidP="00E72F84">
      <w:pPr>
        <w:keepLines/>
        <w:ind w:firstLine="709"/>
        <w:jc w:val="both"/>
        <w:rPr>
          <w:rFonts w:ascii="Arial" w:hAnsi="Arial" w:cs="Arial"/>
        </w:rPr>
      </w:pPr>
    </w:p>
    <w:p w:rsidR="008B7179" w:rsidRPr="00E72F84" w:rsidRDefault="00E54D81" w:rsidP="00E72F84">
      <w:pPr>
        <w:keepLine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-д</w:t>
      </w:r>
      <w:r w:rsidR="00B43AE6" w:rsidRPr="00E72F84">
        <w:rPr>
          <w:rFonts w:ascii="Arial" w:hAnsi="Arial" w:cs="Arial"/>
        </w:rPr>
        <w:t>иректор М</w:t>
      </w:r>
      <w:r w:rsidR="008A507D" w:rsidRPr="00E72F84">
        <w:rPr>
          <w:rFonts w:ascii="Arial" w:hAnsi="Arial" w:cs="Arial"/>
        </w:rPr>
        <w:t>К</w:t>
      </w:r>
      <w:r w:rsidR="00B43AE6" w:rsidRPr="00E72F84">
        <w:rPr>
          <w:rFonts w:ascii="Arial" w:hAnsi="Arial" w:cs="Arial"/>
        </w:rPr>
        <w:t>У «</w:t>
      </w:r>
      <w:r w:rsidRPr="00E72F84">
        <w:rPr>
          <w:rFonts w:ascii="Arial" w:hAnsi="Arial" w:cs="Arial"/>
        </w:rPr>
        <w:t>П</w:t>
      </w:r>
      <w:r w:rsidR="00E72F84" w:rsidRPr="00E72F84">
        <w:rPr>
          <w:rFonts w:ascii="Arial" w:hAnsi="Arial" w:cs="Arial"/>
        </w:rPr>
        <w:t>УЖ</w:t>
      </w:r>
      <w:r w:rsidR="008A507D" w:rsidRPr="00E72F84">
        <w:rPr>
          <w:rFonts w:ascii="Arial" w:hAnsi="Arial" w:cs="Arial"/>
        </w:rPr>
        <w:t>иБ</w:t>
      </w:r>
      <w:r w:rsidRPr="00E72F84">
        <w:rPr>
          <w:rFonts w:ascii="Arial" w:hAnsi="Arial" w:cs="Arial"/>
        </w:rPr>
        <w:t>»</w:t>
      </w:r>
      <w:r w:rsidR="001E3BBD" w:rsidRPr="00E72F84">
        <w:rPr>
          <w:rFonts w:ascii="Arial" w:hAnsi="Arial" w:cs="Arial"/>
        </w:rPr>
        <w:t>;</w:t>
      </w:r>
    </w:p>
    <w:p w:rsidR="00E72F84" w:rsidRPr="00E72F84" w:rsidRDefault="00E54D81" w:rsidP="00E72F84">
      <w:pPr>
        <w:keepLine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инспектор по вопросам жизнеобеспечения сектора по социальным вопросам и обращениям граждан администрации МО р.п.Первомайский;</w:t>
      </w:r>
    </w:p>
    <w:p w:rsidR="001E3BBD" w:rsidRPr="00E72F84" w:rsidRDefault="00182B5F" w:rsidP="00E72F84">
      <w:pPr>
        <w:keepLine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</w:t>
      </w:r>
      <w:r w:rsidR="00E54D81" w:rsidRPr="00E72F84">
        <w:rPr>
          <w:rFonts w:ascii="Arial" w:hAnsi="Arial" w:cs="Arial"/>
        </w:rPr>
        <w:t>инженер МКУ «ПУЖиБ»</w:t>
      </w:r>
      <w:r w:rsidR="00B219A0" w:rsidRPr="00E72F84">
        <w:rPr>
          <w:rFonts w:ascii="Arial" w:hAnsi="Arial" w:cs="Arial"/>
        </w:rPr>
        <w:t>;</w:t>
      </w:r>
    </w:p>
    <w:p w:rsidR="00182B5F" w:rsidRPr="00E72F84" w:rsidRDefault="00182B5F" w:rsidP="00E72F84">
      <w:pPr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</w:t>
      </w:r>
      <w:r w:rsidR="00E54D81" w:rsidRPr="00E72F84">
        <w:rPr>
          <w:rFonts w:ascii="Arial" w:hAnsi="Arial" w:cs="Arial"/>
        </w:rPr>
        <w:t>инженер-сметчик МКУ «ПУЖиБ»</w:t>
      </w:r>
      <w:r w:rsidR="004B30D9" w:rsidRPr="00E72F84">
        <w:rPr>
          <w:rFonts w:ascii="Arial" w:hAnsi="Arial" w:cs="Arial"/>
        </w:rPr>
        <w:t>;</w:t>
      </w:r>
    </w:p>
    <w:p w:rsidR="00E54D81" w:rsidRPr="00E72F84" w:rsidRDefault="00E54D81" w:rsidP="00E72F84">
      <w:pPr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 xml:space="preserve">- </w:t>
      </w:r>
      <w:r w:rsidR="00E72F84" w:rsidRPr="00E72F84">
        <w:rPr>
          <w:rFonts w:ascii="Arial" w:hAnsi="Arial" w:cs="Arial"/>
        </w:rPr>
        <w:t>ведущий специалист МКУ «ПУЖиБ»</w:t>
      </w:r>
      <w:bookmarkStart w:id="0" w:name="_GoBack"/>
      <w:bookmarkEnd w:id="0"/>
      <w:r w:rsidR="00E72F84" w:rsidRPr="00E72F84">
        <w:rPr>
          <w:rFonts w:ascii="Arial" w:hAnsi="Arial" w:cs="Arial"/>
        </w:rPr>
        <w:t>;</w:t>
      </w:r>
    </w:p>
    <w:p w:rsidR="00B219A0" w:rsidRPr="00E72F84" w:rsidRDefault="00B219A0" w:rsidP="00E72F84">
      <w:pPr>
        <w:suppressAutoHyphen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представители собственников помещений в МКД, уполномоченные на участие в работе комиссии решением общего собрания собственников</w:t>
      </w:r>
      <w:r w:rsidR="00E72F84" w:rsidRPr="00E72F84">
        <w:rPr>
          <w:rFonts w:ascii="Arial" w:hAnsi="Arial" w:cs="Arial"/>
        </w:rPr>
        <w:t xml:space="preserve"> </w:t>
      </w:r>
      <w:r w:rsidRPr="00E72F84">
        <w:rPr>
          <w:rFonts w:ascii="Arial" w:hAnsi="Arial" w:cs="Arial"/>
        </w:rPr>
        <w:t>(по согласованию);</w:t>
      </w:r>
    </w:p>
    <w:p w:rsidR="00B219A0" w:rsidRPr="00E72F84" w:rsidRDefault="00B219A0" w:rsidP="00E72F84">
      <w:pPr>
        <w:suppressAutoHyphen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представители организаций, осуществляющих управление МКД, территории которых подлежат обследованию (по согласованию);</w:t>
      </w:r>
    </w:p>
    <w:p w:rsidR="00B219A0" w:rsidRPr="00E72F84" w:rsidRDefault="00B219A0" w:rsidP="00E72F84">
      <w:pPr>
        <w:suppressAutoHyphen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лица либо представители лиц, в чьем ведении (на правах собственности, пользования, аренды и т.п.) находятся территории(по согласованию);</w:t>
      </w:r>
    </w:p>
    <w:p w:rsidR="00B219A0" w:rsidRPr="00E72F84" w:rsidRDefault="00B219A0" w:rsidP="00E72F84">
      <w:pPr>
        <w:suppressAutoHyphen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представители территориального общественного самоуправления (далее – ТОС) и уличных комитетов</w:t>
      </w:r>
      <w:r w:rsidR="00E72F84" w:rsidRPr="00E72F84">
        <w:rPr>
          <w:rFonts w:ascii="Arial" w:hAnsi="Arial" w:cs="Arial"/>
        </w:rPr>
        <w:t xml:space="preserve"> </w:t>
      </w:r>
      <w:r w:rsidRPr="00E72F84">
        <w:rPr>
          <w:rFonts w:ascii="Arial" w:hAnsi="Arial" w:cs="Arial"/>
        </w:rPr>
        <w:t>(по согласованию);</w:t>
      </w:r>
    </w:p>
    <w:p w:rsidR="001E3BBD" w:rsidRPr="00E72F84" w:rsidRDefault="000B25B5" w:rsidP="00E72F84">
      <w:pPr>
        <w:suppressAutoHyphens/>
        <w:ind w:firstLine="709"/>
        <w:jc w:val="both"/>
        <w:rPr>
          <w:rFonts w:ascii="Arial" w:hAnsi="Arial" w:cs="Arial"/>
        </w:rPr>
      </w:pPr>
      <w:r w:rsidRPr="00E72F84">
        <w:rPr>
          <w:rFonts w:ascii="Arial" w:hAnsi="Arial" w:cs="Arial"/>
        </w:rPr>
        <w:t>- представители иных заинтересованных организаций (по согласованию).</w:t>
      </w:r>
    </w:p>
    <w:p w:rsidR="00E72F84" w:rsidRPr="001843FC" w:rsidRDefault="008B7179" w:rsidP="00E72F84">
      <w:pPr>
        <w:jc w:val="right"/>
        <w:rPr>
          <w:rFonts w:ascii="Arial" w:hAnsi="Arial" w:cs="Arial"/>
        </w:rPr>
      </w:pPr>
      <w:r>
        <w:br w:type="page"/>
      </w:r>
      <w:r w:rsidR="00E72F84" w:rsidRPr="001843FC">
        <w:rPr>
          <w:rFonts w:ascii="Arial" w:hAnsi="Arial" w:cs="Arial"/>
        </w:rPr>
        <w:lastRenderedPageBreak/>
        <w:t>Приложение 2</w:t>
      </w:r>
    </w:p>
    <w:p w:rsidR="00E72F84" w:rsidRPr="001843FC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1"/>
        </w:rPr>
      </w:pPr>
      <w:r w:rsidRPr="001843FC">
        <w:rPr>
          <w:rFonts w:ascii="Arial" w:hAnsi="Arial" w:cs="Arial"/>
          <w:spacing w:val="1"/>
        </w:rPr>
        <w:t xml:space="preserve">к постановлению администрации </w:t>
      </w:r>
    </w:p>
    <w:p w:rsidR="00E72F84" w:rsidRPr="001843FC" w:rsidRDefault="00E72F84" w:rsidP="00E72F84">
      <w:pPr>
        <w:shd w:val="clear" w:color="auto" w:fill="FFFFFF"/>
        <w:tabs>
          <w:tab w:val="left" w:pos="1080"/>
        </w:tabs>
        <w:jc w:val="right"/>
        <w:rPr>
          <w:rFonts w:ascii="Arial" w:hAnsi="Arial" w:cs="Arial"/>
          <w:spacing w:val="3"/>
        </w:rPr>
      </w:pPr>
      <w:r w:rsidRPr="001843FC">
        <w:rPr>
          <w:rFonts w:ascii="Arial" w:hAnsi="Arial" w:cs="Arial"/>
          <w:spacing w:val="3"/>
        </w:rPr>
        <w:t xml:space="preserve">МО р.п. Первомайский Щекинского района </w:t>
      </w:r>
    </w:p>
    <w:p w:rsidR="00E72F84" w:rsidRPr="001843FC" w:rsidRDefault="00E72F84" w:rsidP="00E72F84">
      <w:pPr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от 23 июня 2017 года №176</w:t>
      </w:r>
    </w:p>
    <w:p w:rsidR="008B7179" w:rsidRPr="001843FC" w:rsidRDefault="008B7179" w:rsidP="00E72F84">
      <w:pPr>
        <w:rPr>
          <w:rFonts w:ascii="Arial" w:hAnsi="Arial" w:cs="Arial"/>
        </w:rPr>
      </w:pPr>
    </w:p>
    <w:p w:rsidR="00B219A0" w:rsidRPr="001843FC" w:rsidRDefault="00DC42FA" w:rsidP="000E7B72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Регламент работы комиссии</w:t>
      </w:r>
    </w:p>
    <w:p w:rsidR="00B33568" w:rsidRPr="001843FC" w:rsidRDefault="00B33568" w:rsidP="000E7B72">
      <w:pPr>
        <w:suppressAutoHyphens/>
        <w:jc w:val="center"/>
        <w:rPr>
          <w:rFonts w:ascii="Arial" w:hAnsi="Arial" w:cs="Arial"/>
          <w:b/>
          <w:bCs/>
          <w:sz w:val="26"/>
          <w:szCs w:val="26"/>
        </w:rPr>
      </w:pPr>
      <w:r w:rsidRPr="001843FC">
        <w:rPr>
          <w:rFonts w:ascii="Arial" w:hAnsi="Arial" w:cs="Arial"/>
          <w:b/>
          <w:bCs/>
          <w:sz w:val="26"/>
          <w:szCs w:val="26"/>
        </w:rPr>
        <w:t>для проведения инвентаризации</w:t>
      </w:r>
      <w:r w:rsidR="001843FC">
        <w:rPr>
          <w:rFonts w:ascii="Arial" w:hAnsi="Arial" w:cs="Arial"/>
          <w:b/>
          <w:bCs/>
          <w:sz w:val="26"/>
          <w:szCs w:val="26"/>
        </w:rPr>
        <w:t xml:space="preserve"> </w:t>
      </w:r>
      <w:r w:rsidRPr="001843FC">
        <w:rPr>
          <w:rFonts w:ascii="Arial" w:hAnsi="Arial" w:cs="Arial"/>
          <w:b/>
          <w:bCs/>
          <w:sz w:val="26"/>
          <w:szCs w:val="26"/>
        </w:rPr>
        <w:t>дворовых и общественных территорий, территорий индивидуальной жилой застройки</w:t>
      </w:r>
    </w:p>
    <w:p w:rsidR="00B219A0" w:rsidRPr="001843FC" w:rsidRDefault="00B33568" w:rsidP="000E7B72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bCs/>
          <w:sz w:val="26"/>
          <w:szCs w:val="26"/>
        </w:rPr>
        <w:t>в муниципальном образовании</w:t>
      </w:r>
      <w:r w:rsidR="001843FC">
        <w:rPr>
          <w:rFonts w:ascii="Arial" w:hAnsi="Arial" w:cs="Arial"/>
          <w:b/>
          <w:bCs/>
          <w:sz w:val="26"/>
          <w:szCs w:val="26"/>
        </w:rPr>
        <w:t xml:space="preserve"> </w:t>
      </w:r>
      <w:r w:rsidR="00D5786C" w:rsidRPr="001843FC">
        <w:rPr>
          <w:rFonts w:ascii="Arial" w:hAnsi="Arial" w:cs="Arial"/>
          <w:b/>
          <w:bCs/>
          <w:sz w:val="26"/>
          <w:szCs w:val="26"/>
        </w:rPr>
        <w:t>рабочий поселок Первомайский</w:t>
      </w:r>
      <w:r w:rsidRPr="001843FC">
        <w:rPr>
          <w:rFonts w:ascii="Arial" w:hAnsi="Arial" w:cs="Arial"/>
          <w:b/>
          <w:bCs/>
          <w:sz w:val="26"/>
          <w:szCs w:val="26"/>
        </w:rPr>
        <w:t xml:space="preserve"> Щекинского района</w:t>
      </w:r>
    </w:p>
    <w:p w:rsidR="00B146E3" w:rsidRPr="001843FC" w:rsidRDefault="00B146E3" w:rsidP="00B219A0">
      <w:pPr>
        <w:suppressAutoHyphens/>
        <w:ind w:firstLine="709"/>
        <w:jc w:val="center"/>
        <w:rPr>
          <w:rFonts w:ascii="Arial" w:hAnsi="Arial" w:cs="Arial"/>
          <w:b/>
        </w:rPr>
      </w:pP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1. Настоящий Регламент разработан в соответствии с постановлением Правительства Российской Федерации от 10</w:t>
      </w:r>
      <w:r w:rsidR="00E72F84" w:rsidRPr="001843FC">
        <w:rPr>
          <w:rFonts w:ascii="Arial" w:hAnsi="Arial" w:cs="Arial"/>
        </w:rPr>
        <w:t>.02.</w:t>
      </w:r>
      <w:r w:rsidRPr="001843FC">
        <w:rPr>
          <w:rFonts w:ascii="Arial" w:hAnsi="Arial" w:cs="Arial"/>
        </w:rPr>
        <w:t xml:space="preserve">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1843FC">
        <w:rPr>
          <w:rFonts w:ascii="Arial" w:hAnsi="Arial" w:cs="Arial"/>
          <w:bCs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1843FC">
        <w:rPr>
          <w:rFonts w:ascii="Arial" w:hAnsi="Arial" w:cs="Arial"/>
        </w:rPr>
        <w:t xml:space="preserve"> на территории Тульской области (далее – Инвентаризация).</w:t>
      </w:r>
    </w:p>
    <w:p w:rsidR="00B146E3" w:rsidRPr="001843FC" w:rsidRDefault="00B146E3" w:rsidP="00B146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гг.,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включаемых в утверждаемую муниципальную программу на 2018 - 2022 годы.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3. Инвентаризация проводится в срок не позднее 1 августа 2017 года, в отношении дворовых и общественных территорий и не позднее 31 декабря 2018 года в отношении </w:t>
      </w:r>
      <w:r w:rsidRPr="001843FC">
        <w:rPr>
          <w:rFonts w:ascii="Arial" w:hAnsi="Arial" w:cs="Arial"/>
          <w:bCs/>
        </w:rPr>
        <w:t xml:space="preserve">индивидуальных жилых домов и земельных участков, предоставленных для их размещения, </w:t>
      </w:r>
      <w:r w:rsidRPr="001843FC">
        <w:rPr>
          <w:rFonts w:ascii="Arial" w:hAnsi="Arial" w:cs="Arial"/>
        </w:rPr>
        <w:t xml:space="preserve">в соответствии с графиком проведения Инвентаризации (далее – График). 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4. График размещается на официальном сайте МО </w:t>
      </w:r>
      <w:r w:rsidR="00D5786C" w:rsidRPr="001843FC">
        <w:rPr>
          <w:rFonts w:ascii="Arial" w:hAnsi="Arial" w:cs="Arial"/>
        </w:rPr>
        <w:t xml:space="preserve">р.п.Первомайский </w:t>
      </w:r>
      <w:r w:rsidRPr="001843FC">
        <w:rPr>
          <w:rFonts w:ascii="Arial" w:hAnsi="Arial" w:cs="Arial"/>
        </w:rPr>
        <w:t>Щекинск</w:t>
      </w:r>
      <w:r w:rsidR="00E72F84" w:rsidRPr="001843FC">
        <w:rPr>
          <w:rFonts w:ascii="Arial" w:hAnsi="Arial" w:cs="Arial"/>
        </w:rPr>
        <w:t>ого</w:t>
      </w:r>
      <w:r w:rsidRPr="001843FC">
        <w:rPr>
          <w:rFonts w:ascii="Arial" w:hAnsi="Arial" w:cs="Arial"/>
        </w:rPr>
        <w:t xml:space="preserve"> район</w:t>
      </w:r>
      <w:r w:rsidR="00E72F84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 xml:space="preserve"> в информационно-телекоммуникационной сети «Интернет» и доводится до сведения управляющих организаций, товариществ собственников жилья (далее - ТСЖ), граждан через местные средства массовой информации, общие собрания собственников помещений в многоквартирных жилых домах (далее – МКД) и другими доступными способами в соответствии с действующим законодательством.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</w:t>
      </w:r>
      <w:r w:rsidRPr="001843FC">
        <w:rPr>
          <w:rFonts w:ascii="Arial" w:hAnsi="Arial" w:cs="Arial"/>
        </w:rPr>
        <w:lastRenderedPageBreak/>
        <w:t>календарных дней до даты начала проведения Инвентаризации в соответствии с Графиком.</w:t>
      </w:r>
    </w:p>
    <w:p w:rsidR="00B146E3" w:rsidRPr="001843FC" w:rsidRDefault="00A72E7F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6</w:t>
      </w:r>
      <w:r w:rsidR="00B146E3" w:rsidRPr="001843FC">
        <w:rPr>
          <w:rFonts w:ascii="Arial" w:hAnsi="Arial" w:cs="Arial"/>
        </w:rPr>
        <w:t>. Инвентаризация проводится путем обследования территорий и расположенных на них объектов и элементов.</w:t>
      </w:r>
    </w:p>
    <w:p w:rsidR="00B146E3" w:rsidRPr="001843FC" w:rsidRDefault="00A72E7F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7</w:t>
      </w:r>
      <w:r w:rsidR="00B146E3" w:rsidRPr="001843FC">
        <w:rPr>
          <w:rFonts w:ascii="Arial" w:hAnsi="Arial" w:cs="Arial"/>
        </w:rPr>
        <w:t>. По итогам проведения Инвентаризации Комиссией принимается одно из следующих решений: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а) о нуждаемости дворовой, или общественной территории в благоустройстве и об их благоустройстве;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Тульской области правил благоустройства.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</w:t>
      </w:r>
      <w:r w:rsidR="001843FC" w:rsidRPr="001843FC">
        <w:rPr>
          <w:rFonts w:ascii="Arial" w:hAnsi="Arial" w:cs="Arial"/>
        </w:rPr>
        <w:t xml:space="preserve"> в соответствии с приложением </w:t>
      </w:r>
      <w:r w:rsidRPr="001843FC">
        <w:rPr>
          <w:rFonts w:ascii="Arial" w:hAnsi="Arial" w:cs="Arial"/>
        </w:rPr>
        <w:t xml:space="preserve">1 к настоящему </w:t>
      </w:r>
      <w:r w:rsidR="00C90509" w:rsidRPr="001843FC">
        <w:rPr>
          <w:rFonts w:ascii="Arial" w:hAnsi="Arial" w:cs="Arial"/>
        </w:rPr>
        <w:t>Регламент</w:t>
      </w:r>
      <w:r w:rsidRPr="001843FC">
        <w:rPr>
          <w:rFonts w:ascii="Arial" w:hAnsi="Arial" w:cs="Arial"/>
        </w:rPr>
        <w:t xml:space="preserve">у. </w:t>
      </w:r>
    </w:p>
    <w:p w:rsidR="00B146E3" w:rsidRPr="001843FC" w:rsidRDefault="00A72E7F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8</w:t>
      </w:r>
      <w:r w:rsidR="00B146E3" w:rsidRPr="001843FC">
        <w:rPr>
          <w:rFonts w:ascii="Arial" w:hAnsi="Arial" w:cs="Arial"/>
        </w:rPr>
        <w:t>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случае примыкания внутриквартального проезда к дворовой территории данный внутриквартальный проезд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включается в состав Паспорта, разрабатываемого на дворовую территорию.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A72E7F" w:rsidRPr="001843FC" w:rsidRDefault="00A72E7F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9.</w:t>
      </w:r>
      <w:r w:rsidRPr="001843FC">
        <w:rPr>
          <w:rFonts w:ascii="Arial" w:hAnsi="Arial" w:cs="Arial"/>
        </w:rPr>
        <w:tab/>
        <w:t>Перед началом обследования</w:t>
      </w:r>
      <w:r w:rsidR="00A50376" w:rsidRPr="001843FC">
        <w:rPr>
          <w:rFonts w:ascii="Arial" w:hAnsi="Arial" w:cs="Arial"/>
        </w:rPr>
        <w:t xml:space="preserve"> производится предварительное заполнение Паспортов территорий</w:t>
      </w:r>
      <w:r w:rsidRPr="001843FC">
        <w:rPr>
          <w:rFonts w:ascii="Arial" w:hAnsi="Arial" w:cs="Arial"/>
        </w:rPr>
        <w:t>:</w:t>
      </w:r>
    </w:p>
    <w:p w:rsidR="00A50376" w:rsidRPr="001843FC" w:rsidRDefault="00A50376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- по дворовым территориям -</w:t>
      </w:r>
      <w:r w:rsidR="00E72F84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>управляющими организациям</w:t>
      </w:r>
      <w:r w:rsidR="00D5786C" w:rsidRPr="001843FC">
        <w:rPr>
          <w:rFonts w:ascii="Arial" w:hAnsi="Arial" w:cs="Arial"/>
        </w:rPr>
        <w:t>и, ТСЖ, ответственными лицами МКУ «П</w:t>
      </w:r>
      <w:r w:rsidRPr="001843FC">
        <w:rPr>
          <w:rFonts w:ascii="Arial" w:hAnsi="Arial" w:cs="Arial"/>
        </w:rPr>
        <w:t>УЖи</w:t>
      </w:r>
      <w:r w:rsidR="003C2874" w:rsidRPr="001843FC">
        <w:rPr>
          <w:rFonts w:ascii="Arial" w:hAnsi="Arial" w:cs="Arial"/>
        </w:rPr>
        <w:t>Б</w:t>
      </w:r>
      <w:r w:rsidR="00D5786C" w:rsidRPr="001843FC">
        <w:rPr>
          <w:rFonts w:ascii="Arial" w:hAnsi="Arial" w:cs="Arial"/>
        </w:rPr>
        <w:t>»</w:t>
      </w:r>
      <w:r w:rsidRPr="001843FC">
        <w:rPr>
          <w:rFonts w:ascii="Arial" w:hAnsi="Arial" w:cs="Arial"/>
        </w:rPr>
        <w:t xml:space="preserve"> при непосредственном управлении МКД;</w:t>
      </w:r>
    </w:p>
    <w:p w:rsidR="00E00CFE" w:rsidRPr="001843FC" w:rsidRDefault="00E00CFE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- по общественным территориям </w:t>
      </w:r>
      <w:r w:rsidR="00995761" w:rsidRPr="001843FC">
        <w:rPr>
          <w:rFonts w:ascii="Arial" w:hAnsi="Arial" w:cs="Arial"/>
        </w:rPr>
        <w:t>–</w:t>
      </w:r>
      <w:r w:rsidRPr="001843FC">
        <w:rPr>
          <w:rFonts w:ascii="Arial" w:hAnsi="Arial" w:cs="Arial"/>
        </w:rPr>
        <w:t xml:space="preserve"> </w:t>
      </w:r>
      <w:r w:rsidR="00995761" w:rsidRPr="001843FC">
        <w:rPr>
          <w:rFonts w:ascii="Arial" w:hAnsi="Arial" w:cs="Arial"/>
        </w:rPr>
        <w:t>председателем Комиссии и ответственными лицами МКУ «ПУЖиБ»</w:t>
      </w:r>
      <w:r w:rsidRPr="001843FC">
        <w:rPr>
          <w:rFonts w:ascii="Arial" w:hAnsi="Arial" w:cs="Arial"/>
        </w:rPr>
        <w:t>.</w:t>
      </w:r>
    </w:p>
    <w:p w:rsidR="00A72E7F" w:rsidRPr="001843FC" w:rsidRDefault="00E00CFE" w:rsidP="00A72E7F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 представителями ТОСов и уличных комитетов, юридическими лицами и индивидуальными предпринимателями.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0</w:t>
      </w:r>
      <w:r w:rsidRPr="001843FC">
        <w:rPr>
          <w:rFonts w:ascii="Arial" w:hAnsi="Arial" w:cs="Arial"/>
        </w:rPr>
        <w:t xml:space="preserve">. Паспорт территории не позднее 5 рабочих дней со дня его утверждения передается Комиссией в администрацию </w:t>
      </w:r>
      <w:r w:rsidR="00BD63B8" w:rsidRPr="001843FC">
        <w:rPr>
          <w:rFonts w:ascii="Arial" w:hAnsi="Arial" w:cs="Arial"/>
        </w:rPr>
        <w:t xml:space="preserve">МО </w:t>
      </w:r>
      <w:r w:rsidR="0065684A" w:rsidRPr="001843FC">
        <w:rPr>
          <w:rFonts w:ascii="Arial" w:hAnsi="Arial" w:cs="Arial"/>
        </w:rPr>
        <w:t xml:space="preserve">р.п.Первомайский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>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Копия Паспорта территории выдается заинтересованным лицам по письменному запросу в течение 10 рабочих дней со дня поступления запроса без взимания платы.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lastRenderedPageBreak/>
        <w:t>1</w:t>
      </w:r>
      <w:r w:rsidR="00A72E7F" w:rsidRPr="001843FC">
        <w:rPr>
          <w:rFonts w:ascii="Arial" w:hAnsi="Arial" w:cs="Arial"/>
        </w:rPr>
        <w:t>1</w:t>
      </w:r>
      <w:r w:rsidRPr="001843FC">
        <w:rPr>
          <w:rFonts w:ascii="Arial" w:hAnsi="Arial" w:cs="Arial"/>
        </w:rPr>
        <w:t>. Повторная Инвентаризации проводится не реже одного раза в 5 лет.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</w:t>
      </w:r>
      <w:r w:rsidR="0065684A" w:rsidRPr="001843FC">
        <w:rPr>
          <w:rFonts w:ascii="Arial" w:hAnsi="Arial" w:cs="Arial"/>
        </w:rPr>
        <w:t xml:space="preserve">рабочий поселок 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 xml:space="preserve"> в целях, указанных в пункте 2 настоящего </w:t>
      </w:r>
      <w:r w:rsidR="00981802" w:rsidRPr="001843FC">
        <w:rPr>
          <w:rFonts w:ascii="Arial" w:hAnsi="Arial" w:cs="Arial"/>
        </w:rPr>
        <w:t>Регламента</w:t>
      </w:r>
      <w:r w:rsidRPr="001843FC">
        <w:rPr>
          <w:rFonts w:ascii="Arial" w:hAnsi="Arial" w:cs="Arial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B146E3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2</w:t>
      </w:r>
      <w:r w:rsidRPr="001843FC">
        <w:rPr>
          <w:rFonts w:ascii="Arial" w:hAnsi="Arial" w:cs="Arial"/>
        </w:rPr>
        <w:t>. По итогам Инвентаризации и в соответствии с паспортами территорий администраци</w:t>
      </w:r>
      <w:r w:rsidR="00981802" w:rsidRPr="001843FC">
        <w:rPr>
          <w:rFonts w:ascii="Arial" w:hAnsi="Arial" w:cs="Arial"/>
        </w:rPr>
        <w:t>ей</w:t>
      </w:r>
      <w:r w:rsidRPr="001843FC">
        <w:rPr>
          <w:rFonts w:ascii="Arial" w:hAnsi="Arial" w:cs="Arial"/>
        </w:rPr>
        <w:t xml:space="preserve"> муниципальн</w:t>
      </w:r>
      <w:r w:rsidR="00BD63B8" w:rsidRPr="001843FC">
        <w:rPr>
          <w:rFonts w:ascii="Arial" w:hAnsi="Arial" w:cs="Arial"/>
        </w:rPr>
        <w:t>ого</w:t>
      </w:r>
      <w:r w:rsidRPr="001843FC">
        <w:rPr>
          <w:rFonts w:ascii="Arial" w:hAnsi="Arial" w:cs="Arial"/>
        </w:rPr>
        <w:t xml:space="preserve"> образовани</w:t>
      </w:r>
      <w:r w:rsidR="00BD63B8" w:rsidRPr="001843FC">
        <w:rPr>
          <w:rFonts w:ascii="Arial" w:hAnsi="Arial" w:cs="Arial"/>
        </w:rPr>
        <w:t>я</w:t>
      </w:r>
      <w:r w:rsidR="00995761" w:rsidRPr="001843FC">
        <w:rPr>
          <w:rFonts w:ascii="Arial" w:hAnsi="Arial" w:cs="Arial"/>
        </w:rPr>
        <w:t xml:space="preserve"> </w:t>
      </w:r>
      <w:r w:rsidR="0065684A" w:rsidRPr="001843FC">
        <w:rPr>
          <w:rFonts w:ascii="Arial" w:hAnsi="Arial" w:cs="Arial"/>
        </w:rPr>
        <w:t xml:space="preserve">рабочий поселок Первомайский </w:t>
      </w:r>
      <w:r w:rsidR="00BD63B8" w:rsidRPr="001843FC">
        <w:rPr>
          <w:rFonts w:ascii="Arial" w:hAnsi="Arial" w:cs="Arial"/>
        </w:rPr>
        <w:t>Щекинск</w:t>
      </w:r>
      <w:r w:rsidR="00995761" w:rsidRPr="001843FC">
        <w:rPr>
          <w:rFonts w:ascii="Arial" w:hAnsi="Arial" w:cs="Arial"/>
        </w:rPr>
        <w:t>ого</w:t>
      </w:r>
      <w:r w:rsidR="00BD63B8" w:rsidRPr="001843FC">
        <w:rPr>
          <w:rFonts w:ascii="Arial" w:hAnsi="Arial" w:cs="Arial"/>
        </w:rPr>
        <w:t xml:space="preserve"> район</w:t>
      </w:r>
      <w:r w:rsidR="00995761" w:rsidRPr="001843FC">
        <w:rPr>
          <w:rFonts w:ascii="Arial" w:hAnsi="Arial" w:cs="Arial"/>
        </w:rPr>
        <w:t>а</w:t>
      </w:r>
      <w:r w:rsidRPr="001843FC">
        <w:rPr>
          <w:rFonts w:ascii="Arial" w:hAnsi="Arial" w:cs="Arial"/>
        </w:rPr>
        <w:t xml:space="preserve"> составляются Паспорт благоустройства </w:t>
      </w:r>
      <w:r w:rsidR="001843FC" w:rsidRPr="001843FC">
        <w:rPr>
          <w:rFonts w:ascii="Arial" w:hAnsi="Arial" w:cs="Arial"/>
        </w:rPr>
        <w:t>населенного пункта</w:t>
      </w:r>
      <w:r w:rsidRPr="001843FC">
        <w:rPr>
          <w:rFonts w:ascii="Arial" w:hAnsi="Arial" w:cs="Arial"/>
        </w:rPr>
        <w:t xml:space="preserve"> (далее – Паспорт НП), по форме согласно приложению 2 к настоящему </w:t>
      </w:r>
      <w:r w:rsidR="00981802" w:rsidRPr="001843FC">
        <w:rPr>
          <w:rFonts w:ascii="Arial" w:hAnsi="Arial" w:cs="Arial"/>
        </w:rPr>
        <w:t>Регламент</w:t>
      </w:r>
      <w:r w:rsidRPr="001843FC">
        <w:rPr>
          <w:rFonts w:ascii="Arial" w:hAnsi="Arial" w:cs="Arial"/>
        </w:rPr>
        <w:t>у.</w:t>
      </w:r>
    </w:p>
    <w:p w:rsidR="00B146E3" w:rsidRPr="001843FC" w:rsidRDefault="00B146E3" w:rsidP="00B146E3">
      <w:pPr>
        <w:suppressAutoHyphens/>
        <w:ind w:firstLine="709"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1</w:t>
      </w:r>
      <w:r w:rsidR="00A72E7F" w:rsidRPr="001843FC">
        <w:rPr>
          <w:rFonts w:ascii="Arial" w:hAnsi="Arial" w:cs="Arial"/>
        </w:rPr>
        <w:t>3</w:t>
      </w:r>
      <w:r w:rsidRPr="001843FC">
        <w:rPr>
          <w:rFonts w:ascii="Arial" w:hAnsi="Arial" w:cs="Arial"/>
        </w:rPr>
        <w:t>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1843FC" w:rsidRPr="001843FC" w:rsidRDefault="00B146E3" w:rsidP="00B146E3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1</w:t>
      </w:r>
      <w:r w:rsidR="00A72E7F" w:rsidRPr="001843FC">
        <w:rPr>
          <w:rFonts w:ascii="Arial" w:hAnsi="Arial" w:cs="Arial"/>
        </w:rPr>
        <w:t>4</w:t>
      </w:r>
      <w:r w:rsidRPr="001843FC">
        <w:rPr>
          <w:rFonts w:ascii="Arial" w:hAnsi="Arial" w:cs="Arial"/>
        </w:rPr>
        <w:t>. Паспорт НП подлежит обязательной ежегодной актуализации</w:t>
      </w:r>
      <w:r w:rsidR="00995761" w:rsidRPr="001843FC">
        <w:rPr>
          <w:rFonts w:ascii="Arial" w:hAnsi="Arial" w:cs="Arial"/>
        </w:rPr>
        <w:t xml:space="preserve"> </w:t>
      </w:r>
      <w:r w:rsidRPr="001843FC">
        <w:rPr>
          <w:rFonts w:ascii="Arial" w:hAnsi="Arial" w:cs="Arial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1843FC" w:rsidRPr="001843FC" w:rsidRDefault="001843FC">
      <w:pPr>
        <w:rPr>
          <w:rFonts w:ascii="Arial" w:hAnsi="Arial" w:cs="Arial"/>
        </w:rPr>
      </w:pPr>
      <w:r w:rsidRPr="001843FC">
        <w:rPr>
          <w:rFonts w:ascii="Arial" w:hAnsi="Arial" w:cs="Arial"/>
        </w:rPr>
        <w:br w:type="page"/>
      </w:r>
    </w:p>
    <w:p w:rsidR="00124AA0" w:rsidRPr="001843F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lastRenderedPageBreak/>
        <w:t xml:space="preserve">Приложение </w:t>
      </w:r>
      <w:r w:rsidR="00B146E3" w:rsidRPr="001843FC">
        <w:rPr>
          <w:rFonts w:ascii="Arial" w:hAnsi="Arial" w:cs="Arial"/>
        </w:rPr>
        <w:t>1</w:t>
      </w:r>
    </w:p>
    <w:p w:rsidR="00124AA0" w:rsidRPr="001843FC" w:rsidRDefault="00B146E3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к </w:t>
      </w:r>
      <w:r w:rsidR="00124AA0" w:rsidRPr="001843FC">
        <w:rPr>
          <w:rFonts w:ascii="Arial" w:hAnsi="Arial" w:cs="Arial"/>
        </w:rPr>
        <w:t>Регламенту работы комиссии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для проведения инвентаризации</w:t>
      </w:r>
    </w:p>
    <w:p w:rsid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двор</w:t>
      </w:r>
      <w:r w:rsidR="001843FC">
        <w:rPr>
          <w:rFonts w:ascii="Arial" w:hAnsi="Arial" w:cs="Arial"/>
        </w:rPr>
        <w:t>овых и общественных территорий,</w:t>
      </w:r>
    </w:p>
    <w:p w:rsid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территорий индивидуальной жилой застр</w:t>
      </w:r>
      <w:r w:rsidR="0065684A" w:rsidRPr="001843FC">
        <w:rPr>
          <w:rFonts w:ascii="Arial" w:hAnsi="Arial" w:cs="Arial"/>
        </w:rPr>
        <w:t>ойки</w:t>
      </w:r>
    </w:p>
    <w:p w:rsidR="00B146E3" w:rsidRPr="001843FC" w:rsidRDefault="0065684A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в МО р.п. Первомайский</w:t>
      </w:r>
      <w:r w:rsidR="001843FC">
        <w:rPr>
          <w:rFonts w:ascii="Arial" w:hAnsi="Arial" w:cs="Arial"/>
        </w:rPr>
        <w:t xml:space="preserve"> </w:t>
      </w:r>
      <w:r w:rsidR="00124AA0" w:rsidRPr="001843FC">
        <w:rPr>
          <w:rFonts w:ascii="Arial" w:hAnsi="Arial" w:cs="Arial"/>
        </w:rPr>
        <w:t>Щекинского района</w:t>
      </w:r>
    </w:p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дворовой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827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3267"/>
        <w:gridCol w:w="1559"/>
        <w:gridCol w:w="1843"/>
        <w:gridCol w:w="1701"/>
      </w:tblGrid>
      <w:tr w:rsidR="00B146E3" w:rsidRPr="001843FC" w:rsidTr="001843FC">
        <w:trPr>
          <w:trHeight w:val="287"/>
        </w:trPr>
        <w:tc>
          <w:tcPr>
            <w:tcW w:w="702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1559"/>
        <w:gridCol w:w="1843"/>
        <w:gridCol w:w="170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парковочных мест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32"/>
          <w:szCs w:val="32"/>
        </w:rPr>
        <w:br w:type="page"/>
      </w: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общественной территории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Вид территории*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Кадастровый номер земельного участка (дворовой территории)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3686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- парк, сквер, центральная улица, площадь, набережная и т.д.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firstLine="426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551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lastRenderedPageBreak/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lastRenderedPageBreak/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благоустройства индивидуального жилого дома и  земельного участка, предоставленного для его размещения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Общие сведения о территории благоустройства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111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1.1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(вид) территории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Адрес местонахождения территории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Кадастровый номер земельного участка 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площадь территории, кв. м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  <w:i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Соответствие внешнего вида ИЖС правилам благоустройства</w:t>
            </w:r>
          </w:p>
        </w:tc>
        <w:tc>
          <w:tcPr>
            <w:tcW w:w="411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Характеристика благоустройства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Значение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Примечание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1559"/>
        <w:gridCol w:w="1701"/>
        <w:gridCol w:w="2410"/>
      </w:tblGrid>
      <w:tr w:rsidR="00B146E3" w:rsidRPr="001843FC" w:rsidTr="00B146E3">
        <w:trPr>
          <w:trHeight w:val="287"/>
          <w:tblHeader/>
        </w:trPr>
        <w:tc>
          <w:tcPr>
            <w:tcW w:w="70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5</w:t>
            </w: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проезжих частей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37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освещения территорий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Наличие </w:t>
            </w:r>
            <w:r w:rsidR="00D5786C" w:rsidRPr="001843FC">
              <w:rPr>
                <w:rFonts w:ascii="Arial" w:hAnsi="Arial" w:cs="Arial"/>
              </w:rPr>
              <w:t>оборудованной контейнерной</w:t>
            </w:r>
            <w:r w:rsidRPr="001843FC">
              <w:rPr>
                <w:rFonts w:ascii="Arial" w:hAnsi="Arial" w:cs="Arial"/>
              </w:rPr>
              <w:t xml:space="preserve"> площадки (выделенная)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 xml:space="preserve">Достаточность </w:t>
            </w:r>
            <w:r w:rsidRPr="001843FC">
              <w:rPr>
                <w:rFonts w:ascii="Arial" w:hAnsi="Arial" w:cs="Arial"/>
              </w:rPr>
              <w:lastRenderedPageBreak/>
              <w:t>озеленения (газонов, кустарников, деревьев, цветочного оформления)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достаточного количества малых архитектурных форм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Необходимо установить: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игровое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спортивное оборудование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светильники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скамьи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урны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Характеристика освещения: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количество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достаточность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trHeight w:val="287"/>
        </w:trPr>
        <w:tc>
          <w:tcPr>
            <w:tcW w:w="70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2977" w:type="dxa"/>
            <w:shd w:val="clear" w:color="auto" w:fill="auto"/>
          </w:tcPr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146E3" w:rsidRPr="001843FC" w:rsidRDefault="00B146E3" w:rsidP="001843FC">
            <w:pPr>
              <w:keepNext/>
              <w:keepLines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да/нет</w:t>
            </w:r>
          </w:p>
        </w:tc>
        <w:tc>
          <w:tcPr>
            <w:tcW w:w="1701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708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Приложение: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  <w:r w:rsidRPr="001843FC">
        <w:rPr>
          <w:rFonts w:ascii="Arial" w:hAnsi="Arial" w:cs="Arial"/>
          <w:b/>
        </w:rPr>
        <w:t>Дата проведения инвентаризации:</w:t>
      </w:r>
      <w:r w:rsidRPr="001843FC">
        <w:rPr>
          <w:rFonts w:ascii="Arial" w:hAnsi="Arial" w:cs="Arial"/>
        </w:rPr>
        <w:t xml:space="preserve"> «___»____________ 20___г.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Arial" w:hAnsi="Arial" w:cs="Arial"/>
          <w:b/>
        </w:rPr>
      </w:pPr>
      <w:r w:rsidRPr="001843FC">
        <w:rPr>
          <w:rFonts w:ascii="Arial" w:hAnsi="Arial" w:cs="Arial"/>
          <w:b/>
        </w:rPr>
        <w:t>Ф.И.О., должности и подписи членов инвентаризационной комиссии: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B146E3" w:rsidRP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843FC">
        <w:rPr>
          <w:rFonts w:ascii="Arial" w:hAnsi="Arial" w:cs="Arial"/>
          <w:b/>
          <w:sz w:val="28"/>
          <w:szCs w:val="28"/>
        </w:rPr>
        <w:t>____________________       ________________        /_____________/</w:t>
      </w:r>
    </w:p>
    <w:p w:rsidR="001843FC" w:rsidRDefault="00B146E3" w:rsidP="001843FC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rFonts w:ascii="Arial" w:hAnsi="Arial" w:cs="Arial"/>
          <w:sz w:val="18"/>
          <w:szCs w:val="18"/>
        </w:rPr>
      </w:pPr>
      <w:r w:rsidRPr="001843FC">
        <w:rPr>
          <w:rFonts w:ascii="Arial" w:hAnsi="Arial" w:cs="Arial"/>
          <w:sz w:val="18"/>
          <w:szCs w:val="18"/>
        </w:rPr>
        <w:t xml:space="preserve">              (организация, должность)  (подпись)                         (Ф.И.О.)</w:t>
      </w:r>
    </w:p>
    <w:p w:rsidR="001843FC" w:rsidRDefault="001843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24AA0" w:rsidRPr="001843FC" w:rsidRDefault="001843F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124AA0" w:rsidRPr="001843FC">
        <w:rPr>
          <w:rFonts w:ascii="Arial" w:hAnsi="Arial" w:cs="Arial"/>
        </w:rPr>
        <w:t>2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к Регламенту работы комиссии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для проведения инвентаризации</w:t>
      </w:r>
    </w:p>
    <w:p w:rsidR="00124AA0" w:rsidRP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 xml:space="preserve">дворовых и общественных территорий, </w:t>
      </w:r>
    </w:p>
    <w:p w:rsidR="001843FC" w:rsidRDefault="00124AA0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территорий индивидуальной жилой застр</w:t>
      </w:r>
      <w:r w:rsidR="001843FC">
        <w:rPr>
          <w:rFonts w:ascii="Arial" w:hAnsi="Arial" w:cs="Arial"/>
        </w:rPr>
        <w:t>ойки</w:t>
      </w:r>
    </w:p>
    <w:p w:rsidR="00BD63B8" w:rsidRPr="001843FC" w:rsidRDefault="00D5786C" w:rsidP="001843F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843FC">
        <w:rPr>
          <w:rFonts w:ascii="Arial" w:hAnsi="Arial" w:cs="Arial"/>
        </w:rPr>
        <w:t>в МО р.п.Первомайский</w:t>
      </w:r>
      <w:r w:rsidR="001843FC">
        <w:rPr>
          <w:rFonts w:ascii="Arial" w:hAnsi="Arial" w:cs="Arial"/>
        </w:rPr>
        <w:t xml:space="preserve"> </w:t>
      </w:r>
      <w:r w:rsidR="00124AA0" w:rsidRPr="001843FC">
        <w:rPr>
          <w:rFonts w:ascii="Arial" w:hAnsi="Arial" w:cs="Arial"/>
        </w:rPr>
        <w:t>Щекинского района</w:t>
      </w:r>
    </w:p>
    <w:tbl>
      <w:tblPr>
        <w:tblW w:w="9782" w:type="dxa"/>
        <w:tblInd w:w="-176" w:type="dxa"/>
        <w:tblLook w:val="04A0"/>
      </w:tblPr>
      <w:tblGrid>
        <w:gridCol w:w="4820"/>
        <w:gridCol w:w="4962"/>
      </w:tblGrid>
      <w:tr w:rsidR="00B146E3" w:rsidRPr="001843FC" w:rsidTr="00B146E3">
        <w:trPr>
          <w:trHeight w:val="1407"/>
        </w:trPr>
        <w:tc>
          <w:tcPr>
            <w:tcW w:w="4820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2" w:type="dxa"/>
            <w:shd w:val="clear" w:color="auto" w:fill="auto"/>
          </w:tcPr>
          <w:p w:rsidR="00BD63B8" w:rsidRPr="001843FC" w:rsidRDefault="00BD63B8" w:rsidP="001843FC">
            <w:pPr>
              <w:jc w:val="center"/>
              <w:rPr>
                <w:rFonts w:ascii="Arial" w:hAnsi="Arial" w:cs="Arial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УТВЕРЖДАЮ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Глава администрации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муниципального образования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__________________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  <w:r w:rsidRPr="001843FC">
              <w:rPr>
                <w:rFonts w:ascii="Arial" w:hAnsi="Arial" w:cs="Arial"/>
              </w:rPr>
              <w:t xml:space="preserve">____________________/ </w:t>
            </w:r>
            <w:r w:rsidRPr="001843FC">
              <w:rPr>
                <w:rFonts w:ascii="Arial" w:hAnsi="Arial" w:cs="Arial"/>
                <w:u w:val="single"/>
              </w:rPr>
              <w:t>Ф.И.О./</w:t>
            </w: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«____» ___________ 20___г.</w:t>
            </w:r>
          </w:p>
        </w:tc>
      </w:tr>
    </w:tbl>
    <w:p w:rsidR="00B146E3" w:rsidRPr="001843FC" w:rsidRDefault="00B146E3" w:rsidP="001843FC">
      <w:pPr>
        <w:jc w:val="right"/>
        <w:rPr>
          <w:rFonts w:ascii="Arial" w:hAnsi="Arial" w:cs="Arial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32"/>
          <w:szCs w:val="32"/>
        </w:rPr>
      </w:pP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ПАСПОРТ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 xml:space="preserve">благоустройства населенного пункта 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___________________________________________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  <w:r w:rsidRPr="001843FC">
        <w:rPr>
          <w:rFonts w:ascii="Arial" w:hAnsi="Arial" w:cs="Arial"/>
          <w:sz w:val="26"/>
          <w:szCs w:val="26"/>
        </w:rPr>
        <w:t>(наименование населенного пункта)</w:t>
      </w:r>
    </w:p>
    <w:p w:rsidR="00B146E3" w:rsidRPr="001843FC" w:rsidRDefault="00B146E3" w:rsidP="001843FC">
      <w:pPr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по состоянию на _________________</w:t>
      </w:r>
    </w:p>
    <w:p w:rsidR="00B146E3" w:rsidRPr="001843FC" w:rsidRDefault="00B146E3" w:rsidP="001843FC">
      <w:pPr>
        <w:jc w:val="center"/>
        <w:rPr>
          <w:rFonts w:ascii="Arial" w:hAnsi="Arial" w:cs="Arial"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1. Дворовые территории</w:t>
      </w: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 /кв.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843FC" w:rsidRDefault="001843FC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2. Общественные территории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B146E3" w:rsidRPr="001843FC" w:rsidTr="00B146E3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lang w:val="en-US"/>
              </w:rPr>
            </w:pPr>
            <w:r w:rsidRPr="001843FC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2.6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2.10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rPr>
          <w:cantSplit/>
        </w:trPr>
        <w:tc>
          <w:tcPr>
            <w:tcW w:w="70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2.11</w:t>
            </w:r>
          </w:p>
        </w:tc>
        <w:tc>
          <w:tcPr>
            <w:tcW w:w="4363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 на</w:t>
            </w:r>
            <w:r w:rsidRPr="001843FC">
              <w:rPr>
                <w:rFonts w:ascii="Arial" w:hAnsi="Arial" w:cs="Arial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jc w:val="center"/>
        <w:rPr>
          <w:rFonts w:ascii="Arial" w:hAnsi="Arial" w:cs="Arial"/>
          <w:sz w:val="22"/>
          <w:szCs w:val="22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3. Территории индивидуальной жилой застройки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4. Территории в ведении юридических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1843FC">
        <w:rPr>
          <w:rFonts w:ascii="Arial" w:hAnsi="Arial" w:cs="Arial"/>
          <w:b/>
          <w:sz w:val="26"/>
          <w:szCs w:val="26"/>
        </w:rPr>
        <w:t>лиц и индивидуальных предпринимателей</w:t>
      </w:r>
    </w:p>
    <w:p w:rsidR="00B146E3" w:rsidRPr="001843FC" w:rsidRDefault="00B146E3" w:rsidP="001843FC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43FC">
              <w:rPr>
                <w:rFonts w:ascii="Arial" w:hAnsi="Arial" w:cs="Arial"/>
                <w:sz w:val="28"/>
                <w:szCs w:val="28"/>
              </w:rPr>
              <w:t>Количество</w:t>
            </w: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B146E3" w:rsidRPr="001843FC" w:rsidTr="00B146E3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</w:t>
            </w: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  <w:tr w:rsidR="00B146E3" w:rsidRPr="001843FC" w:rsidTr="00B146E3">
        <w:tc>
          <w:tcPr>
            <w:tcW w:w="674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B146E3" w:rsidRPr="001843FC" w:rsidRDefault="00B146E3" w:rsidP="001843FC">
            <w:pPr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  <w:r w:rsidRPr="001843FC">
              <w:rPr>
                <w:rFonts w:ascii="Arial" w:hAnsi="Arial" w:cs="Arial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B146E3" w:rsidRPr="001843FC" w:rsidRDefault="00B146E3" w:rsidP="001843F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46E3" w:rsidRPr="001843FC" w:rsidRDefault="00B146E3" w:rsidP="001843FC">
      <w:pPr>
        <w:rPr>
          <w:rFonts w:ascii="Arial" w:hAnsi="Arial" w:cs="Arial"/>
          <w:sz w:val="2"/>
          <w:szCs w:val="2"/>
        </w:rPr>
      </w:pPr>
    </w:p>
    <w:p w:rsidR="00B146E3" w:rsidRPr="001843FC" w:rsidRDefault="00B146E3" w:rsidP="001843FC">
      <w:pPr>
        <w:ind w:hanging="142"/>
        <w:jc w:val="both"/>
        <w:rPr>
          <w:rFonts w:ascii="Arial" w:hAnsi="Arial" w:cs="Arial"/>
          <w:i/>
        </w:rPr>
      </w:pPr>
      <w:r w:rsidRPr="001843FC">
        <w:rPr>
          <w:rFonts w:ascii="Arial" w:hAnsi="Arial" w:cs="Arial"/>
          <w:i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8B7179" w:rsidRPr="001843FC" w:rsidRDefault="00B146E3" w:rsidP="006A2831">
      <w:pPr>
        <w:ind w:hanging="142"/>
        <w:jc w:val="both"/>
        <w:rPr>
          <w:rFonts w:ascii="Arial" w:hAnsi="Arial" w:cs="Arial"/>
        </w:rPr>
      </w:pPr>
      <w:r w:rsidRPr="001843FC">
        <w:rPr>
          <w:rFonts w:ascii="Arial" w:hAnsi="Arial" w:cs="Arial"/>
          <w:i/>
        </w:rPr>
        <w:t xml:space="preserve"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</w:t>
      </w:r>
      <w:r w:rsidR="006A2831">
        <w:rPr>
          <w:rFonts w:ascii="Arial" w:hAnsi="Arial" w:cs="Arial"/>
          <w:i/>
        </w:rPr>
        <w:t>минут</w:t>
      </w:r>
    </w:p>
    <w:sectPr w:rsidR="008B7179" w:rsidRPr="001843FC" w:rsidSect="003C2874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5C" w:rsidRDefault="00FE7E5C" w:rsidP="0003215F">
      <w:r>
        <w:separator/>
      </w:r>
    </w:p>
  </w:endnote>
  <w:endnote w:type="continuationSeparator" w:id="1">
    <w:p w:rsidR="00FE7E5C" w:rsidRDefault="00FE7E5C" w:rsidP="0003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5C" w:rsidRDefault="00FE7E5C" w:rsidP="0003215F">
      <w:r>
        <w:separator/>
      </w:r>
    </w:p>
  </w:footnote>
  <w:footnote w:type="continuationSeparator" w:id="1">
    <w:p w:rsidR="00FE7E5C" w:rsidRDefault="00FE7E5C" w:rsidP="0003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3C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885"/>
    <w:multiLevelType w:val="hybridMultilevel"/>
    <w:tmpl w:val="140EA4F2"/>
    <w:lvl w:ilvl="0" w:tplc="5DC4B38A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5BCE481E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7C4389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22EC444C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A8E4C6A2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CDCCCB6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CB08B13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21446FCC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84D2F59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03D07C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2D9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68D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C424D"/>
    <w:multiLevelType w:val="hybridMultilevel"/>
    <w:tmpl w:val="E1B43822"/>
    <w:lvl w:ilvl="0" w:tplc="7342309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A8E650E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49D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B9CC3896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5A6C4DA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4B1AB37A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DFA276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67885720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FC6AF774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1058285A"/>
    <w:multiLevelType w:val="hybridMultilevel"/>
    <w:tmpl w:val="7606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56E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7EB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953A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8E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81B1D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944E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70E3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E4686"/>
    <w:multiLevelType w:val="hybridMultilevel"/>
    <w:tmpl w:val="88720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0641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B733E"/>
    <w:multiLevelType w:val="multilevel"/>
    <w:tmpl w:val="26FE46A4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37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17">
    <w:nsid w:val="31A700C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6255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9B741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67241A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B626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568E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26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A2F81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F65F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22F8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6522E"/>
    <w:multiLevelType w:val="hybridMultilevel"/>
    <w:tmpl w:val="DB143F9A"/>
    <w:lvl w:ilvl="0" w:tplc="EBD86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146786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6FB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612D4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96742"/>
    <w:multiLevelType w:val="hybridMultilevel"/>
    <w:tmpl w:val="467ECF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27274D"/>
    <w:multiLevelType w:val="hybridMultilevel"/>
    <w:tmpl w:val="2390B7C4"/>
    <w:lvl w:ilvl="0" w:tplc="DE725174">
      <w:start w:val="1"/>
      <w:numFmt w:val="decimal"/>
      <w:lvlText w:val="%1."/>
      <w:lvlJc w:val="left"/>
      <w:pPr>
        <w:ind w:left="1954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4">
    <w:nsid w:val="6B5E4DB5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04C20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AF7A26"/>
    <w:multiLevelType w:val="hybridMultilevel"/>
    <w:tmpl w:val="18EC63BC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7">
    <w:nsid w:val="766F434B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734F9"/>
    <w:multiLevelType w:val="hybridMultilevel"/>
    <w:tmpl w:val="CB82E52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17" w:hanging="360"/>
      </w:pPr>
      <w:rPr>
        <w:rFonts w:ascii="Wingdings" w:hAnsi="Wingdings" w:cs="Wingdings" w:hint="default"/>
      </w:rPr>
    </w:lvl>
  </w:abstractNum>
  <w:abstractNum w:abstractNumId="39">
    <w:nsid w:val="786756F2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762F"/>
    <w:multiLevelType w:val="hybridMultilevel"/>
    <w:tmpl w:val="829E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6"/>
  </w:num>
  <w:num w:numId="4">
    <w:abstractNumId w:val="38"/>
  </w:num>
  <w:num w:numId="5">
    <w:abstractNumId w:val="36"/>
  </w:num>
  <w:num w:numId="6">
    <w:abstractNumId w:val="20"/>
  </w:num>
  <w:num w:numId="7">
    <w:abstractNumId w:val="5"/>
  </w:num>
  <w:num w:numId="8">
    <w:abstractNumId w:val="1"/>
  </w:num>
  <w:num w:numId="9">
    <w:abstractNumId w:val="21"/>
  </w:num>
  <w:num w:numId="10">
    <w:abstractNumId w:val="22"/>
  </w:num>
  <w:num w:numId="11">
    <w:abstractNumId w:val="39"/>
  </w:num>
  <w:num w:numId="12">
    <w:abstractNumId w:val="12"/>
  </w:num>
  <w:num w:numId="13">
    <w:abstractNumId w:val="31"/>
  </w:num>
  <w:num w:numId="14">
    <w:abstractNumId w:val="30"/>
  </w:num>
  <w:num w:numId="15">
    <w:abstractNumId w:val="24"/>
  </w:num>
  <w:num w:numId="16">
    <w:abstractNumId w:val="7"/>
  </w:num>
  <w:num w:numId="17">
    <w:abstractNumId w:val="10"/>
  </w:num>
  <w:num w:numId="18">
    <w:abstractNumId w:val="8"/>
  </w:num>
  <w:num w:numId="19">
    <w:abstractNumId w:val="23"/>
  </w:num>
  <w:num w:numId="20">
    <w:abstractNumId w:val="2"/>
  </w:num>
  <w:num w:numId="21">
    <w:abstractNumId w:val="35"/>
  </w:num>
  <w:num w:numId="22">
    <w:abstractNumId w:val="15"/>
  </w:num>
  <w:num w:numId="23">
    <w:abstractNumId w:val="11"/>
  </w:num>
  <w:num w:numId="24">
    <w:abstractNumId w:val="40"/>
  </w:num>
  <w:num w:numId="25">
    <w:abstractNumId w:val="19"/>
  </w:num>
  <w:num w:numId="26">
    <w:abstractNumId w:val="29"/>
  </w:num>
  <w:num w:numId="27">
    <w:abstractNumId w:val="3"/>
  </w:num>
  <w:num w:numId="28">
    <w:abstractNumId w:val="18"/>
  </w:num>
  <w:num w:numId="29">
    <w:abstractNumId w:val="37"/>
  </w:num>
  <w:num w:numId="30">
    <w:abstractNumId w:val="4"/>
  </w:num>
  <w:num w:numId="31">
    <w:abstractNumId w:val="9"/>
  </w:num>
  <w:num w:numId="32">
    <w:abstractNumId w:val="25"/>
  </w:num>
  <w:num w:numId="33">
    <w:abstractNumId w:val="13"/>
  </w:num>
  <w:num w:numId="34">
    <w:abstractNumId w:val="17"/>
  </w:num>
  <w:num w:numId="35">
    <w:abstractNumId w:val="27"/>
  </w:num>
  <w:num w:numId="36">
    <w:abstractNumId w:val="0"/>
  </w:num>
  <w:num w:numId="37">
    <w:abstractNumId w:val="26"/>
  </w:num>
  <w:num w:numId="38">
    <w:abstractNumId w:val="34"/>
  </w:num>
  <w:num w:numId="39">
    <w:abstractNumId w:val="14"/>
  </w:num>
  <w:num w:numId="40">
    <w:abstractNumId w:val="32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27DB"/>
    <w:rsid w:val="00002523"/>
    <w:rsid w:val="00004628"/>
    <w:rsid w:val="00010695"/>
    <w:rsid w:val="0003215F"/>
    <w:rsid w:val="00087129"/>
    <w:rsid w:val="000929CA"/>
    <w:rsid w:val="0009368F"/>
    <w:rsid w:val="000B25B5"/>
    <w:rsid w:val="000C224A"/>
    <w:rsid w:val="000D49FC"/>
    <w:rsid w:val="000E041D"/>
    <w:rsid w:val="000E7B72"/>
    <w:rsid w:val="00124AA0"/>
    <w:rsid w:val="00124F9B"/>
    <w:rsid w:val="00146ADD"/>
    <w:rsid w:val="001628A0"/>
    <w:rsid w:val="001729D7"/>
    <w:rsid w:val="00182B5F"/>
    <w:rsid w:val="001843FC"/>
    <w:rsid w:val="001957F1"/>
    <w:rsid w:val="001B3AA3"/>
    <w:rsid w:val="001E3BBD"/>
    <w:rsid w:val="002055EF"/>
    <w:rsid w:val="002064CE"/>
    <w:rsid w:val="002121C5"/>
    <w:rsid w:val="0023259E"/>
    <w:rsid w:val="002C6292"/>
    <w:rsid w:val="002D59FF"/>
    <w:rsid w:val="002E1E92"/>
    <w:rsid w:val="00315337"/>
    <w:rsid w:val="00324D93"/>
    <w:rsid w:val="00374E2B"/>
    <w:rsid w:val="003C2874"/>
    <w:rsid w:val="003D38E5"/>
    <w:rsid w:val="003D5410"/>
    <w:rsid w:val="003E7370"/>
    <w:rsid w:val="00400613"/>
    <w:rsid w:val="00404786"/>
    <w:rsid w:val="00421703"/>
    <w:rsid w:val="00451641"/>
    <w:rsid w:val="004524BD"/>
    <w:rsid w:val="004948C8"/>
    <w:rsid w:val="004A73FD"/>
    <w:rsid w:val="004B30D9"/>
    <w:rsid w:val="004E37FD"/>
    <w:rsid w:val="004F6E30"/>
    <w:rsid w:val="00517363"/>
    <w:rsid w:val="00533594"/>
    <w:rsid w:val="005416FE"/>
    <w:rsid w:val="00582871"/>
    <w:rsid w:val="00586F4B"/>
    <w:rsid w:val="0059770C"/>
    <w:rsid w:val="005A53E2"/>
    <w:rsid w:val="005B43CF"/>
    <w:rsid w:val="005B6AEC"/>
    <w:rsid w:val="00640E41"/>
    <w:rsid w:val="0065684A"/>
    <w:rsid w:val="00686BF7"/>
    <w:rsid w:val="00697A0C"/>
    <w:rsid w:val="006A2831"/>
    <w:rsid w:val="006A4CEC"/>
    <w:rsid w:val="007062E4"/>
    <w:rsid w:val="00754399"/>
    <w:rsid w:val="00761195"/>
    <w:rsid w:val="00763CA2"/>
    <w:rsid w:val="00784916"/>
    <w:rsid w:val="007B53D4"/>
    <w:rsid w:val="007C2621"/>
    <w:rsid w:val="007D3683"/>
    <w:rsid w:val="007D5E8C"/>
    <w:rsid w:val="007F7186"/>
    <w:rsid w:val="00805317"/>
    <w:rsid w:val="00812768"/>
    <w:rsid w:val="00813850"/>
    <w:rsid w:val="00823F67"/>
    <w:rsid w:val="00855C09"/>
    <w:rsid w:val="00856DCB"/>
    <w:rsid w:val="00881F4E"/>
    <w:rsid w:val="00891D66"/>
    <w:rsid w:val="008966CD"/>
    <w:rsid w:val="008A507D"/>
    <w:rsid w:val="008B7179"/>
    <w:rsid w:val="00916F31"/>
    <w:rsid w:val="00920B27"/>
    <w:rsid w:val="00942D6F"/>
    <w:rsid w:val="00981802"/>
    <w:rsid w:val="00995761"/>
    <w:rsid w:val="009E5242"/>
    <w:rsid w:val="009E59CF"/>
    <w:rsid w:val="00A00CD3"/>
    <w:rsid w:val="00A21F18"/>
    <w:rsid w:val="00A30650"/>
    <w:rsid w:val="00A44FD8"/>
    <w:rsid w:val="00A50376"/>
    <w:rsid w:val="00A55233"/>
    <w:rsid w:val="00A72E7F"/>
    <w:rsid w:val="00B011A8"/>
    <w:rsid w:val="00B146E3"/>
    <w:rsid w:val="00B219A0"/>
    <w:rsid w:val="00B33568"/>
    <w:rsid w:val="00B340E2"/>
    <w:rsid w:val="00B43AE6"/>
    <w:rsid w:val="00B6297F"/>
    <w:rsid w:val="00BD63B8"/>
    <w:rsid w:val="00BF0A92"/>
    <w:rsid w:val="00C16C7C"/>
    <w:rsid w:val="00C4100C"/>
    <w:rsid w:val="00C56331"/>
    <w:rsid w:val="00C67806"/>
    <w:rsid w:val="00C90509"/>
    <w:rsid w:val="00CA167A"/>
    <w:rsid w:val="00CB33C0"/>
    <w:rsid w:val="00CC58DE"/>
    <w:rsid w:val="00CC715E"/>
    <w:rsid w:val="00CD452F"/>
    <w:rsid w:val="00CE4DC5"/>
    <w:rsid w:val="00CE7B20"/>
    <w:rsid w:val="00D038B1"/>
    <w:rsid w:val="00D063A2"/>
    <w:rsid w:val="00D34695"/>
    <w:rsid w:val="00D5786C"/>
    <w:rsid w:val="00D90C89"/>
    <w:rsid w:val="00D927DB"/>
    <w:rsid w:val="00DA4A98"/>
    <w:rsid w:val="00DA654D"/>
    <w:rsid w:val="00DC42FA"/>
    <w:rsid w:val="00E00CFE"/>
    <w:rsid w:val="00E0333C"/>
    <w:rsid w:val="00E2134E"/>
    <w:rsid w:val="00E54D81"/>
    <w:rsid w:val="00E54F72"/>
    <w:rsid w:val="00E72F84"/>
    <w:rsid w:val="00E9382C"/>
    <w:rsid w:val="00E9533E"/>
    <w:rsid w:val="00EA01EA"/>
    <w:rsid w:val="00F06D75"/>
    <w:rsid w:val="00F301ED"/>
    <w:rsid w:val="00F70591"/>
    <w:rsid w:val="00FC1D53"/>
    <w:rsid w:val="00FE7E5C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146E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219A0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locked/>
    <w:rsid w:val="00B146E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B146E3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locked/>
    <w:rsid w:val="00B146E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locked/>
    <w:rsid w:val="00B146E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146E3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locked/>
    <w:rsid w:val="00B146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146E3"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92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D927D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410"/>
    <w:pPr>
      <w:ind w:left="720"/>
    </w:pPr>
  </w:style>
  <w:style w:type="paragraph" w:styleId="a6">
    <w:name w:val="header"/>
    <w:basedOn w:val="a"/>
    <w:link w:val="a7"/>
    <w:uiPriority w:val="99"/>
    <w:rsid w:val="00032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32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03215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55233"/>
  </w:style>
  <w:style w:type="character" w:customStyle="1" w:styleId="20">
    <w:name w:val="Заголовок 2 Знак"/>
    <w:link w:val="2"/>
    <w:rsid w:val="00B219A0"/>
    <w:rPr>
      <w:rFonts w:ascii="Times New Roman" w:eastAsia="Times New Roman" w:hAnsi="Times New Roman"/>
      <w:sz w:val="36"/>
      <w:szCs w:val="24"/>
    </w:rPr>
  </w:style>
  <w:style w:type="character" w:customStyle="1" w:styleId="10">
    <w:name w:val="Заголовок 1 Знак"/>
    <w:link w:val="1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B146E3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link w:val="5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B146E3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B146E3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B146E3"/>
    <w:rPr>
      <w:rFonts w:ascii="Times New Roman" w:eastAsia="Times New Roman" w:hAnsi="Times New Roman"/>
      <w:b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146E3"/>
  </w:style>
  <w:style w:type="paragraph" w:styleId="ab">
    <w:name w:val="Body Text"/>
    <w:basedOn w:val="a"/>
    <w:link w:val="ac"/>
    <w:rsid w:val="00B146E3"/>
    <w:pPr>
      <w:jc w:val="both"/>
    </w:pPr>
    <w:rPr>
      <w:sz w:val="28"/>
    </w:rPr>
  </w:style>
  <w:style w:type="character" w:customStyle="1" w:styleId="ac">
    <w:name w:val="Основной текст Знак"/>
    <w:link w:val="ab"/>
    <w:rsid w:val="00B146E3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B146E3"/>
    <w:pPr>
      <w:jc w:val="both"/>
    </w:pPr>
    <w:rPr>
      <w:sz w:val="32"/>
    </w:rPr>
  </w:style>
  <w:style w:type="character" w:customStyle="1" w:styleId="22">
    <w:name w:val="Основной текст 2 Знак"/>
    <w:link w:val="21"/>
    <w:rsid w:val="00B146E3"/>
    <w:rPr>
      <w:rFonts w:ascii="Times New Roman" w:eastAsia="Times New Roman" w:hAnsi="Times New Roman"/>
      <w:sz w:val="32"/>
      <w:szCs w:val="24"/>
    </w:rPr>
  </w:style>
  <w:style w:type="paragraph" w:styleId="ad">
    <w:name w:val="Body Text Indent"/>
    <w:basedOn w:val="a"/>
    <w:link w:val="ae"/>
    <w:rsid w:val="00B146E3"/>
    <w:pPr>
      <w:ind w:left="510"/>
      <w:jc w:val="both"/>
    </w:pPr>
    <w:rPr>
      <w:sz w:val="32"/>
    </w:rPr>
  </w:style>
  <w:style w:type="character" w:customStyle="1" w:styleId="ae">
    <w:name w:val="Основной текст с отступом Знак"/>
    <w:link w:val="ad"/>
    <w:rsid w:val="00B146E3"/>
    <w:rPr>
      <w:rFonts w:ascii="Times New Roman" w:eastAsia="Times New Roman" w:hAnsi="Times New Roman"/>
      <w:sz w:val="32"/>
      <w:szCs w:val="24"/>
    </w:rPr>
  </w:style>
  <w:style w:type="paragraph" w:styleId="23">
    <w:name w:val="Body Text Indent 2"/>
    <w:basedOn w:val="a"/>
    <w:link w:val="24"/>
    <w:rsid w:val="00B146E3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B146E3"/>
    <w:rPr>
      <w:rFonts w:ascii="Times New Roman" w:eastAsia="Times New Roman" w:hAnsi="Times New Roman"/>
      <w:sz w:val="28"/>
      <w:szCs w:val="24"/>
    </w:rPr>
  </w:style>
  <w:style w:type="table" w:styleId="af">
    <w:name w:val="Table Grid"/>
    <w:basedOn w:val="a1"/>
    <w:locked/>
    <w:rsid w:val="00B146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semiHidden/>
    <w:unhideWhenUsed/>
    <w:rsid w:val="00B146E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B146E3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B146E3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semiHidden/>
    <w:unhideWhenUsed/>
    <w:rsid w:val="00B146E3"/>
    <w:rPr>
      <w:b/>
      <w:bCs/>
    </w:rPr>
  </w:style>
  <w:style w:type="character" w:customStyle="1" w:styleId="af4">
    <w:name w:val="Тема примечания Знак"/>
    <w:link w:val="af3"/>
    <w:semiHidden/>
    <w:rsid w:val="00B146E3"/>
    <w:rPr>
      <w:rFonts w:ascii="Times New Roman" w:eastAsia="Times New Roman" w:hAnsi="Times New Roman"/>
      <w:b/>
      <w:bCs/>
    </w:rPr>
  </w:style>
  <w:style w:type="paragraph" w:styleId="af5">
    <w:name w:val="Revision"/>
    <w:hidden/>
    <w:uiPriority w:val="99"/>
    <w:semiHidden/>
    <w:rsid w:val="00B146E3"/>
    <w:rPr>
      <w:rFonts w:ascii="Times New Roman" w:eastAsia="Times New Roman" w:hAnsi="Times New Roman"/>
      <w:sz w:val="24"/>
      <w:szCs w:val="24"/>
    </w:rPr>
  </w:style>
  <w:style w:type="character" w:styleId="af6">
    <w:name w:val="Placeholder Text"/>
    <w:uiPriority w:val="99"/>
    <w:semiHidden/>
    <w:rsid w:val="00B146E3"/>
    <w:rPr>
      <w:color w:val="808080"/>
    </w:rPr>
  </w:style>
  <w:style w:type="character" w:styleId="af7">
    <w:name w:val="Hyperlink"/>
    <w:rsid w:val="00B146E3"/>
    <w:rPr>
      <w:color w:val="0000FF"/>
      <w:u w:val="single"/>
    </w:rPr>
  </w:style>
  <w:style w:type="paragraph" w:styleId="af8">
    <w:name w:val="Plain Text"/>
    <w:basedOn w:val="a"/>
    <w:link w:val="af9"/>
    <w:rsid w:val="00B146E3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B146E3"/>
    <w:rPr>
      <w:rFonts w:ascii="Courier New" w:eastAsia="Times New Roman" w:hAnsi="Courier New"/>
    </w:rPr>
  </w:style>
  <w:style w:type="paragraph" w:customStyle="1" w:styleId="Standard">
    <w:name w:val="Standard"/>
    <w:rsid w:val="00B146E3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a">
    <w:name w:val="Знак Знак Знак Знак Знак Знак Знак"/>
    <w:basedOn w:val="a"/>
    <w:rsid w:val="00B146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146E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4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B146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5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B3D8-6460-4261-8FA9-6FCF818A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Переславская</cp:lastModifiedBy>
  <cp:revision>6</cp:revision>
  <cp:lastPrinted>2017-06-23T12:57:00Z</cp:lastPrinted>
  <dcterms:created xsi:type="dcterms:W3CDTF">2017-06-23T08:01:00Z</dcterms:created>
  <dcterms:modified xsi:type="dcterms:W3CDTF">2017-06-23T12:58:00Z</dcterms:modified>
</cp:coreProperties>
</file>