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4D" w:rsidRPr="00B76FFD" w:rsidRDefault="004F3B4D" w:rsidP="00641DBE">
      <w:pPr>
        <w:spacing w:line="360" w:lineRule="exact"/>
        <w:jc w:val="center"/>
        <w:rPr>
          <w:rFonts w:ascii="PT Astra Serif" w:hAnsi="PT Astra Serif"/>
          <w:b/>
          <w:sz w:val="28"/>
          <w:szCs w:val="28"/>
        </w:rPr>
      </w:pPr>
    </w:p>
    <w:tbl>
      <w:tblPr>
        <w:tblW w:w="0" w:type="auto"/>
        <w:tblLook w:val="01E0"/>
      </w:tblPr>
      <w:tblGrid>
        <w:gridCol w:w="4518"/>
        <w:gridCol w:w="4882"/>
      </w:tblGrid>
      <w:tr w:rsidR="00F05932" w:rsidRPr="00EB665B" w:rsidTr="00615792">
        <w:tc>
          <w:tcPr>
            <w:tcW w:w="10031" w:type="dxa"/>
            <w:gridSpan w:val="2"/>
          </w:tcPr>
          <w:p w:rsidR="00F05932" w:rsidRPr="0085691E" w:rsidRDefault="00F05932" w:rsidP="00615792">
            <w:pPr>
              <w:ind w:firstLine="709"/>
              <w:jc w:val="center"/>
              <w:rPr>
                <w:rFonts w:ascii="Arial" w:hAnsi="Arial" w:cs="Arial"/>
                <w:b/>
                <w:bCs/>
                <w:color w:val="000000"/>
                <w:sz w:val="24"/>
                <w:szCs w:val="24"/>
              </w:rPr>
            </w:pPr>
            <w:r w:rsidRPr="0085691E">
              <w:rPr>
                <w:rFonts w:ascii="Arial" w:hAnsi="Arial" w:cs="Arial"/>
                <w:b/>
                <w:bCs/>
                <w:color w:val="000000"/>
                <w:sz w:val="24"/>
                <w:szCs w:val="24"/>
              </w:rPr>
              <w:t>Тульская область</w:t>
            </w:r>
          </w:p>
        </w:tc>
      </w:tr>
      <w:tr w:rsidR="00F05932" w:rsidRPr="00EB665B" w:rsidTr="00615792">
        <w:tc>
          <w:tcPr>
            <w:tcW w:w="10031" w:type="dxa"/>
            <w:gridSpan w:val="2"/>
          </w:tcPr>
          <w:p w:rsidR="00F05932" w:rsidRPr="0085691E" w:rsidRDefault="00F05932" w:rsidP="00615792">
            <w:pPr>
              <w:ind w:firstLine="709"/>
              <w:jc w:val="center"/>
              <w:rPr>
                <w:rFonts w:ascii="Arial" w:hAnsi="Arial" w:cs="Arial"/>
                <w:b/>
                <w:bCs/>
                <w:color w:val="000000"/>
                <w:sz w:val="24"/>
                <w:szCs w:val="24"/>
              </w:rPr>
            </w:pPr>
            <w:r w:rsidRPr="0085691E">
              <w:rPr>
                <w:rFonts w:ascii="Arial" w:hAnsi="Arial" w:cs="Arial"/>
                <w:b/>
                <w:bCs/>
                <w:color w:val="000000"/>
                <w:sz w:val="24"/>
                <w:szCs w:val="24"/>
              </w:rPr>
              <w:t>Муниципальное образование р.п. Первомайский Щекинского района</w:t>
            </w:r>
          </w:p>
        </w:tc>
      </w:tr>
      <w:tr w:rsidR="00F05932" w:rsidRPr="00EB665B" w:rsidTr="00615792">
        <w:tc>
          <w:tcPr>
            <w:tcW w:w="10031" w:type="dxa"/>
            <w:gridSpan w:val="2"/>
          </w:tcPr>
          <w:p w:rsidR="00F05932" w:rsidRPr="0085691E" w:rsidRDefault="00F05932" w:rsidP="00615792">
            <w:pPr>
              <w:ind w:firstLine="709"/>
              <w:jc w:val="center"/>
              <w:rPr>
                <w:rFonts w:ascii="Arial" w:hAnsi="Arial" w:cs="Arial"/>
                <w:b/>
                <w:bCs/>
                <w:color w:val="000000"/>
                <w:sz w:val="24"/>
                <w:szCs w:val="24"/>
              </w:rPr>
            </w:pPr>
            <w:r w:rsidRPr="0085691E">
              <w:rPr>
                <w:rFonts w:ascii="Arial" w:hAnsi="Arial" w:cs="Arial"/>
                <w:b/>
                <w:bCs/>
                <w:color w:val="000000"/>
                <w:sz w:val="24"/>
                <w:szCs w:val="24"/>
              </w:rPr>
              <w:t xml:space="preserve">Администрация </w:t>
            </w:r>
          </w:p>
          <w:p w:rsidR="00F05932" w:rsidRPr="0085691E" w:rsidRDefault="00F05932" w:rsidP="00615792">
            <w:pPr>
              <w:ind w:firstLine="709"/>
              <w:jc w:val="center"/>
              <w:rPr>
                <w:rFonts w:ascii="Arial" w:hAnsi="Arial" w:cs="Arial"/>
                <w:b/>
                <w:bCs/>
                <w:color w:val="000000"/>
                <w:sz w:val="24"/>
                <w:szCs w:val="24"/>
              </w:rPr>
            </w:pPr>
          </w:p>
        </w:tc>
      </w:tr>
      <w:tr w:rsidR="00F05932" w:rsidRPr="00EB665B" w:rsidTr="00615792">
        <w:tc>
          <w:tcPr>
            <w:tcW w:w="10031" w:type="dxa"/>
            <w:gridSpan w:val="2"/>
          </w:tcPr>
          <w:p w:rsidR="00F05932" w:rsidRPr="0085691E" w:rsidRDefault="00F05932" w:rsidP="00615792">
            <w:pPr>
              <w:tabs>
                <w:tab w:val="left" w:pos="3420"/>
                <w:tab w:val="center" w:pos="5037"/>
              </w:tabs>
              <w:ind w:firstLine="709"/>
              <w:jc w:val="center"/>
              <w:rPr>
                <w:rFonts w:ascii="Arial" w:hAnsi="Arial" w:cs="Arial"/>
                <w:b/>
                <w:bCs/>
                <w:color w:val="000000"/>
                <w:sz w:val="24"/>
                <w:szCs w:val="24"/>
              </w:rPr>
            </w:pPr>
            <w:r w:rsidRPr="0085691E">
              <w:rPr>
                <w:rFonts w:ascii="Arial" w:hAnsi="Arial" w:cs="Arial"/>
                <w:b/>
                <w:bCs/>
                <w:color w:val="000000"/>
                <w:sz w:val="24"/>
                <w:szCs w:val="24"/>
              </w:rPr>
              <w:t>Постановление</w:t>
            </w:r>
          </w:p>
        </w:tc>
      </w:tr>
      <w:tr w:rsidR="00F05932" w:rsidRPr="00EB665B" w:rsidTr="00615792">
        <w:tc>
          <w:tcPr>
            <w:tcW w:w="10031" w:type="dxa"/>
            <w:gridSpan w:val="2"/>
          </w:tcPr>
          <w:p w:rsidR="00F05932" w:rsidRPr="0085691E" w:rsidRDefault="00F05932" w:rsidP="00615792">
            <w:pPr>
              <w:ind w:firstLine="709"/>
              <w:jc w:val="center"/>
              <w:rPr>
                <w:rFonts w:ascii="Arial" w:hAnsi="Arial" w:cs="Arial"/>
                <w:b/>
                <w:color w:val="000000"/>
                <w:sz w:val="24"/>
                <w:szCs w:val="24"/>
              </w:rPr>
            </w:pPr>
          </w:p>
        </w:tc>
      </w:tr>
      <w:tr w:rsidR="00F05932" w:rsidRPr="00EB665B" w:rsidTr="00615792">
        <w:tc>
          <w:tcPr>
            <w:tcW w:w="4785" w:type="dxa"/>
          </w:tcPr>
          <w:p w:rsidR="00F05932" w:rsidRPr="0085691E" w:rsidRDefault="00F05932" w:rsidP="006E3693">
            <w:pPr>
              <w:rPr>
                <w:rFonts w:ascii="Arial" w:hAnsi="Arial" w:cs="Arial"/>
                <w:b/>
                <w:bCs/>
                <w:color w:val="000000"/>
                <w:sz w:val="24"/>
                <w:szCs w:val="24"/>
              </w:rPr>
            </w:pPr>
            <w:r>
              <w:rPr>
                <w:rFonts w:ascii="Arial" w:hAnsi="Arial" w:cs="Arial"/>
                <w:b/>
                <w:bCs/>
                <w:color w:val="000000"/>
                <w:sz w:val="24"/>
                <w:szCs w:val="24"/>
              </w:rPr>
              <w:t xml:space="preserve">   от «</w:t>
            </w:r>
            <w:r w:rsidR="006E3693">
              <w:rPr>
                <w:rFonts w:ascii="Arial" w:hAnsi="Arial" w:cs="Arial"/>
                <w:b/>
                <w:bCs/>
                <w:color w:val="000000"/>
                <w:sz w:val="24"/>
                <w:szCs w:val="24"/>
              </w:rPr>
              <w:t>24</w:t>
            </w:r>
            <w:r>
              <w:rPr>
                <w:rFonts w:ascii="Arial" w:hAnsi="Arial" w:cs="Arial"/>
                <w:b/>
                <w:bCs/>
                <w:color w:val="000000"/>
                <w:sz w:val="24"/>
                <w:szCs w:val="24"/>
              </w:rPr>
              <w:t xml:space="preserve">»  </w:t>
            </w:r>
            <w:r w:rsidR="006E3693">
              <w:rPr>
                <w:rFonts w:ascii="Arial" w:hAnsi="Arial" w:cs="Arial"/>
                <w:b/>
                <w:bCs/>
                <w:color w:val="000000"/>
                <w:sz w:val="24"/>
                <w:szCs w:val="24"/>
              </w:rPr>
              <w:t xml:space="preserve">сентября </w:t>
            </w:r>
            <w:r>
              <w:rPr>
                <w:rFonts w:ascii="Arial" w:hAnsi="Arial" w:cs="Arial"/>
                <w:b/>
                <w:bCs/>
                <w:color w:val="000000"/>
                <w:sz w:val="24"/>
                <w:szCs w:val="24"/>
              </w:rPr>
              <w:t xml:space="preserve"> 2020</w:t>
            </w:r>
            <w:r w:rsidRPr="0085691E">
              <w:rPr>
                <w:rFonts w:ascii="Arial" w:hAnsi="Arial" w:cs="Arial"/>
                <w:b/>
                <w:bCs/>
                <w:color w:val="000000"/>
                <w:sz w:val="24"/>
                <w:szCs w:val="24"/>
              </w:rPr>
              <w:t xml:space="preserve"> года</w:t>
            </w:r>
          </w:p>
        </w:tc>
        <w:tc>
          <w:tcPr>
            <w:tcW w:w="5246" w:type="dxa"/>
          </w:tcPr>
          <w:p w:rsidR="00F05932" w:rsidRPr="0085691E" w:rsidRDefault="00F05932" w:rsidP="006E3693">
            <w:pPr>
              <w:ind w:firstLine="709"/>
              <w:jc w:val="center"/>
              <w:rPr>
                <w:rFonts w:ascii="Arial" w:hAnsi="Arial" w:cs="Arial"/>
                <w:b/>
                <w:bCs/>
                <w:color w:val="000000"/>
                <w:sz w:val="24"/>
                <w:szCs w:val="24"/>
              </w:rPr>
            </w:pPr>
            <w:r w:rsidRPr="0085691E">
              <w:rPr>
                <w:rFonts w:ascii="Arial" w:hAnsi="Arial" w:cs="Arial"/>
                <w:b/>
                <w:bCs/>
                <w:color w:val="000000"/>
                <w:sz w:val="24"/>
                <w:szCs w:val="24"/>
              </w:rPr>
              <w:t>№</w:t>
            </w:r>
            <w:r>
              <w:rPr>
                <w:rFonts w:ascii="Arial" w:hAnsi="Arial" w:cs="Arial"/>
                <w:b/>
                <w:bCs/>
                <w:color w:val="000000"/>
                <w:sz w:val="24"/>
                <w:szCs w:val="24"/>
              </w:rPr>
              <w:t xml:space="preserve"> </w:t>
            </w:r>
            <w:r w:rsidR="006E3693">
              <w:rPr>
                <w:rFonts w:ascii="Arial" w:hAnsi="Arial" w:cs="Arial"/>
                <w:b/>
                <w:bCs/>
                <w:color w:val="000000"/>
                <w:sz w:val="24"/>
                <w:szCs w:val="24"/>
              </w:rPr>
              <w:t>223</w:t>
            </w:r>
          </w:p>
        </w:tc>
      </w:tr>
    </w:tbl>
    <w:p w:rsidR="004A1CAF" w:rsidRDefault="004A1CAF" w:rsidP="004A1CAF">
      <w:pPr>
        <w:widowControl w:val="0"/>
        <w:autoSpaceDE w:val="0"/>
        <w:autoSpaceDN w:val="0"/>
        <w:adjustRightInd w:val="0"/>
        <w:rPr>
          <w:rFonts w:ascii="PT Astra Serif" w:hAnsi="PT Astra Serif"/>
          <w:b/>
          <w:sz w:val="28"/>
          <w:szCs w:val="28"/>
        </w:rPr>
      </w:pPr>
    </w:p>
    <w:p w:rsidR="00F05932" w:rsidRPr="00E64D9D" w:rsidRDefault="00F05932" w:rsidP="004A1CAF">
      <w:pPr>
        <w:widowControl w:val="0"/>
        <w:autoSpaceDE w:val="0"/>
        <w:autoSpaceDN w:val="0"/>
        <w:adjustRightInd w:val="0"/>
        <w:rPr>
          <w:rFonts w:ascii="PT Astra Serif" w:eastAsia="Times New Roman" w:hAnsi="PT Astra Serif"/>
          <w:sz w:val="24"/>
          <w:szCs w:val="24"/>
        </w:rPr>
      </w:pPr>
    </w:p>
    <w:p w:rsidR="004A1CAF" w:rsidRPr="00DD0A91" w:rsidRDefault="004A1CAF" w:rsidP="004A1CAF">
      <w:pPr>
        <w:jc w:val="center"/>
        <w:rPr>
          <w:rFonts w:ascii="Arial" w:eastAsia="Times New Roman" w:hAnsi="Arial" w:cs="Arial"/>
          <w:b/>
          <w:sz w:val="32"/>
          <w:szCs w:val="32"/>
        </w:rPr>
      </w:pPr>
      <w:r w:rsidRPr="00DD0A91">
        <w:rPr>
          <w:rFonts w:ascii="Arial" w:eastAsia="Times New Roman" w:hAnsi="Arial" w:cs="Arial"/>
          <w:b/>
          <w:sz w:val="32"/>
          <w:szCs w:val="32"/>
        </w:rPr>
        <w:t xml:space="preserve">Об утверждении административного регламента </w:t>
      </w:r>
    </w:p>
    <w:p w:rsidR="004A1CAF" w:rsidRPr="00DD0A91" w:rsidRDefault="004A1CAF" w:rsidP="004A1CAF">
      <w:pPr>
        <w:jc w:val="center"/>
        <w:rPr>
          <w:rFonts w:ascii="Arial" w:eastAsia="Times New Roman" w:hAnsi="Arial" w:cs="Arial"/>
          <w:b/>
          <w:sz w:val="32"/>
          <w:szCs w:val="32"/>
        </w:rPr>
      </w:pPr>
      <w:r w:rsidRPr="00DD0A91">
        <w:rPr>
          <w:rFonts w:ascii="Arial" w:eastAsia="Times New Roman" w:hAnsi="Arial" w:cs="Arial"/>
          <w:b/>
          <w:sz w:val="32"/>
          <w:szCs w:val="32"/>
        </w:rPr>
        <w:t>предоставления муниципальной услуги «</w:t>
      </w:r>
      <w:r w:rsidRPr="00DD0A91">
        <w:rPr>
          <w:rFonts w:ascii="Arial" w:hAnsi="Arial" w:cs="Arial"/>
          <w:b/>
          <w:sz w:val="32"/>
          <w:szCs w:val="3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D0A91">
        <w:rPr>
          <w:rFonts w:ascii="Arial" w:eastAsia="Times New Roman" w:hAnsi="Arial" w:cs="Arial"/>
          <w:b/>
          <w:sz w:val="32"/>
          <w:szCs w:val="32"/>
        </w:rPr>
        <w:t xml:space="preserve">» </w:t>
      </w:r>
    </w:p>
    <w:p w:rsidR="004A1CAF" w:rsidRPr="00E64D9D" w:rsidRDefault="004A1CAF" w:rsidP="004A1CAF">
      <w:pPr>
        <w:rPr>
          <w:rFonts w:ascii="PT Astra Serif" w:hAnsi="PT Astra Serif"/>
          <w:sz w:val="28"/>
          <w:szCs w:val="28"/>
        </w:rPr>
      </w:pPr>
    </w:p>
    <w:p w:rsidR="004A1CAF" w:rsidRPr="00DD0A91" w:rsidRDefault="004A1CAF" w:rsidP="00DD0A91">
      <w:pPr>
        <w:ind w:firstLine="709"/>
        <w:jc w:val="both"/>
        <w:rPr>
          <w:rFonts w:ascii="Arial" w:hAnsi="Arial" w:cs="Arial"/>
          <w:sz w:val="24"/>
          <w:szCs w:val="24"/>
        </w:rPr>
      </w:pPr>
      <w:r w:rsidRPr="00DD0A91">
        <w:rPr>
          <w:rFonts w:ascii="Arial" w:hAnsi="Arial" w:cs="Arial"/>
          <w:sz w:val="24"/>
          <w:szCs w:val="24"/>
        </w:rPr>
        <w:t xml:space="preserve">В соответствии с Градостроительным кодексом Российской Федерации,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r w:rsidR="00DD0A91">
        <w:rPr>
          <w:rFonts w:ascii="Arial" w:hAnsi="Arial" w:cs="Arial"/>
          <w:sz w:val="24"/>
          <w:szCs w:val="24"/>
        </w:rPr>
        <w:t xml:space="preserve">рабочий поселок Первомайский Щекинского района, </w:t>
      </w:r>
      <w:r w:rsidRPr="00DD0A91">
        <w:rPr>
          <w:rFonts w:ascii="Arial" w:hAnsi="Arial" w:cs="Arial"/>
          <w:sz w:val="24"/>
          <w:szCs w:val="24"/>
        </w:rPr>
        <w:t xml:space="preserve">администрация муниципального образования </w:t>
      </w:r>
      <w:r w:rsidR="00DD0A91">
        <w:rPr>
          <w:rFonts w:ascii="Arial" w:hAnsi="Arial" w:cs="Arial"/>
          <w:sz w:val="24"/>
          <w:szCs w:val="24"/>
        </w:rPr>
        <w:t xml:space="preserve">рабочий поселок Первомайский Щекинского района </w:t>
      </w:r>
      <w:r w:rsidRPr="00DD0A91">
        <w:rPr>
          <w:rFonts w:ascii="Arial" w:hAnsi="Arial" w:cs="Arial"/>
          <w:sz w:val="24"/>
          <w:szCs w:val="24"/>
        </w:rPr>
        <w:t xml:space="preserve"> </w:t>
      </w:r>
      <w:r w:rsidRPr="00DD0A91">
        <w:rPr>
          <w:rFonts w:ascii="Arial" w:hAnsi="Arial" w:cs="Arial"/>
          <w:b/>
          <w:sz w:val="24"/>
          <w:szCs w:val="24"/>
        </w:rPr>
        <w:t>ПОСТАНОВЛЯЕТ:</w:t>
      </w:r>
    </w:p>
    <w:p w:rsidR="004A1CAF" w:rsidRPr="00DD0A91" w:rsidRDefault="00DD0A91" w:rsidP="00DD0A91">
      <w:pPr>
        <w:ind w:firstLine="709"/>
        <w:jc w:val="both"/>
        <w:rPr>
          <w:rFonts w:ascii="Arial" w:hAnsi="Arial" w:cs="Arial"/>
          <w:sz w:val="24"/>
          <w:szCs w:val="24"/>
        </w:rPr>
      </w:pPr>
      <w:r>
        <w:rPr>
          <w:rFonts w:ascii="Arial" w:hAnsi="Arial" w:cs="Arial"/>
          <w:sz w:val="24"/>
          <w:szCs w:val="24"/>
        </w:rPr>
        <w:t>1. </w:t>
      </w:r>
      <w:r w:rsidR="004A1CAF" w:rsidRPr="00DD0A91">
        <w:rPr>
          <w:rFonts w:ascii="Arial" w:hAnsi="Arial" w:cs="Arial"/>
          <w:sz w:val="24"/>
          <w:szCs w:val="24"/>
        </w:rPr>
        <w:t>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w:t>
      </w:r>
      <w:r>
        <w:rPr>
          <w:rFonts w:ascii="Arial" w:hAnsi="Arial" w:cs="Arial"/>
          <w:sz w:val="24"/>
          <w:szCs w:val="24"/>
        </w:rPr>
        <w:t>апитального строительства» (П</w:t>
      </w:r>
      <w:r w:rsidR="004A1CAF" w:rsidRPr="00DD0A91">
        <w:rPr>
          <w:rFonts w:ascii="Arial" w:hAnsi="Arial" w:cs="Arial"/>
          <w:sz w:val="24"/>
          <w:szCs w:val="24"/>
        </w:rPr>
        <w:t>риложение).</w:t>
      </w:r>
    </w:p>
    <w:p w:rsidR="004A1CAF" w:rsidRPr="00DD0A91" w:rsidRDefault="004A1CAF" w:rsidP="00DD0A91">
      <w:pPr>
        <w:pStyle w:val="af2"/>
        <w:ind w:left="0" w:firstLine="709"/>
        <w:jc w:val="both"/>
        <w:rPr>
          <w:rFonts w:ascii="Arial" w:hAnsi="Arial" w:cs="Arial"/>
          <w:sz w:val="24"/>
          <w:szCs w:val="24"/>
        </w:rPr>
      </w:pPr>
      <w:r w:rsidRPr="00DD0A91">
        <w:rPr>
          <w:rFonts w:ascii="Arial" w:hAnsi="Arial" w:cs="Arial"/>
          <w:sz w:val="24"/>
          <w:szCs w:val="24"/>
        </w:rPr>
        <w:t xml:space="preserve">2. </w:t>
      </w:r>
      <w:r w:rsidR="00A61CF2">
        <w:rPr>
          <w:rFonts w:ascii="Arial" w:hAnsi="Arial" w:cs="Arial"/>
          <w:sz w:val="24"/>
          <w:szCs w:val="24"/>
        </w:rPr>
        <w:t>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4A1CAF" w:rsidRPr="00DD0A91" w:rsidRDefault="004A1CAF" w:rsidP="004A1CAF">
      <w:pPr>
        <w:pStyle w:val="a9"/>
        <w:spacing w:line="360" w:lineRule="auto"/>
        <w:ind w:firstLine="708"/>
        <w:rPr>
          <w:rFonts w:ascii="Arial" w:hAnsi="Arial" w:cs="Arial"/>
          <w:sz w:val="24"/>
          <w:szCs w:val="24"/>
        </w:rPr>
      </w:pPr>
      <w:r w:rsidRPr="00DD0A91">
        <w:rPr>
          <w:rFonts w:ascii="Arial" w:hAnsi="Arial" w:cs="Arial"/>
          <w:sz w:val="24"/>
          <w:szCs w:val="24"/>
        </w:rPr>
        <w:t>3. Постановление вступает в силу со дня официального о</w:t>
      </w:r>
      <w:r w:rsidR="00DD0A91">
        <w:rPr>
          <w:rFonts w:ascii="Arial" w:hAnsi="Arial" w:cs="Arial"/>
          <w:sz w:val="24"/>
          <w:szCs w:val="24"/>
        </w:rPr>
        <w:t>п</w:t>
      </w:r>
      <w:r w:rsidR="00A61CF2">
        <w:rPr>
          <w:rFonts w:ascii="Arial" w:hAnsi="Arial" w:cs="Arial"/>
          <w:sz w:val="24"/>
          <w:szCs w:val="24"/>
        </w:rPr>
        <w:t>убликования.</w:t>
      </w:r>
    </w:p>
    <w:p w:rsidR="004A1CAF" w:rsidRDefault="004A1CAF" w:rsidP="004A1CAF">
      <w:pPr>
        <w:shd w:val="clear" w:color="auto" w:fill="FFFFFF"/>
        <w:jc w:val="both"/>
        <w:rPr>
          <w:rFonts w:ascii="PT Astra Serif" w:hAnsi="PT Astra Serif"/>
          <w:sz w:val="28"/>
          <w:szCs w:val="28"/>
        </w:rPr>
      </w:pPr>
    </w:p>
    <w:p w:rsidR="00F05932" w:rsidRPr="00E64D9D" w:rsidRDefault="00F05932" w:rsidP="004A1CAF">
      <w:pPr>
        <w:shd w:val="clear" w:color="auto" w:fill="FFFFFF"/>
        <w:jc w:val="both"/>
        <w:rPr>
          <w:rFonts w:ascii="PT Astra Serif" w:hAnsi="PT Astra Serif"/>
          <w:sz w:val="28"/>
          <w:szCs w:val="28"/>
        </w:rPr>
      </w:pPr>
    </w:p>
    <w:p w:rsidR="004A1CAF" w:rsidRPr="00A61CF2" w:rsidRDefault="00A61CF2" w:rsidP="00A61CF2">
      <w:pPr>
        <w:rPr>
          <w:rFonts w:ascii="Arial" w:eastAsia="Times New Roman" w:hAnsi="Arial" w:cs="Arial"/>
          <w:sz w:val="24"/>
          <w:szCs w:val="24"/>
        </w:rPr>
      </w:pPr>
      <w:r w:rsidRPr="00A61CF2">
        <w:rPr>
          <w:rFonts w:ascii="Arial" w:eastAsia="Times New Roman" w:hAnsi="Arial" w:cs="Arial"/>
          <w:sz w:val="24"/>
          <w:szCs w:val="24"/>
        </w:rPr>
        <w:t>Глава администрации</w:t>
      </w:r>
    </w:p>
    <w:p w:rsidR="00A61CF2" w:rsidRPr="00A61CF2" w:rsidRDefault="00A61CF2" w:rsidP="00A61CF2">
      <w:pPr>
        <w:rPr>
          <w:rFonts w:ascii="Arial" w:eastAsia="Times New Roman" w:hAnsi="Arial" w:cs="Arial"/>
          <w:sz w:val="24"/>
          <w:szCs w:val="24"/>
        </w:rPr>
      </w:pPr>
      <w:r w:rsidRPr="00A61CF2">
        <w:rPr>
          <w:rFonts w:ascii="Arial" w:eastAsia="Times New Roman" w:hAnsi="Arial" w:cs="Arial"/>
          <w:sz w:val="24"/>
          <w:szCs w:val="24"/>
        </w:rPr>
        <w:t>МО р.п. Первомайский</w:t>
      </w:r>
    </w:p>
    <w:p w:rsidR="006F16A6" w:rsidRPr="00A61CF2" w:rsidRDefault="00A61CF2" w:rsidP="00A61CF2">
      <w:pPr>
        <w:rPr>
          <w:rFonts w:ascii="Arial" w:eastAsia="Times New Roman" w:hAnsi="Arial" w:cs="Arial"/>
          <w:sz w:val="24"/>
          <w:szCs w:val="24"/>
        </w:rPr>
        <w:sectPr w:rsidR="006F16A6" w:rsidRPr="00A61CF2" w:rsidSect="00C13DBB">
          <w:headerReference w:type="first" r:id="rId8"/>
          <w:pgSz w:w="11906" w:h="16838"/>
          <w:pgMar w:top="1021" w:right="1021" w:bottom="1191" w:left="1701" w:header="425" w:footer="709" w:gutter="0"/>
          <w:cols w:space="708"/>
          <w:titlePg/>
          <w:docGrid w:linePitch="360"/>
        </w:sectPr>
      </w:pPr>
      <w:r w:rsidRPr="00A61CF2">
        <w:rPr>
          <w:rFonts w:ascii="Arial" w:eastAsia="Times New Roman" w:hAnsi="Arial" w:cs="Arial"/>
          <w:sz w:val="24"/>
          <w:szCs w:val="24"/>
        </w:rPr>
        <w:t xml:space="preserve">Щекинского района                        </w:t>
      </w:r>
      <w:r>
        <w:rPr>
          <w:rFonts w:ascii="Arial" w:eastAsia="Times New Roman" w:hAnsi="Arial" w:cs="Arial"/>
          <w:sz w:val="24"/>
          <w:szCs w:val="24"/>
        </w:rPr>
        <w:t xml:space="preserve">                                         </w:t>
      </w:r>
      <w:r w:rsidRPr="00A61CF2">
        <w:rPr>
          <w:rFonts w:ascii="Arial" w:eastAsia="Times New Roman" w:hAnsi="Arial" w:cs="Arial"/>
          <w:sz w:val="24"/>
          <w:szCs w:val="24"/>
        </w:rPr>
        <w:t xml:space="preserve">   </w:t>
      </w:r>
      <w:r>
        <w:rPr>
          <w:rFonts w:ascii="Arial" w:eastAsia="Times New Roman" w:hAnsi="Arial" w:cs="Arial"/>
          <w:sz w:val="24"/>
          <w:szCs w:val="24"/>
        </w:rPr>
        <w:t>И.И. Шепелёва</w:t>
      </w:r>
      <w:r w:rsidRPr="00A61CF2">
        <w:rPr>
          <w:rFonts w:ascii="Arial" w:eastAsia="Times New Roman" w:hAnsi="Arial" w:cs="Arial"/>
          <w:sz w:val="24"/>
          <w:szCs w:val="24"/>
        </w:rPr>
        <w:t xml:space="preserve">                 </w:t>
      </w:r>
    </w:p>
    <w:p w:rsidR="004A1CAF" w:rsidRPr="00F05932" w:rsidRDefault="00A61CF2" w:rsidP="00A61CF2">
      <w:pPr>
        <w:ind w:firstLine="709"/>
        <w:jc w:val="right"/>
        <w:rPr>
          <w:rFonts w:ascii="Arial" w:eastAsia="Times New Roman" w:hAnsi="Arial" w:cs="Arial"/>
          <w:sz w:val="24"/>
          <w:szCs w:val="24"/>
        </w:rPr>
      </w:pPr>
      <w:r w:rsidRPr="00F05932">
        <w:rPr>
          <w:rFonts w:ascii="Arial" w:eastAsia="Times New Roman" w:hAnsi="Arial" w:cs="Arial"/>
          <w:sz w:val="24"/>
          <w:szCs w:val="24"/>
        </w:rPr>
        <w:lastRenderedPageBreak/>
        <w:t xml:space="preserve">Приложение </w:t>
      </w:r>
    </w:p>
    <w:p w:rsidR="00A61CF2" w:rsidRPr="00F05932" w:rsidRDefault="00A61CF2" w:rsidP="00A61CF2">
      <w:pPr>
        <w:ind w:firstLine="709"/>
        <w:jc w:val="right"/>
        <w:rPr>
          <w:rFonts w:ascii="Arial" w:eastAsia="Times New Roman" w:hAnsi="Arial" w:cs="Arial"/>
          <w:sz w:val="24"/>
          <w:szCs w:val="24"/>
        </w:rPr>
      </w:pPr>
      <w:r w:rsidRPr="00F05932">
        <w:rPr>
          <w:rFonts w:ascii="Arial" w:eastAsia="Times New Roman" w:hAnsi="Arial" w:cs="Arial"/>
          <w:sz w:val="24"/>
          <w:szCs w:val="24"/>
        </w:rPr>
        <w:t>к постановлению администрации</w:t>
      </w:r>
    </w:p>
    <w:p w:rsidR="00A61CF2" w:rsidRPr="00F05932" w:rsidRDefault="00A61CF2" w:rsidP="00A61CF2">
      <w:pPr>
        <w:ind w:firstLine="709"/>
        <w:jc w:val="right"/>
        <w:rPr>
          <w:rFonts w:ascii="Arial" w:eastAsia="Times New Roman" w:hAnsi="Arial" w:cs="Arial"/>
          <w:sz w:val="24"/>
          <w:szCs w:val="24"/>
        </w:rPr>
      </w:pPr>
      <w:r w:rsidRPr="00F05932">
        <w:rPr>
          <w:rFonts w:ascii="Arial" w:eastAsia="Times New Roman" w:hAnsi="Arial" w:cs="Arial"/>
          <w:sz w:val="24"/>
          <w:szCs w:val="24"/>
        </w:rPr>
        <w:t xml:space="preserve">МО р.п. Первомайский </w:t>
      </w:r>
    </w:p>
    <w:p w:rsidR="00A61CF2" w:rsidRPr="00F05932" w:rsidRDefault="00A61CF2" w:rsidP="00A61CF2">
      <w:pPr>
        <w:ind w:firstLine="709"/>
        <w:jc w:val="right"/>
        <w:rPr>
          <w:rFonts w:ascii="Arial" w:eastAsia="Times New Roman" w:hAnsi="Arial" w:cs="Arial"/>
          <w:sz w:val="24"/>
          <w:szCs w:val="24"/>
        </w:rPr>
      </w:pPr>
      <w:r w:rsidRPr="00F05932">
        <w:rPr>
          <w:rFonts w:ascii="Arial" w:eastAsia="Times New Roman" w:hAnsi="Arial" w:cs="Arial"/>
          <w:sz w:val="24"/>
          <w:szCs w:val="24"/>
        </w:rPr>
        <w:t>Щекинского района</w:t>
      </w:r>
    </w:p>
    <w:p w:rsidR="00A61CF2" w:rsidRPr="00F05932" w:rsidRDefault="00A61CF2" w:rsidP="00A61CF2">
      <w:pPr>
        <w:ind w:firstLine="709"/>
        <w:jc w:val="right"/>
        <w:rPr>
          <w:rFonts w:ascii="Arial" w:eastAsia="Times New Roman" w:hAnsi="Arial" w:cs="Arial"/>
          <w:sz w:val="24"/>
          <w:szCs w:val="24"/>
        </w:rPr>
      </w:pPr>
      <w:r w:rsidRPr="00F05932">
        <w:rPr>
          <w:rFonts w:ascii="Arial" w:eastAsia="Times New Roman" w:hAnsi="Arial" w:cs="Arial"/>
          <w:sz w:val="24"/>
          <w:szCs w:val="24"/>
        </w:rPr>
        <w:t>от «</w:t>
      </w:r>
      <w:r w:rsidR="006E3693">
        <w:rPr>
          <w:rFonts w:ascii="Arial" w:eastAsia="Times New Roman" w:hAnsi="Arial" w:cs="Arial"/>
          <w:sz w:val="24"/>
          <w:szCs w:val="24"/>
        </w:rPr>
        <w:t>24</w:t>
      </w:r>
      <w:r w:rsidRPr="00F05932">
        <w:rPr>
          <w:rFonts w:ascii="Arial" w:eastAsia="Times New Roman" w:hAnsi="Arial" w:cs="Arial"/>
          <w:sz w:val="24"/>
          <w:szCs w:val="24"/>
        </w:rPr>
        <w:t>»</w:t>
      </w:r>
      <w:r w:rsidR="006E3693">
        <w:rPr>
          <w:rFonts w:ascii="Arial" w:eastAsia="Times New Roman" w:hAnsi="Arial" w:cs="Arial"/>
          <w:sz w:val="24"/>
          <w:szCs w:val="24"/>
        </w:rPr>
        <w:t>сентября</w:t>
      </w:r>
      <w:r w:rsidRPr="00F05932">
        <w:rPr>
          <w:rFonts w:ascii="Arial" w:eastAsia="Times New Roman" w:hAnsi="Arial" w:cs="Arial"/>
          <w:sz w:val="24"/>
          <w:szCs w:val="24"/>
        </w:rPr>
        <w:t xml:space="preserve"> 2020 года № </w:t>
      </w:r>
      <w:r w:rsidR="006E3693">
        <w:rPr>
          <w:rFonts w:ascii="Arial" w:eastAsia="Times New Roman" w:hAnsi="Arial" w:cs="Arial"/>
          <w:sz w:val="24"/>
          <w:szCs w:val="24"/>
        </w:rPr>
        <w:t>223</w:t>
      </w:r>
    </w:p>
    <w:p w:rsidR="004A1CAF" w:rsidRPr="00F05932" w:rsidRDefault="004A1CAF" w:rsidP="007D581F">
      <w:pPr>
        <w:ind w:firstLine="709"/>
        <w:jc w:val="center"/>
        <w:rPr>
          <w:rFonts w:ascii="Arial" w:eastAsia="Times New Roman" w:hAnsi="Arial" w:cs="Arial"/>
          <w:b/>
          <w:sz w:val="24"/>
          <w:szCs w:val="24"/>
        </w:rPr>
      </w:pPr>
    </w:p>
    <w:p w:rsidR="004A1CAF" w:rsidRPr="00A61CF2" w:rsidRDefault="00A61CF2" w:rsidP="00A61CF2">
      <w:pPr>
        <w:ind w:firstLine="709"/>
        <w:rPr>
          <w:rFonts w:ascii="Arial" w:eastAsia="Times New Roman" w:hAnsi="Arial" w:cs="Arial"/>
          <w:b/>
          <w:sz w:val="24"/>
          <w:szCs w:val="24"/>
        </w:rPr>
      </w:pPr>
      <w:r>
        <w:rPr>
          <w:rFonts w:ascii="Arial" w:eastAsia="Times New Roman" w:hAnsi="Arial" w:cs="Arial"/>
          <w:b/>
          <w:sz w:val="24"/>
          <w:szCs w:val="24"/>
        </w:rPr>
        <w:t xml:space="preserve">                         </w:t>
      </w:r>
      <w:r w:rsidR="004A1CAF" w:rsidRPr="00A61CF2">
        <w:rPr>
          <w:rFonts w:ascii="Arial" w:eastAsia="Times New Roman" w:hAnsi="Arial" w:cs="Arial"/>
          <w:b/>
          <w:sz w:val="24"/>
          <w:szCs w:val="24"/>
        </w:rPr>
        <w:t xml:space="preserve">АДМИНИСТРАТИВНЫЙ РЕГЛАМЕНТ </w:t>
      </w:r>
      <w:r w:rsidR="004A1CAF" w:rsidRPr="00A61CF2">
        <w:rPr>
          <w:rFonts w:ascii="Arial" w:eastAsia="Times New Roman" w:hAnsi="Arial" w:cs="Arial"/>
          <w:b/>
          <w:sz w:val="24"/>
          <w:szCs w:val="24"/>
        </w:rPr>
        <w:br/>
      </w:r>
      <w:r>
        <w:rPr>
          <w:rFonts w:ascii="Arial" w:eastAsia="Times New Roman" w:hAnsi="Arial" w:cs="Arial"/>
          <w:b/>
          <w:sz w:val="24"/>
          <w:szCs w:val="24"/>
        </w:rPr>
        <w:t xml:space="preserve">                                </w:t>
      </w:r>
      <w:r w:rsidR="004A1CAF" w:rsidRPr="00A61CF2">
        <w:rPr>
          <w:rFonts w:ascii="Arial" w:eastAsia="Times New Roman" w:hAnsi="Arial" w:cs="Arial"/>
          <w:b/>
          <w:sz w:val="24"/>
          <w:szCs w:val="24"/>
        </w:rPr>
        <w:t xml:space="preserve"> предоставления муниципальной услуги</w:t>
      </w:r>
    </w:p>
    <w:p w:rsidR="004A1CAF" w:rsidRPr="00A61CF2" w:rsidRDefault="004A1CAF" w:rsidP="007D581F">
      <w:pPr>
        <w:ind w:firstLine="709"/>
        <w:jc w:val="center"/>
        <w:rPr>
          <w:rFonts w:ascii="Arial" w:eastAsia="Times New Roman" w:hAnsi="Arial" w:cs="Arial"/>
          <w:b/>
          <w:sz w:val="24"/>
          <w:szCs w:val="24"/>
        </w:rPr>
      </w:pPr>
      <w:r w:rsidRPr="00A61CF2">
        <w:rPr>
          <w:rFonts w:ascii="Arial" w:eastAsia="Times New Roman" w:hAnsi="Arial" w:cs="Arial"/>
          <w:b/>
          <w:sz w:val="24"/>
          <w:szCs w:val="24"/>
        </w:rPr>
        <w:t>«</w:t>
      </w:r>
      <w:r w:rsidRPr="00A61CF2">
        <w:rPr>
          <w:rFonts w:ascii="Arial" w:hAnsi="Arial" w:cs="Arial"/>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61CF2">
        <w:rPr>
          <w:rFonts w:ascii="Arial" w:eastAsia="Times New Roman" w:hAnsi="Arial" w:cs="Arial"/>
          <w:b/>
          <w:sz w:val="24"/>
          <w:szCs w:val="24"/>
        </w:rPr>
        <w:t>»</w:t>
      </w:r>
    </w:p>
    <w:p w:rsidR="004A1CAF" w:rsidRPr="00A61CF2" w:rsidRDefault="004A1CAF" w:rsidP="007D581F">
      <w:pPr>
        <w:ind w:firstLine="709"/>
        <w:jc w:val="center"/>
        <w:rPr>
          <w:rFonts w:ascii="Arial" w:hAnsi="Arial" w:cs="Arial"/>
          <w:b/>
          <w:bCs/>
          <w:sz w:val="24"/>
          <w:szCs w:val="24"/>
        </w:rPr>
      </w:pPr>
    </w:p>
    <w:p w:rsidR="004A1CAF" w:rsidRPr="00A61CF2" w:rsidRDefault="00A61CF2" w:rsidP="00A61CF2">
      <w:pPr>
        <w:widowControl w:val="0"/>
        <w:snapToGrid w:val="0"/>
        <w:jc w:val="center"/>
        <w:rPr>
          <w:rFonts w:ascii="Arial" w:eastAsia="Times New Roman" w:hAnsi="Arial" w:cs="Arial"/>
          <w:b/>
          <w:sz w:val="24"/>
          <w:szCs w:val="24"/>
        </w:rPr>
      </w:pPr>
      <w:r w:rsidRPr="00A61CF2">
        <w:rPr>
          <w:rFonts w:ascii="Arial" w:eastAsia="Times New Roman" w:hAnsi="Arial" w:cs="Arial"/>
          <w:b/>
          <w:sz w:val="24"/>
          <w:szCs w:val="24"/>
        </w:rPr>
        <w:t>1. </w:t>
      </w:r>
      <w:r w:rsidR="004A1CAF" w:rsidRPr="00A61CF2">
        <w:rPr>
          <w:rFonts w:ascii="Arial" w:eastAsia="Times New Roman" w:hAnsi="Arial" w:cs="Arial"/>
          <w:b/>
          <w:sz w:val="24"/>
          <w:szCs w:val="24"/>
        </w:rPr>
        <w:t>Общие положения</w:t>
      </w:r>
    </w:p>
    <w:p w:rsidR="004A1CAF" w:rsidRPr="00A61CF2" w:rsidRDefault="004A1CAF" w:rsidP="007D581F">
      <w:pPr>
        <w:pStyle w:val="af2"/>
        <w:widowControl w:val="0"/>
        <w:snapToGrid w:val="0"/>
        <w:ind w:left="0" w:firstLine="709"/>
        <w:rPr>
          <w:rFonts w:ascii="Arial" w:eastAsia="Times New Roman" w:hAnsi="Arial" w:cs="Arial"/>
          <w:b/>
          <w:sz w:val="24"/>
          <w:szCs w:val="24"/>
        </w:rPr>
      </w:pPr>
    </w:p>
    <w:p w:rsidR="004A1CAF" w:rsidRPr="00A61CF2" w:rsidRDefault="00A61CF2" w:rsidP="00A61CF2">
      <w:pPr>
        <w:widowControl w:val="0"/>
        <w:snapToGrid w:val="0"/>
        <w:ind w:left="709"/>
        <w:jc w:val="center"/>
        <w:rPr>
          <w:rFonts w:ascii="Arial" w:eastAsia="Times New Roman" w:hAnsi="Arial" w:cs="Arial"/>
          <w:b/>
          <w:sz w:val="24"/>
          <w:szCs w:val="24"/>
        </w:rPr>
      </w:pPr>
      <w:r w:rsidRPr="00A61CF2">
        <w:rPr>
          <w:rFonts w:ascii="Arial" w:eastAsia="Times New Roman" w:hAnsi="Arial" w:cs="Arial"/>
          <w:b/>
          <w:sz w:val="24"/>
          <w:szCs w:val="24"/>
        </w:rPr>
        <w:t xml:space="preserve">1.1. </w:t>
      </w:r>
      <w:r w:rsidR="004A1CAF" w:rsidRPr="00A61CF2">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4A1CAF" w:rsidRPr="007D581F" w:rsidRDefault="004A1CAF" w:rsidP="007D581F">
      <w:pPr>
        <w:pStyle w:val="af2"/>
        <w:widowControl w:val="0"/>
        <w:snapToGrid w:val="0"/>
        <w:ind w:left="0" w:firstLine="709"/>
        <w:jc w:val="both"/>
        <w:rPr>
          <w:rFonts w:ascii="PT Astra Serif" w:eastAsia="Times New Roman" w:hAnsi="PT Astra Serif"/>
          <w:b/>
          <w:sz w:val="24"/>
          <w:szCs w:val="24"/>
        </w:rPr>
      </w:pPr>
    </w:p>
    <w:p w:rsidR="004A1CAF" w:rsidRPr="00A61CF2" w:rsidRDefault="004A1CAF" w:rsidP="007D581F">
      <w:pPr>
        <w:pStyle w:val="af2"/>
        <w:numPr>
          <w:ilvl w:val="2"/>
          <w:numId w:val="4"/>
        </w:numPr>
        <w:ind w:left="0" w:firstLine="709"/>
        <w:jc w:val="both"/>
        <w:rPr>
          <w:rFonts w:ascii="Arial" w:hAnsi="Arial" w:cs="Arial"/>
          <w:sz w:val="24"/>
          <w:szCs w:val="24"/>
        </w:rPr>
      </w:pPr>
      <w:r w:rsidRPr="00A61CF2">
        <w:rPr>
          <w:rFonts w:ascii="Arial" w:hAnsi="Arial" w:cs="Arial"/>
          <w:sz w:val="24"/>
          <w:szCs w:val="24"/>
        </w:rPr>
        <w:t xml:space="preserve">Предметом регулирования настоящего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является предоставление администрацией муниципального образования </w:t>
      </w:r>
      <w:r w:rsidR="00A61CF2">
        <w:rPr>
          <w:rFonts w:ascii="Arial" w:hAnsi="Arial" w:cs="Arial"/>
          <w:sz w:val="24"/>
          <w:szCs w:val="24"/>
        </w:rPr>
        <w:t>рабочий поселок Первомайский Щекинского района</w:t>
      </w:r>
      <w:r w:rsidR="0055520C" w:rsidRPr="00A61CF2">
        <w:rPr>
          <w:rFonts w:ascii="Arial" w:hAnsi="Arial" w:cs="Arial"/>
          <w:sz w:val="24"/>
          <w:szCs w:val="24"/>
        </w:rPr>
        <w:t xml:space="preserve"> </w:t>
      </w:r>
      <w:r w:rsidRPr="00A61CF2">
        <w:rPr>
          <w:rFonts w:ascii="Arial" w:hAnsi="Arial" w:cs="Arial"/>
          <w:sz w:val="24"/>
          <w:szCs w:val="24"/>
        </w:rPr>
        <w:t>(далее - Администрация) на территории муницип</w:t>
      </w:r>
      <w:r w:rsidR="0055520C" w:rsidRPr="00A61CF2">
        <w:rPr>
          <w:rFonts w:ascii="Arial" w:hAnsi="Arial" w:cs="Arial"/>
          <w:sz w:val="24"/>
          <w:szCs w:val="24"/>
        </w:rPr>
        <w:t xml:space="preserve">ального образования </w:t>
      </w:r>
      <w:r w:rsidR="00A61CF2">
        <w:rPr>
          <w:rFonts w:ascii="Arial" w:hAnsi="Arial" w:cs="Arial"/>
          <w:sz w:val="24"/>
          <w:szCs w:val="24"/>
        </w:rPr>
        <w:t>рабочий поселок Первомайский Щекинского района</w:t>
      </w:r>
      <w:r w:rsidR="00A61CF2" w:rsidRPr="00A61CF2">
        <w:rPr>
          <w:rFonts w:ascii="Arial" w:hAnsi="Arial" w:cs="Arial"/>
          <w:sz w:val="24"/>
          <w:szCs w:val="24"/>
        </w:rPr>
        <w:t xml:space="preserve"> </w:t>
      </w:r>
      <w:r w:rsidRPr="00A61CF2">
        <w:rPr>
          <w:rFonts w:ascii="Arial" w:hAnsi="Arial" w:cs="Arial"/>
          <w:sz w:val="24"/>
          <w:szCs w:val="24"/>
        </w:rPr>
        <w:t>муниципальной услуги по размещению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уведомлению о таком размещении органа регионального государственного строительного надзора и заявителя (далее - Муниципальная услуга).</w:t>
      </w:r>
    </w:p>
    <w:p w:rsidR="004A1CAF" w:rsidRPr="00A61CF2" w:rsidRDefault="004A1CAF" w:rsidP="007D581F">
      <w:pPr>
        <w:ind w:firstLine="709"/>
        <w:jc w:val="both"/>
        <w:rPr>
          <w:rFonts w:ascii="Arial" w:hAnsi="Arial" w:cs="Arial"/>
          <w:sz w:val="24"/>
          <w:szCs w:val="24"/>
        </w:rPr>
      </w:pPr>
      <w:r w:rsidRPr="00A61CF2">
        <w:rPr>
          <w:rFonts w:ascii="Arial" w:eastAsia="Times New Roman" w:hAnsi="Arial" w:cs="Arial"/>
          <w:sz w:val="24"/>
          <w:szCs w:val="24"/>
        </w:rPr>
        <w:t>1.1.2.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
    <w:p w:rsidR="004A1CAF" w:rsidRPr="00A61CF2" w:rsidRDefault="004A1CAF" w:rsidP="007D581F">
      <w:pPr>
        <w:ind w:firstLine="709"/>
        <w:jc w:val="both"/>
        <w:rPr>
          <w:rFonts w:ascii="Arial" w:hAnsi="Arial" w:cs="Arial"/>
          <w:sz w:val="24"/>
          <w:szCs w:val="24"/>
        </w:rPr>
      </w:pPr>
      <w:r w:rsidRPr="00A61CF2">
        <w:rPr>
          <w:rFonts w:ascii="Arial" w:hAnsi="Arial" w:cs="Arial"/>
          <w:sz w:val="24"/>
          <w:szCs w:val="24"/>
        </w:rPr>
        <w:t>1.1.3. Положения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7D581F" w:rsidRPr="00214A74" w:rsidRDefault="007D581F" w:rsidP="007D581F">
      <w:pPr>
        <w:ind w:firstLine="709"/>
        <w:jc w:val="both"/>
        <w:rPr>
          <w:rFonts w:ascii="PT Astra Serif" w:hAnsi="PT Astra Serif"/>
          <w:sz w:val="24"/>
          <w:szCs w:val="24"/>
        </w:rPr>
      </w:pPr>
    </w:p>
    <w:p w:rsidR="004A1CAF" w:rsidRPr="008B3B9A" w:rsidRDefault="004A1CAF" w:rsidP="008B3B9A">
      <w:pPr>
        <w:pStyle w:val="af2"/>
        <w:numPr>
          <w:ilvl w:val="1"/>
          <w:numId w:val="4"/>
        </w:numPr>
        <w:tabs>
          <w:tab w:val="left" w:pos="3923"/>
          <w:tab w:val="center" w:pos="5102"/>
        </w:tabs>
        <w:jc w:val="center"/>
        <w:rPr>
          <w:rFonts w:ascii="Arial" w:eastAsia="Times New Roman" w:hAnsi="Arial" w:cs="Arial"/>
          <w:b/>
          <w:sz w:val="24"/>
          <w:szCs w:val="24"/>
        </w:rPr>
      </w:pPr>
      <w:r w:rsidRPr="008B3B9A">
        <w:rPr>
          <w:rFonts w:ascii="Arial" w:eastAsia="Times New Roman" w:hAnsi="Arial" w:cs="Arial"/>
          <w:b/>
          <w:sz w:val="24"/>
          <w:szCs w:val="24"/>
        </w:rPr>
        <w:t>Заявитель (состав (перечень) заявителей)</w:t>
      </w:r>
    </w:p>
    <w:p w:rsidR="004A1CAF" w:rsidRPr="008B3B9A" w:rsidRDefault="004A1CAF" w:rsidP="008B3B9A">
      <w:pPr>
        <w:pStyle w:val="af2"/>
        <w:tabs>
          <w:tab w:val="left" w:pos="3923"/>
          <w:tab w:val="center" w:pos="5102"/>
        </w:tabs>
        <w:ind w:left="0" w:firstLine="709"/>
        <w:jc w:val="center"/>
        <w:rPr>
          <w:rFonts w:ascii="Arial" w:eastAsia="Times New Roman" w:hAnsi="Arial" w:cs="Arial"/>
          <w:b/>
          <w:sz w:val="24"/>
          <w:szCs w:val="24"/>
        </w:rPr>
      </w:pPr>
    </w:p>
    <w:p w:rsidR="004A1CAF" w:rsidRPr="008B3B9A" w:rsidRDefault="004A1CAF" w:rsidP="007D581F">
      <w:pPr>
        <w:ind w:firstLine="709"/>
        <w:jc w:val="both"/>
        <w:rPr>
          <w:rFonts w:ascii="Arial" w:hAnsi="Arial" w:cs="Arial"/>
          <w:sz w:val="24"/>
          <w:szCs w:val="24"/>
        </w:rPr>
      </w:pPr>
      <w:r w:rsidRPr="008B3B9A">
        <w:rPr>
          <w:rFonts w:ascii="Arial" w:eastAsia="Times New Roman" w:hAnsi="Arial" w:cs="Arial"/>
          <w:sz w:val="24"/>
          <w:szCs w:val="24"/>
        </w:rPr>
        <w:t xml:space="preserve">Заявителем на предоставление Муниципальной услуги (далее – Заявитель) </w:t>
      </w:r>
      <w:r w:rsidRPr="008B3B9A">
        <w:rPr>
          <w:rFonts w:ascii="Arial" w:hAnsi="Arial" w:cs="Arial"/>
          <w:sz w:val="24"/>
          <w:szCs w:val="24"/>
        </w:rPr>
        <w:t xml:space="preserve">являются застройщик, либо технический заказчик </w:t>
      </w:r>
      <w:r w:rsidRPr="008B3B9A">
        <w:rPr>
          <w:rFonts w:ascii="Arial" w:eastAsia="Times New Roman" w:hAnsi="Arial" w:cs="Arial"/>
          <w:sz w:val="24"/>
          <w:szCs w:val="24"/>
        </w:rPr>
        <w:t>(физическое или юридическое лицо, либо их уполномоченный представитель)</w:t>
      </w:r>
      <w:r w:rsidRPr="008B3B9A">
        <w:rPr>
          <w:rFonts w:ascii="Arial" w:hAnsi="Arial" w:cs="Arial"/>
          <w:sz w:val="24"/>
          <w:szCs w:val="24"/>
        </w:rPr>
        <w:t xml:space="preserve">, обратившиеся </w:t>
      </w:r>
      <w:r w:rsidRPr="008B3B9A">
        <w:rPr>
          <w:rFonts w:ascii="Arial" w:eastAsia="Times New Roman" w:hAnsi="Arial" w:cs="Arial"/>
          <w:sz w:val="24"/>
          <w:szCs w:val="24"/>
        </w:rPr>
        <w:t xml:space="preserve">в Администрацию, либо многофункциональный центр предоставления </w:t>
      </w:r>
      <w:r w:rsidRPr="008B3B9A">
        <w:rPr>
          <w:rFonts w:ascii="Arial" w:eastAsia="Times New Roman" w:hAnsi="Arial" w:cs="Arial"/>
          <w:sz w:val="24"/>
          <w:szCs w:val="24"/>
        </w:rPr>
        <w:lastRenderedPageBreak/>
        <w:t xml:space="preserve">государственных и </w:t>
      </w:r>
      <w:r w:rsidRPr="008B3B9A">
        <w:rPr>
          <w:rFonts w:ascii="Arial" w:hAnsi="Arial" w:cs="Arial"/>
          <w:sz w:val="24"/>
          <w:szCs w:val="24"/>
        </w:rPr>
        <w:t xml:space="preserve">муниципальных услуг (далее – МФЦ) с заявлением о предоставлении Муниципальной услуги «Направление уведомления о планируемом сносе объекта капитального строительства и уведомления о </w:t>
      </w:r>
      <w:bookmarkStart w:id="0" w:name="_GoBack"/>
      <w:r w:rsidRPr="008B3B9A">
        <w:rPr>
          <w:rFonts w:ascii="Arial" w:hAnsi="Arial" w:cs="Arial"/>
          <w:sz w:val="24"/>
          <w:szCs w:val="24"/>
        </w:rPr>
        <w:t xml:space="preserve">завершении сноса объекта капитального строительства» в письменной или электронной форме (согласно приложениям № 1, № 2 </w:t>
      </w:r>
      <w:r w:rsidRPr="008B3B9A">
        <w:rPr>
          <w:rFonts w:ascii="Arial" w:eastAsia="Times New Roman" w:hAnsi="Arial" w:cs="Arial"/>
          <w:sz w:val="24"/>
          <w:szCs w:val="24"/>
        </w:rPr>
        <w:t>к Административному регламенту</w:t>
      </w:r>
      <w:r w:rsidRPr="008B3B9A">
        <w:rPr>
          <w:rFonts w:ascii="Arial" w:hAnsi="Arial" w:cs="Arial"/>
          <w:sz w:val="24"/>
          <w:szCs w:val="24"/>
        </w:rPr>
        <w:t>).</w:t>
      </w:r>
    </w:p>
    <w:p w:rsidR="004A1CAF" w:rsidRPr="008B3B9A" w:rsidRDefault="004A1CAF" w:rsidP="007D581F">
      <w:pPr>
        <w:pStyle w:val="ConsPlusNormal"/>
        <w:ind w:firstLine="709"/>
        <w:jc w:val="both"/>
        <w:rPr>
          <w:rFonts w:eastAsia="Times New Roman"/>
          <w:sz w:val="24"/>
          <w:szCs w:val="24"/>
        </w:rPr>
      </w:pPr>
      <w:r w:rsidRPr="008B3B9A">
        <w:rPr>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w:t>
      </w:r>
      <w:r w:rsidRPr="008B3B9A">
        <w:rPr>
          <w:rFonts w:eastAsia="Times New Roman"/>
          <w:sz w:val="24"/>
          <w:szCs w:val="24"/>
        </w:rPr>
        <w:t xml:space="preserve">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r w:rsidR="00F05932">
        <w:rPr>
          <w:rFonts w:eastAsia="Times New Roman"/>
          <w:sz w:val="24"/>
          <w:szCs w:val="24"/>
        </w:rPr>
        <w:t xml:space="preserve"> </w:t>
      </w:r>
      <w:r w:rsidRPr="008B3B9A">
        <w:rPr>
          <w:rFonts w:eastAsia="Times New Roman"/>
          <w:sz w:val="24"/>
          <w:szCs w:val="24"/>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A1CAF" w:rsidRPr="008B3B9A" w:rsidRDefault="004A1CAF" w:rsidP="007D581F">
      <w:pPr>
        <w:ind w:firstLine="709"/>
        <w:jc w:val="both"/>
        <w:rPr>
          <w:rFonts w:ascii="Arial" w:eastAsia="Times New Roman" w:hAnsi="Arial" w:cs="Arial"/>
          <w:sz w:val="24"/>
          <w:szCs w:val="24"/>
        </w:rPr>
      </w:pPr>
      <w:r w:rsidRPr="008B3B9A">
        <w:rPr>
          <w:rFonts w:ascii="Arial" w:eastAsia="Times New Roman" w:hAnsi="Arial" w:cs="Arial"/>
          <w:sz w:val="24"/>
          <w:szCs w:val="24"/>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w:t>
      </w:r>
    </w:p>
    <w:p w:rsidR="008B3B9A" w:rsidRDefault="008B3B9A" w:rsidP="008B3B9A">
      <w:pPr>
        <w:pStyle w:val="af2"/>
        <w:widowControl w:val="0"/>
        <w:snapToGrid w:val="0"/>
        <w:ind w:left="709"/>
        <w:rPr>
          <w:rFonts w:ascii="PT Astra Serif" w:eastAsia="Times New Roman" w:hAnsi="PT Astra Serif"/>
          <w:b/>
          <w:sz w:val="24"/>
          <w:szCs w:val="24"/>
        </w:rPr>
      </w:pPr>
    </w:p>
    <w:p w:rsidR="004A1CAF" w:rsidRPr="008B3B9A" w:rsidRDefault="008B3B9A" w:rsidP="008B3B9A">
      <w:pPr>
        <w:widowControl w:val="0"/>
        <w:snapToGrid w:val="0"/>
        <w:ind w:left="709"/>
        <w:jc w:val="center"/>
        <w:rPr>
          <w:rFonts w:ascii="Arial" w:eastAsia="Times New Roman" w:hAnsi="Arial" w:cs="Arial"/>
          <w:b/>
          <w:sz w:val="24"/>
          <w:szCs w:val="24"/>
        </w:rPr>
      </w:pPr>
      <w:r w:rsidRPr="008B3B9A">
        <w:rPr>
          <w:rFonts w:ascii="Arial" w:eastAsia="Times New Roman" w:hAnsi="Arial" w:cs="Arial"/>
          <w:b/>
          <w:sz w:val="24"/>
          <w:szCs w:val="24"/>
        </w:rPr>
        <w:t xml:space="preserve">1.3. </w:t>
      </w:r>
      <w:r w:rsidR="004A1CAF" w:rsidRPr="008B3B9A">
        <w:rPr>
          <w:rFonts w:ascii="Arial" w:eastAsia="Times New Roman" w:hAnsi="Arial" w:cs="Arial"/>
          <w:b/>
          <w:sz w:val="24"/>
          <w:szCs w:val="24"/>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1.3.1.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 xml:space="preserve">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w:t>
      </w:r>
      <w:r w:rsidRPr="008B3B9A">
        <w:rPr>
          <w:rFonts w:ascii="Arial" w:eastAsia="Times New Roman" w:hAnsi="Arial" w:cs="Arial"/>
          <w:sz w:val="24"/>
          <w:szCs w:val="24"/>
        </w:rPr>
        <w:lastRenderedPageBreak/>
        <w:t>информирования.</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1.3.3. Информация о порядке предоставления муниципальной услуги содержит следующие сведения:</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 наименование и почтовые адреса Администрации, МФЦ;</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2) справочные номера телефонов Администрации и МФЦ;</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3) адреса официальных сайтов Администрации и МФЦ в информационно-телекоммуникационной сети Интернет (далее - сеть Интернет);</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4) график работы Администрации и МФЦ;</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5) требования к письменному запросу Заявителей о предоставлении информации о порядке предоставления муниципальной услуги;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6) перечень документов, необходимых для получения муниципальной услуги;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 xml:space="preserve">7) выдержки из правовых актов, содержащих нормы, регулирующие деятельность </w:t>
      </w:r>
      <w:bookmarkEnd w:id="0"/>
      <w:r w:rsidRPr="008B3B9A">
        <w:rPr>
          <w:rFonts w:ascii="Arial" w:eastAsia="Times New Roman" w:hAnsi="Arial" w:cs="Arial"/>
          <w:sz w:val="24"/>
          <w:szCs w:val="24"/>
        </w:rPr>
        <w:t>по предоставлению муниципальной услуги;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 xml:space="preserve">8) текст Административного регламента с </w:t>
      </w:r>
      <w:hyperlink w:anchor="P623" w:history="1">
        <w:r w:rsidRPr="008B3B9A">
          <w:rPr>
            <w:rFonts w:ascii="Arial" w:eastAsia="Times New Roman" w:hAnsi="Arial" w:cs="Arial"/>
            <w:sz w:val="24"/>
            <w:szCs w:val="24"/>
          </w:rPr>
          <w:t>приложениями</w:t>
        </w:r>
      </w:hyperlink>
      <w:r w:rsidRPr="008B3B9A">
        <w:rPr>
          <w:rFonts w:ascii="Arial" w:eastAsia="Times New Roman" w:hAnsi="Arial" w:cs="Arial"/>
          <w:sz w:val="24"/>
          <w:szCs w:val="24"/>
        </w:rPr>
        <w:t>;</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9) краткое описание порядка предоставления муниципальной услуги;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10) образцы оформления документов, необходимых для получения муниципальной услуги, и требования к ним;</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1.3.4. 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 xml:space="preserve">1.3.5. Справочная </w:t>
      </w:r>
      <w:hyperlink w:anchor="P623" w:history="1">
        <w:r w:rsidRPr="008B3B9A">
          <w:rPr>
            <w:rFonts w:ascii="Arial" w:eastAsia="Times New Roman" w:hAnsi="Arial" w:cs="Arial"/>
            <w:sz w:val="24"/>
            <w:szCs w:val="24"/>
          </w:rPr>
          <w:t>информация</w:t>
        </w:r>
      </w:hyperlink>
      <w:r w:rsidRPr="008B3B9A">
        <w:rPr>
          <w:rFonts w:ascii="Arial" w:eastAsia="Times New Roman" w:hAnsi="Arial" w:cs="Arial"/>
          <w:sz w:val="24"/>
          <w:szCs w:val="24"/>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6 к Административному регламенту. </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1.3.6.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1.3.8. При получении муниципальной услуги заявители имеют право на:</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 получение муниципальной услуги своевременно и в соответствии со стандартом предоставления муниципальной услуги;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 xml:space="preserve">4) досудебное (внесудебное) рассмотрение жалоб в процессе получения </w:t>
      </w:r>
      <w:r w:rsidRPr="008B3B9A">
        <w:rPr>
          <w:rFonts w:ascii="Arial" w:eastAsia="Times New Roman" w:hAnsi="Arial" w:cs="Arial"/>
          <w:sz w:val="24"/>
          <w:szCs w:val="24"/>
        </w:rPr>
        <w:lastRenderedPageBreak/>
        <w:t>муниципальной услуги;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w:t>
      </w:r>
      <w:r w:rsidRPr="007D581F">
        <w:rPr>
          <w:rFonts w:ascii="PT Astra Serif" w:eastAsia="Times New Roman" w:hAnsi="PT Astra Serif"/>
          <w:sz w:val="24"/>
          <w:szCs w:val="24"/>
        </w:rPr>
        <w:t xml:space="preserve"> </w:t>
      </w:r>
      <w:r w:rsidRPr="008B3B9A">
        <w:rPr>
          <w:rFonts w:ascii="Arial" w:eastAsia="Times New Roman" w:hAnsi="Arial" w:cs="Arial"/>
          <w:sz w:val="24"/>
          <w:szCs w:val="24"/>
        </w:rPr>
        <w:t>услуги (далее - соглашения о взаимодействии), с момента вступления в силу соответствующего соглашения о взаимодействии.</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1.3.9.Органы, предоставляющие муниципальные услуги, обязаны:</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1) предоставлять муниципальную услугу в соответствии с административным регламентом;</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3) предоставлять в иные органы, предоставляющие муниципальную услугу, в подведомственные государственным органам или органам местного самоуправления организации, участвующие в предоставлении муниципальной услуги,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муниципальной услуги, за исключением документов: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w:t>
      </w:r>
      <w:r w:rsidR="00E332B7">
        <w:rPr>
          <w:rFonts w:ascii="Arial" w:eastAsia="Times New Roman" w:hAnsi="Arial" w:cs="Arial"/>
          <w:sz w:val="24"/>
          <w:szCs w:val="24"/>
        </w:rPr>
        <w:t xml:space="preserve"> </w:t>
      </w:r>
      <w:r w:rsidRPr="008B3B9A">
        <w:rPr>
          <w:rFonts w:ascii="Arial" w:eastAsia="Times New Roman" w:hAnsi="Arial" w:cs="Arial"/>
          <w:sz w:val="24"/>
          <w:szCs w:val="24"/>
        </w:rPr>
        <w:t>без гражданства, включая вид на жительство и удостоверение беженца; правоустанавливающие документы на объекты недвижимости, права на которые не зарегистрированы в Едином государственном реестре недвижимости,</w:t>
      </w:r>
      <w:r w:rsidR="005019B9">
        <w:rPr>
          <w:rFonts w:ascii="Arial" w:eastAsia="Times New Roman" w:hAnsi="Arial" w:cs="Arial"/>
          <w:sz w:val="24"/>
          <w:szCs w:val="24"/>
        </w:rPr>
        <w:t xml:space="preserve"> </w:t>
      </w:r>
      <w:r w:rsidRPr="008B3B9A">
        <w:rPr>
          <w:rFonts w:ascii="Arial" w:eastAsia="Times New Roman" w:hAnsi="Arial" w:cs="Arial"/>
          <w:sz w:val="24"/>
          <w:szCs w:val="24"/>
        </w:rPr>
        <w:t>безвозмездно, а также получать от иных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многофункциональных центров такие документы и информацию.</w:t>
      </w:r>
    </w:p>
    <w:p w:rsidR="004A1CAF" w:rsidRPr="008B3B9A" w:rsidRDefault="004A1CAF" w:rsidP="007D581F">
      <w:pPr>
        <w:widowControl w:val="0"/>
        <w:snapToGrid w:val="0"/>
        <w:ind w:firstLine="709"/>
        <w:jc w:val="both"/>
        <w:rPr>
          <w:rFonts w:ascii="Arial" w:eastAsia="Times New Roman" w:hAnsi="Arial" w:cs="Arial"/>
          <w:sz w:val="24"/>
          <w:szCs w:val="24"/>
        </w:rPr>
      </w:pPr>
      <w:r w:rsidRPr="008B3B9A">
        <w:rPr>
          <w:rFonts w:ascii="Arial" w:eastAsia="Times New Roman" w:hAnsi="Arial" w:cs="Arial"/>
          <w:sz w:val="24"/>
          <w:szCs w:val="24"/>
        </w:rPr>
        <w:t xml:space="preserve">4) исполнять иные обязанности в соответствии с требованиями административных регламентов и иных нормативных правовых актов, регулирующих отношения, возникающие в связи с предоставлением муниципальной услуги. </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5019B9" w:rsidRDefault="004A1CAF" w:rsidP="007D581F">
      <w:pPr>
        <w:pStyle w:val="af2"/>
        <w:widowControl w:val="0"/>
        <w:numPr>
          <w:ilvl w:val="0"/>
          <w:numId w:val="4"/>
        </w:numPr>
        <w:snapToGrid w:val="0"/>
        <w:ind w:left="0" w:firstLine="709"/>
        <w:jc w:val="center"/>
        <w:rPr>
          <w:rFonts w:ascii="Arial" w:eastAsia="Times New Roman" w:hAnsi="Arial" w:cs="Arial"/>
          <w:b/>
          <w:sz w:val="24"/>
          <w:szCs w:val="24"/>
        </w:rPr>
      </w:pPr>
      <w:r w:rsidRPr="005019B9">
        <w:rPr>
          <w:rFonts w:ascii="Arial" w:eastAsia="Times New Roman" w:hAnsi="Arial" w:cs="Arial"/>
          <w:b/>
          <w:sz w:val="24"/>
          <w:szCs w:val="24"/>
        </w:rPr>
        <w:t>Стандарт предоставления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5019B9" w:rsidRDefault="004A1CAF" w:rsidP="007D581F">
      <w:pPr>
        <w:pStyle w:val="af2"/>
        <w:widowControl w:val="0"/>
        <w:numPr>
          <w:ilvl w:val="1"/>
          <w:numId w:val="4"/>
        </w:numPr>
        <w:snapToGrid w:val="0"/>
        <w:ind w:left="0" w:firstLine="709"/>
        <w:jc w:val="center"/>
        <w:rPr>
          <w:rFonts w:ascii="Arial" w:eastAsia="Times New Roman" w:hAnsi="Arial" w:cs="Arial"/>
          <w:b/>
          <w:sz w:val="24"/>
          <w:szCs w:val="24"/>
        </w:rPr>
      </w:pPr>
      <w:r w:rsidRPr="005019B9">
        <w:rPr>
          <w:rFonts w:ascii="Arial" w:eastAsia="Times New Roman" w:hAnsi="Arial" w:cs="Arial"/>
          <w:b/>
          <w:sz w:val="24"/>
          <w:szCs w:val="24"/>
        </w:rPr>
        <w:t>Наименование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5019B9" w:rsidRDefault="004A1CAF" w:rsidP="007D581F">
      <w:pPr>
        <w:widowControl w:val="0"/>
        <w:snapToGrid w:val="0"/>
        <w:ind w:firstLine="709"/>
        <w:jc w:val="both"/>
        <w:rPr>
          <w:rFonts w:ascii="Arial" w:eastAsia="Times New Roman" w:hAnsi="Arial" w:cs="Arial"/>
          <w:sz w:val="24"/>
          <w:szCs w:val="24"/>
        </w:rPr>
      </w:pPr>
      <w:r w:rsidRPr="005019B9">
        <w:rPr>
          <w:rFonts w:ascii="Arial" w:eastAsia="Times New Roman" w:hAnsi="Arial" w:cs="Arial"/>
          <w:sz w:val="24"/>
          <w:szCs w:val="24"/>
        </w:rPr>
        <w:t xml:space="preserve">Наименование муниципальной услуги – </w:t>
      </w:r>
      <w:r w:rsidRPr="005019B9">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5019B9" w:rsidRDefault="004A1CAF" w:rsidP="007D581F">
      <w:pPr>
        <w:widowControl w:val="0"/>
        <w:snapToGrid w:val="0"/>
        <w:ind w:firstLine="709"/>
        <w:jc w:val="both"/>
        <w:rPr>
          <w:rFonts w:ascii="Arial" w:eastAsia="Times New Roman" w:hAnsi="Arial" w:cs="Arial"/>
          <w:b/>
          <w:sz w:val="24"/>
          <w:szCs w:val="24"/>
        </w:rPr>
      </w:pPr>
    </w:p>
    <w:p w:rsidR="004A1CAF" w:rsidRPr="005019B9" w:rsidRDefault="004A1CAF" w:rsidP="007D581F">
      <w:pPr>
        <w:pStyle w:val="af2"/>
        <w:widowControl w:val="0"/>
        <w:numPr>
          <w:ilvl w:val="1"/>
          <w:numId w:val="4"/>
        </w:numPr>
        <w:snapToGrid w:val="0"/>
        <w:ind w:left="0" w:firstLine="709"/>
        <w:jc w:val="center"/>
        <w:rPr>
          <w:rFonts w:ascii="Arial" w:eastAsia="Times New Roman" w:hAnsi="Arial" w:cs="Arial"/>
          <w:b/>
          <w:sz w:val="24"/>
          <w:szCs w:val="24"/>
        </w:rPr>
      </w:pPr>
      <w:r w:rsidRPr="005019B9">
        <w:rPr>
          <w:rFonts w:ascii="Arial" w:eastAsia="Times New Roman" w:hAnsi="Arial" w:cs="Arial"/>
          <w:b/>
          <w:sz w:val="24"/>
          <w:szCs w:val="24"/>
        </w:rPr>
        <w:t>Наименование органа, предоставляющего муниципальную услугу</w:t>
      </w:r>
    </w:p>
    <w:p w:rsidR="004A1CAF" w:rsidRPr="005019B9" w:rsidRDefault="004A1CAF" w:rsidP="007D581F">
      <w:pPr>
        <w:pStyle w:val="af2"/>
        <w:widowControl w:val="0"/>
        <w:snapToGrid w:val="0"/>
        <w:ind w:left="0" w:firstLine="709"/>
        <w:jc w:val="both"/>
        <w:rPr>
          <w:rFonts w:ascii="Arial" w:eastAsia="Times New Roman" w:hAnsi="Arial" w:cs="Arial"/>
          <w:b/>
          <w:sz w:val="24"/>
          <w:szCs w:val="24"/>
        </w:rPr>
      </w:pPr>
    </w:p>
    <w:p w:rsidR="005019B9" w:rsidRPr="005019B9" w:rsidRDefault="004A1CAF" w:rsidP="005019B9">
      <w:pPr>
        <w:widowControl w:val="0"/>
        <w:snapToGrid w:val="0"/>
        <w:ind w:firstLine="709"/>
        <w:jc w:val="both"/>
        <w:rPr>
          <w:rFonts w:ascii="Arial" w:eastAsia="Times New Roman" w:hAnsi="Arial" w:cs="Arial"/>
          <w:sz w:val="24"/>
          <w:szCs w:val="24"/>
        </w:rPr>
      </w:pPr>
      <w:r w:rsidRPr="007D581F">
        <w:rPr>
          <w:rFonts w:ascii="PT Astra Serif" w:eastAsia="Times New Roman" w:hAnsi="PT Astra Serif"/>
          <w:sz w:val="24"/>
          <w:szCs w:val="24"/>
        </w:rPr>
        <w:tab/>
      </w:r>
      <w:r w:rsidR="005019B9" w:rsidRPr="005019B9">
        <w:rPr>
          <w:rFonts w:ascii="Arial" w:eastAsia="Times New Roman" w:hAnsi="Arial" w:cs="Arial"/>
          <w:sz w:val="24"/>
          <w:szCs w:val="24"/>
        </w:rPr>
        <w:t xml:space="preserve">2.2.1. Муниципальная услуга предоставляется администрацией муниципального образования </w:t>
      </w:r>
      <w:r w:rsidR="005019B9" w:rsidRPr="005019B9">
        <w:rPr>
          <w:rFonts w:ascii="Arial" w:hAnsi="Arial" w:cs="Arial"/>
          <w:sz w:val="24"/>
          <w:szCs w:val="24"/>
        </w:rPr>
        <w:t>рабочий поселок Первомайский Щекинского района</w:t>
      </w:r>
      <w:r w:rsidR="005019B9" w:rsidRPr="005019B9">
        <w:rPr>
          <w:rFonts w:ascii="Arial" w:eastAsia="Times New Roman" w:hAnsi="Arial" w:cs="Arial"/>
          <w:sz w:val="24"/>
          <w:szCs w:val="24"/>
        </w:rPr>
        <w:t xml:space="preserve">. </w:t>
      </w:r>
    </w:p>
    <w:p w:rsidR="005019B9" w:rsidRPr="005019B9" w:rsidRDefault="005019B9" w:rsidP="005019B9">
      <w:pPr>
        <w:widowControl w:val="0"/>
        <w:snapToGrid w:val="0"/>
        <w:ind w:firstLine="709"/>
        <w:jc w:val="both"/>
        <w:rPr>
          <w:rFonts w:ascii="Arial" w:eastAsia="Times New Roman" w:hAnsi="Arial" w:cs="Arial"/>
          <w:sz w:val="24"/>
          <w:szCs w:val="24"/>
        </w:rPr>
      </w:pPr>
      <w:r w:rsidRPr="005019B9">
        <w:rPr>
          <w:rFonts w:ascii="Arial" w:eastAsia="Times New Roman" w:hAnsi="Arial" w:cs="Arial"/>
          <w:sz w:val="24"/>
          <w:szCs w:val="24"/>
        </w:rPr>
        <w:t xml:space="preserve">Муниципальная услуга предоставляется на основании заявления о предоставлении Муниципальной услуги </w:t>
      </w:r>
      <w:r w:rsidRPr="005019B9">
        <w:rPr>
          <w:rFonts w:ascii="Arial" w:hAnsi="Arial" w:cs="Arial"/>
          <w:sz w:val="24"/>
          <w:szCs w:val="24"/>
        </w:rPr>
        <w:t xml:space="preserve">«Направление уведомления о </w:t>
      </w:r>
      <w:r w:rsidRPr="005019B9">
        <w:rPr>
          <w:rFonts w:ascii="Arial" w:hAnsi="Arial" w:cs="Arial"/>
          <w:sz w:val="24"/>
          <w:szCs w:val="24"/>
        </w:rPr>
        <w:lastRenderedPageBreak/>
        <w:t>планируемом сносе объекта капитального строительства и уведомления о завершении сноса объекта капитального строительства» в письменной или электронной форме (согласно приложению № 1, № 2</w:t>
      </w:r>
      <w:r w:rsidRPr="005019B9">
        <w:rPr>
          <w:rFonts w:ascii="Arial" w:eastAsia="Times New Roman" w:hAnsi="Arial" w:cs="Arial"/>
          <w:sz w:val="24"/>
          <w:szCs w:val="24"/>
        </w:rPr>
        <w:t xml:space="preserve"> к Административному регламенту</w:t>
      </w:r>
      <w:r w:rsidRPr="005019B9">
        <w:rPr>
          <w:rFonts w:ascii="Arial" w:hAnsi="Arial" w:cs="Arial"/>
          <w:sz w:val="24"/>
          <w:szCs w:val="24"/>
        </w:rPr>
        <w:t>),</w:t>
      </w:r>
      <w:r w:rsidRPr="005019B9">
        <w:rPr>
          <w:rFonts w:ascii="Arial" w:eastAsia="Times New Roman" w:hAnsi="Arial" w:cs="Arial"/>
          <w:sz w:val="24"/>
          <w:szCs w:val="24"/>
        </w:rPr>
        <w:t xml:space="preserve"> направленном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
    <w:p w:rsidR="005019B9" w:rsidRPr="005019B9" w:rsidRDefault="005019B9" w:rsidP="005019B9">
      <w:pPr>
        <w:pStyle w:val="ConsPlusNormal"/>
        <w:ind w:firstLine="709"/>
        <w:jc w:val="both"/>
        <w:rPr>
          <w:sz w:val="24"/>
          <w:szCs w:val="24"/>
        </w:rPr>
      </w:pPr>
      <w:r w:rsidRPr="00E332B7">
        <w:rPr>
          <w:sz w:val="24"/>
          <w:szCs w:val="24"/>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5019B9" w:rsidRPr="005019B9" w:rsidRDefault="005019B9" w:rsidP="005019B9">
      <w:pPr>
        <w:widowControl w:val="0"/>
        <w:snapToGrid w:val="0"/>
        <w:ind w:firstLine="709"/>
        <w:jc w:val="both"/>
        <w:rPr>
          <w:rFonts w:ascii="Arial" w:eastAsia="Times New Roman" w:hAnsi="Arial" w:cs="Arial"/>
          <w:sz w:val="24"/>
          <w:szCs w:val="24"/>
        </w:rPr>
      </w:pPr>
      <w:r w:rsidRPr="005019B9">
        <w:rPr>
          <w:rFonts w:ascii="Arial" w:eastAsia="Times New Roman" w:hAnsi="Arial" w:cs="Arial"/>
          <w:sz w:val="24"/>
          <w:szCs w:val="24"/>
        </w:rPr>
        <w:t>2.2.2. Администрация организует предоставление Муниципальной услуги, в том числе по принципу «одного окна» на базе МФЦ.</w:t>
      </w:r>
    </w:p>
    <w:p w:rsidR="005019B9" w:rsidRPr="005019B9" w:rsidRDefault="005019B9" w:rsidP="005019B9">
      <w:pPr>
        <w:widowControl w:val="0"/>
        <w:snapToGrid w:val="0"/>
        <w:ind w:firstLine="709"/>
        <w:jc w:val="both"/>
        <w:rPr>
          <w:rFonts w:ascii="Arial" w:eastAsia="Times New Roman" w:hAnsi="Arial" w:cs="Arial"/>
          <w:sz w:val="24"/>
          <w:szCs w:val="24"/>
        </w:rPr>
      </w:pPr>
      <w:r w:rsidRPr="005019B9">
        <w:rPr>
          <w:rFonts w:ascii="Arial" w:eastAsia="Times New Roman" w:hAnsi="Arial" w:cs="Arial"/>
          <w:sz w:val="24"/>
          <w:szCs w:val="24"/>
        </w:rPr>
        <w:t>2.2.3.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5019B9" w:rsidRPr="005019B9" w:rsidRDefault="005019B9" w:rsidP="005019B9">
      <w:pPr>
        <w:widowControl w:val="0"/>
        <w:snapToGrid w:val="0"/>
        <w:ind w:firstLine="709"/>
        <w:jc w:val="both"/>
        <w:rPr>
          <w:rFonts w:ascii="Arial" w:eastAsia="Times New Roman" w:hAnsi="Arial" w:cs="Arial"/>
          <w:sz w:val="24"/>
          <w:szCs w:val="24"/>
        </w:rPr>
      </w:pPr>
      <w:r w:rsidRPr="005019B9">
        <w:rPr>
          <w:rFonts w:ascii="Arial" w:eastAsia="Times New Roman" w:hAnsi="Arial" w:cs="Arial"/>
          <w:sz w:val="24"/>
          <w:szCs w:val="24"/>
        </w:rPr>
        <w:t>2.2.4.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4A1CAF" w:rsidRPr="007D581F" w:rsidRDefault="004A1CAF" w:rsidP="007D581F">
      <w:pPr>
        <w:widowControl w:val="0"/>
        <w:tabs>
          <w:tab w:val="left" w:pos="3614"/>
        </w:tabs>
        <w:snapToGrid w:val="0"/>
        <w:ind w:firstLine="709"/>
        <w:jc w:val="both"/>
        <w:rPr>
          <w:rFonts w:ascii="PT Astra Serif" w:eastAsia="Times New Roman" w:hAnsi="PT Astra Serif"/>
          <w:sz w:val="24"/>
          <w:szCs w:val="24"/>
        </w:rPr>
      </w:pPr>
    </w:p>
    <w:p w:rsidR="004A1CAF" w:rsidRPr="000945F6" w:rsidRDefault="000945F6" w:rsidP="000945F6">
      <w:pPr>
        <w:ind w:left="993"/>
        <w:jc w:val="center"/>
        <w:rPr>
          <w:rFonts w:ascii="Arial" w:eastAsia="Times New Roman" w:hAnsi="Arial" w:cs="Arial"/>
          <w:b/>
          <w:sz w:val="24"/>
          <w:szCs w:val="24"/>
        </w:rPr>
      </w:pPr>
      <w:r>
        <w:rPr>
          <w:rFonts w:ascii="Arial" w:eastAsia="Times New Roman" w:hAnsi="Arial" w:cs="Arial"/>
          <w:b/>
          <w:sz w:val="24"/>
          <w:szCs w:val="24"/>
        </w:rPr>
        <w:t xml:space="preserve">2.3. </w:t>
      </w:r>
      <w:r w:rsidR="004A1CAF" w:rsidRPr="000945F6">
        <w:rPr>
          <w:rFonts w:ascii="Arial" w:eastAsia="Times New Roman" w:hAnsi="Arial" w:cs="Arial"/>
          <w:b/>
          <w:sz w:val="24"/>
          <w:szCs w:val="24"/>
        </w:rPr>
        <w:t>Результат предоставления муниципальной услуги</w:t>
      </w:r>
    </w:p>
    <w:p w:rsidR="004A1CAF" w:rsidRPr="007D581F" w:rsidRDefault="004A1CAF" w:rsidP="007D581F">
      <w:pPr>
        <w:pStyle w:val="af2"/>
        <w:ind w:left="0" w:firstLine="709"/>
        <w:rPr>
          <w:rFonts w:ascii="PT Astra Serif" w:eastAsia="Times New Roman" w:hAnsi="PT Astra Serif"/>
          <w:b/>
          <w:sz w:val="24"/>
          <w:szCs w:val="24"/>
        </w:rPr>
      </w:pPr>
    </w:p>
    <w:p w:rsidR="004A1CAF" w:rsidRPr="005019B9" w:rsidRDefault="004A1CAF" w:rsidP="007D581F">
      <w:pPr>
        <w:ind w:firstLine="709"/>
        <w:jc w:val="both"/>
        <w:rPr>
          <w:rFonts w:ascii="Arial" w:hAnsi="Arial" w:cs="Arial"/>
          <w:sz w:val="24"/>
          <w:szCs w:val="24"/>
        </w:rPr>
      </w:pPr>
      <w:r w:rsidRPr="005019B9">
        <w:rPr>
          <w:rFonts w:ascii="Arial" w:hAnsi="Arial" w:cs="Arial"/>
          <w:sz w:val="24"/>
          <w:szCs w:val="24"/>
        </w:rPr>
        <w:t>Результатом предоставления муниципальной услуги являются:</w:t>
      </w:r>
    </w:p>
    <w:p w:rsidR="004A1CAF" w:rsidRPr="005019B9" w:rsidRDefault="004A1CAF" w:rsidP="007D581F">
      <w:pPr>
        <w:ind w:firstLine="709"/>
        <w:jc w:val="both"/>
        <w:rPr>
          <w:rFonts w:ascii="Arial" w:hAnsi="Arial" w:cs="Arial"/>
          <w:sz w:val="24"/>
          <w:szCs w:val="24"/>
        </w:rPr>
      </w:pPr>
      <w:r w:rsidRPr="005019B9">
        <w:rPr>
          <w:rFonts w:ascii="Arial" w:hAnsi="Arial" w:cs="Arial"/>
          <w:sz w:val="24"/>
          <w:szCs w:val="24"/>
        </w:rPr>
        <w:t>1) направление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5019B9" w:rsidRDefault="004A1CAF" w:rsidP="007D581F">
      <w:pPr>
        <w:ind w:firstLine="709"/>
        <w:jc w:val="both"/>
        <w:rPr>
          <w:rFonts w:ascii="Arial" w:hAnsi="Arial" w:cs="Arial"/>
          <w:sz w:val="24"/>
          <w:szCs w:val="24"/>
        </w:rPr>
      </w:pPr>
      <w:r w:rsidRPr="005019B9">
        <w:rPr>
          <w:rFonts w:ascii="Arial" w:hAnsi="Arial" w:cs="Arial"/>
          <w:sz w:val="24"/>
          <w:szCs w:val="24"/>
        </w:rPr>
        <w:t>2) направление (выдача) заявителю информационного письма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hAnsi="PT Astra Serif"/>
          <w:sz w:val="24"/>
          <w:szCs w:val="24"/>
        </w:rPr>
      </w:pPr>
    </w:p>
    <w:p w:rsidR="004A1CAF" w:rsidRPr="000945F6" w:rsidRDefault="000945F6" w:rsidP="000945F6">
      <w:pPr>
        <w:ind w:left="993"/>
        <w:jc w:val="center"/>
        <w:rPr>
          <w:rFonts w:ascii="Arial" w:eastAsia="Times New Roman" w:hAnsi="Arial" w:cs="Arial"/>
          <w:b/>
          <w:sz w:val="24"/>
          <w:szCs w:val="24"/>
        </w:rPr>
      </w:pPr>
      <w:r>
        <w:rPr>
          <w:rFonts w:ascii="Arial" w:eastAsia="Times New Roman" w:hAnsi="Arial" w:cs="Arial"/>
          <w:b/>
          <w:sz w:val="24"/>
          <w:szCs w:val="24"/>
        </w:rPr>
        <w:t xml:space="preserve">2.4. </w:t>
      </w:r>
      <w:r w:rsidR="004A1CAF" w:rsidRPr="000945F6">
        <w:rPr>
          <w:rFonts w:ascii="Arial" w:eastAsia="Times New Roman" w:hAnsi="Arial" w:cs="Arial"/>
          <w:b/>
          <w:sz w:val="24"/>
          <w:szCs w:val="24"/>
        </w:rPr>
        <w:t>Срок регистрации заявления Заявителя о предоставлении муниципальной услуги</w:t>
      </w:r>
    </w:p>
    <w:p w:rsidR="004A1CAF" w:rsidRPr="000945F6" w:rsidRDefault="004A1CAF" w:rsidP="007D581F">
      <w:pPr>
        <w:ind w:firstLine="709"/>
        <w:jc w:val="both"/>
        <w:rPr>
          <w:rFonts w:ascii="Arial" w:eastAsia="Times New Roman" w:hAnsi="Arial" w:cs="Arial"/>
          <w:b/>
          <w:sz w:val="24"/>
          <w:szCs w:val="24"/>
        </w:rPr>
      </w:pPr>
    </w:p>
    <w:p w:rsidR="004A1CAF" w:rsidRPr="000945F6" w:rsidRDefault="000945F6" w:rsidP="007D581F">
      <w:pPr>
        <w:widowControl w:val="0"/>
        <w:snapToGrid w:val="0"/>
        <w:ind w:firstLine="709"/>
        <w:jc w:val="both"/>
        <w:rPr>
          <w:rFonts w:ascii="Arial" w:eastAsia="Times New Roman" w:hAnsi="Arial" w:cs="Arial"/>
          <w:sz w:val="24"/>
          <w:szCs w:val="24"/>
        </w:rPr>
      </w:pPr>
      <w:r>
        <w:rPr>
          <w:rFonts w:ascii="Arial" w:eastAsia="Times New Roman" w:hAnsi="Arial" w:cs="Arial"/>
          <w:sz w:val="24"/>
          <w:szCs w:val="24"/>
        </w:rPr>
        <w:t>2.4.1. </w:t>
      </w:r>
      <w:r w:rsidR="004A1CAF" w:rsidRPr="000945F6">
        <w:rPr>
          <w:rFonts w:ascii="Arial" w:eastAsia="Times New Roman" w:hAnsi="Arial" w:cs="Arial"/>
          <w:sz w:val="24"/>
          <w:szCs w:val="24"/>
        </w:rPr>
        <w:t>Заявление о предоставлении Муниципальной услуги, представленное на бумажном носителе в Администрацию, регистрируется в день поступления.</w:t>
      </w:r>
    </w:p>
    <w:p w:rsidR="004A1CAF" w:rsidRPr="000945F6" w:rsidRDefault="004A1CAF" w:rsidP="007D581F">
      <w:pPr>
        <w:widowControl w:val="0"/>
        <w:snapToGrid w:val="0"/>
        <w:ind w:firstLine="709"/>
        <w:jc w:val="both"/>
        <w:rPr>
          <w:rFonts w:ascii="Arial" w:eastAsia="Times New Roman" w:hAnsi="Arial" w:cs="Arial"/>
          <w:sz w:val="24"/>
          <w:szCs w:val="24"/>
        </w:rPr>
      </w:pPr>
      <w:r w:rsidRPr="000945F6">
        <w:rPr>
          <w:rFonts w:ascii="Arial" w:eastAsia="Times New Roman" w:hAnsi="Arial" w:cs="Arial"/>
          <w:sz w:val="24"/>
          <w:szCs w:val="24"/>
        </w:rPr>
        <w:t>2.4.2.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4A1CAF" w:rsidRPr="000945F6" w:rsidRDefault="004A1CAF" w:rsidP="007D581F">
      <w:pPr>
        <w:widowControl w:val="0"/>
        <w:snapToGrid w:val="0"/>
        <w:ind w:firstLine="709"/>
        <w:jc w:val="both"/>
        <w:rPr>
          <w:rFonts w:ascii="Arial" w:eastAsia="Times New Roman" w:hAnsi="Arial" w:cs="Arial"/>
          <w:sz w:val="24"/>
          <w:szCs w:val="24"/>
        </w:rPr>
      </w:pPr>
      <w:r w:rsidRPr="000945F6">
        <w:rPr>
          <w:rFonts w:ascii="Arial" w:eastAsia="Times New Roman" w:hAnsi="Arial" w:cs="Arial"/>
          <w:sz w:val="24"/>
          <w:szCs w:val="24"/>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4A1CAF" w:rsidRPr="000945F6" w:rsidRDefault="004A1CAF" w:rsidP="007D581F">
      <w:pPr>
        <w:widowControl w:val="0"/>
        <w:snapToGrid w:val="0"/>
        <w:ind w:firstLine="709"/>
        <w:jc w:val="both"/>
        <w:rPr>
          <w:rFonts w:ascii="Arial" w:eastAsia="Times New Roman" w:hAnsi="Arial" w:cs="Arial"/>
          <w:sz w:val="24"/>
          <w:szCs w:val="24"/>
        </w:rPr>
      </w:pPr>
    </w:p>
    <w:p w:rsidR="004A1CAF" w:rsidRPr="000945F6" w:rsidRDefault="000945F6" w:rsidP="000945F6">
      <w:pPr>
        <w:widowControl w:val="0"/>
        <w:snapToGrid w:val="0"/>
        <w:ind w:left="993"/>
        <w:jc w:val="center"/>
        <w:rPr>
          <w:rFonts w:ascii="Arial" w:eastAsia="Times New Roman" w:hAnsi="Arial" w:cs="Arial"/>
          <w:b/>
          <w:sz w:val="24"/>
          <w:szCs w:val="24"/>
        </w:rPr>
      </w:pPr>
      <w:r>
        <w:rPr>
          <w:rFonts w:ascii="Arial" w:eastAsia="Times New Roman" w:hAnsi="Arial" w:cs="Arial"/>
          <w:b/>
          <w:sz w:val="24"/>
          <w:szCs w:val="24"/>
        </w:rPr>
        <w:t xml:space="preserve">2.5. </w:t>
      </w:r>
      <w:r w:rsidR="004A1CAF" w:rsidRPr="000945F6">
        <w:rPr>
          <w:rFonts w:ascii="Arial" w:eastAsia="Times New Roman" w:hAnsi="Arial" w:cs="Arial"/>
          <w:b/>
          <w:sz w:val="24"/>
          <w:szCs w:val="24"/>
        </w:rPr>
        <w:t>Срок предоставления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0945F6" w:rsidRDefault="004A1CAF" w:rsidP="007D581F">
      <w:pPr>
        <w:widowControl w:val="0"/>
        <w:autoSpaceDE w:val="0"/>
        <w:autoSpaceDN w:val="0"/>
        <w:adjustRightInd w:val="0"/>
        <w:ind w:firstLine="709"/>
        <w:contextualSpacing/>
        <w:jc w:val="both"/>
        <w:rPr>
          <w:rFonts w:ascii="Arial" w:eastAsia="Times New Roman" w:hAnsi="Arial" w:cs="Arial"/>
          <w:sz w:val="24"/>
          <w:szCs w:val="24"/>
        </w:rPr>
      </w:pPr>
      <w:r w:rsidRPr="000945F6">
        <w:rPr>
          <w:rFonts w:ascii="Arial" w:eastAsia="Times New Roman" w:hAnsi="Arial" w:cs="Arial"/>
          <w:sz w:val="24"/>
          <w:szCs w:val="24"/>
        </w:rPr>
        <w:lastRenderedPageBreak/>
        <w:t xml:space="preserve">2.5.1. Срок предоставления муниципальной услуги – 7 (семь) рабочих дней со дня получения Администрацией </w:t>
      </w:r>
      <w:r w:rsidRPr="000945F6">
        <w:rPr>
          <w:rFonts w:ascii="Arial" w:hAnsi="Arial" w:cs="Arial"/>
          <w:sz w:val="24"/>
          <w:szCs w:val="24"/>
        </w:rPr>
        <w:t>уведомления о планируемом сносе объекта капитального строительства или уведомления о завершении сноса объекта капитального строительства.</w:t>
      </w:r>
    </w:p>
    <w:p w:rsidR="004A1CAF" w:rsidRPr="000945F6" w:rsidRDefault="004A1CAF" w:rsidP="007D581F">
      <w:pPr>
        <w:widowControl w:val="0"/>
        <w:snapToGrid w:val="0"/>
        <w:ind w:firstLine="709"/>
        <w:jc w:val="both"/>
        <w:rPr>
          <w:rFonts w:ascii="Arial" w:eastAsia="Times New Roman" w:hAnsi="Arial" w:cs="Arial"/>
          <w:sz w:val="24"/>
          <w:szCs w:val="24"/>
        </w:rPr>
      </w:pPr>
      <w:r w:rsidRPr="000945F6">
        <w:rPr>
          <w:rFonts w:ascii="Arial" w:eastAsia="Times New Roman" w:hAnsi="Arial" w:cs="Arial"/>
          <w:sz w:val="24"/>
          <w:szCs w:val="24"/>
        </w:rPr>
        <w:t>2.5.2.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4A1CAF" w:rsidRPr="000945F6" w:rsidRDefault="004A1CAF" w:rsidP="007D581F">
      <w:pPr>
        <w:widowControl w:val="0"/>
        <w:snapToGrid w:val="0"/>
        <w:ind w:firstLine="709"/>
        <w:jc w:val="both"/>
        <w:rPr>
          <w:rFonts w:ascii="Arial" w:eastAsia="Times New Roman" w:hAnsi="Arial" w:cs="Arial"/>
          <w:sz w:val="24"/>
          <w:szCs w:val="24"/>
        </w:rPr>
      </w:pPr>
      <w:r w:rsidRPr="000945F6">
        <w:rPr>
          <w:rFonts w:ascii="Arial" w:eastAsia="Times New Roman" w:hAnsi="Arial" w:cs="Arial"/>
          <w:sz w:val="24"/>
          <w:szCs w:val="24"/>
        </w:rPr>
        <w:t xml:space="preserve">2.5.3. Срок исправления технических ошибок, допущенных сотрудником Администрации ответственным за предоставления муниципальной услуги, при оформлении </w:t>
      </w:r>
      <w:r w:rsidRPr="000945F6">
        <w:rPr>
          <w:rFonts w:ascii="Arial" w:hAnsi="Arial" w:cs="Arial"/>
          <w:sz w:val="24"/>
          <w:szCs w:val="24"/>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0945F6">
        <w:rPr>
          <w:rFonts w:ascii="Arial" w:eastAsia="Times New Roman" w:hAnsi="Arial" w:cs="Arial"/>
          <w:sz w:val="24"/>
          <w:szCs w:val="24"/>
        </w:rPr>
        <w:t>, не должен превышать 3 (трех) рабочих дней с момента обнаружения ошибки или получения от заинтересованного лица в письменной форме заявления об ошибке в документе.</w:t>
      </w:r>
    </w:p>
    <w:p w:rsidR="004A1CAF" w:rsidRPr="000945F6" w:rsidRDefault="004A1CAF" w:rsidP="007D581F">
      <w:pPr>
        <w:widowControl w:val="0"/>
        <w:snapToGrid w:val="0"/>
        <w:ind w:firstLine="709"/>
        <w:jc w:val="both"/>
        <w:rPr>
          <w:rFonts w:ascii="Arial" w:eastAsia="Times New Roman" w:hAnsi="Arial" w:cs="Arial"/>
          <w:sz w:val="24"/>
          <w:szCs w:val="24"/>
        </w:rPr>
      </w:pPr>
      <w:r w:rsidRPr="000945F6">
        <w:rPr>
          <w:rFonts w:ascii="Arial" w:eastAsia="Times New Roman" w:hAnsi="Arial" w:cs="Arial"/>
          <w:sz w:val="24"/>
          <w:szCs w:val="24"/>
        </w:rPr>
        <w:t>Администрация уведомляет о необходимости исправления технической ошибок допущенных сотрудником Администрации ответственным за предоставления муниципальной услуги, при оформлении документации, в письменной форме - направляется по почте.</w:t>
      </w:r>
    </w:p>
    <w:p w:rsidR="004A1CAF" w:rsidRPr="000945F6" w:rsidRDefault="004A1CAF" w:rsidP="000945F6">
      <w:pPr>
        <w:widowControl w:val="0"/>
        <w:snapToGrid w:val="0"/>
        <w:ind w:firstLine="709"/>
        <w:jc w:val="center"/>
        <w:rPr>
          <w:rFonts w:ascii="Arial" w:eastAsia="Times New Roman" w:hAnsi="Arial" w:cs="Arial"/>
          <w:sz w:val="24"/>
          <w:szCs w:val="24"/>
        </w:rPr>
      </w:pPr>
    </w:p>
    <w:p w:rsidR="004A1CAF" w:rsidRPr="000945F6" w:rsidRDefault="000945F6" w:rsidP="000945F6">
      <w:pPr>
        <w:widowControl w:val="0"/>
        <w:snapToGrid w:val="0"/>
        <w:ind w:left="709"/>
        <w:jc w:val="center"/>
        <w:rPr>
          <w:rFonts w:ascii="Arial" w:eastAsia="Times New Roman" w:hAnsi="Arial" w:cs="Arial"/>
          <w:b/>
          <w:sz w:val="24"/>
          <w:szCs w:val="24"/>
        </w:rPr>
      </w:pPr>
      <w:r>
        <w:rPr>
          <w:rFonts w:ascii="Arial" w:eastAsia="Times New Roman" w:hAnsi="Arial" w:cs="Arial"/>
          <w:b/>
          <w:sz w:val="24"/>
          <w:szCs w:val="24"/>
        </w:rPr>
        <w:t xml:space="preserve">2.6. </w:t>
      </w:r>
      <w:r w:rsidR="004A1CAF" w:rsidRPr="000945F6">
        <w:rPr>
          <w:rFonts w:ascii="Arial" w:eastAsia="Times New Roman" w:hAnsi="Arial" w:cs="Arial"/>
          <w:b/>
          <w:sz w:val="24"/>
          <w:szCs w:val="24"/>
        </w:rPr>
        <w:t>Правовые основания для предоставления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E332B7" w:rsidRDefault="004A1CAF"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Предоставление Муниципальной услуги осуществляется в соответствии с:</w:t>
      </w:r>
    </w:p>
    <w:p w:rsidR="004A1CAF" w:rsidRPr="00E332B7" w:rsidRDefault="004A1CAF"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1) Конституцией Российской Федерации;</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2</w:t>
      </w:r>
      <w:r w:rsidR="004A1CAF" w:rsidRPr="00E332B7">
        <w:rPr>
          <w:rFonts w:ascii="Arial" w:eastAsia="Times New Roman" w:hAnsi="Arial" w:cs="Arial"/>
          <w:sz w:val="24"/>
          <w:szCs w:val="24"/>
        </w:rPr>
        <w:t>) Градостроительным кодексом Российской Федерации;</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3</w:t>
      </w:r>
      <w:r w:rsidR="004A1CAF" w:rsidRPr="00E332B7">
        <w:rPr>
          <w:rFonts w:ascii="Arial" w:eastAsia="Times New Roman" w:hAnsi="Arial" w:cs="Arial"/>
          <w:sz w:val="24"/>
          <w:szCs w:val="24"/>
        </w:rPr>
        <w:t>) Федеральным законом от 29.12.2004 № 191-ФЗ «О введении в действие Градостроительного кодекса Российской Федерации»;</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4</w:t>
      </w:r>
      <w:r w:rsidR="004A1CAF" w:rsidRPr="00E332B7">
        <w:rPr>
          <w:rFonts w:ascii="Arial" w:eastAsia="Times New Roman" w:hAnsi="Arial" w:cs="Arial"/>
          <w:sz w:val="24"/>
          <w:szCs w:val="24"/>
        </w:rPr>
        <w:t>) Федеральным законом от 30.12.2009 «384-ФЗ «Технический регламент о безопасности зданий и сооружений»;</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5</w:t>
      </w:r>
      <w:r w:rsidR="004A1CAF" w:rsidRPr="00E332B7">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6</w:t>
      </w:r>
      <w:r w:rsidR="004A1CAF" w:rsidRPr="00E332B7">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7</w:t>
      </w:r>
      <w:r w:rsidR="004A1CAF" w:rsidRPr="00E332B7">
        <w:rPr>
          <w:rFonts w:ascii="Arial" w:eastAsia="Times New Roman" w:hAnsi="Arial" w:cs="Arial"/>
          <w:sz w:val="24"/>
          <w:szCs w:val="24"/>
        </w:rPr>
        <w:t>) Федеральным законом от 27.07.2006 № 152-ФЗ «О персональных данных»;</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8</w:t>
      </w:r>
      <w:r w:rsidR="004A1CAF" w:rsidRPr="00E332B7">
        <w:rPr>
          <w:rFonts w:ascii="Arial" w:eastAsia="Times New Roman" w:hAnsi="Arial" w:cs="Arial"/>
          <w:sz w:val="24"/>
          <w:szCs w:val="24"/>
        </w:rPr>
        <w:t>) Федеральным законом от 06.04.2011 № 63-ФЗ «Об электронной подписи»;</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9</w:t>
      </w:r>
      <w:r w:rsidR="004A1CAF" w:rsidRPr="00E332B7">
        <w:rPr>
          <w:rFonts w:ascii="Arial" w:eastAsia="Times New Roman" w:hAnsi="Arial" w:cs="Arial"/>
          <w:sz w:val="24"/>
          <w:szCs w:val="24"/>
        </w:rPr>
        <w:t>) Приказом Министерства строительства и жилищно-коммунального хозяйства Российской Федерации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10</w:t>
      </w:r>
      <w:r w:rsidR="004A1CAF" w:rsidRPr="00E332B7">
        <w:rPr>
          <w:rFonts w:ascii="Arial" w:eastAsia="Times New Roman" w:hAnsi="Arial" w:cs="Arial"/>
          <w:sz w:val="24"/>
          <w:szCs w:val="24"/>
        </w:rPr>
        <w:t>)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11</w:t>
      </w:r>
      <w:r w:rsidR="004A1CAF" w:rsidRPr="00E332B7">
        <w:rPr>
          <w:rFonts w:ascii="Arial" w:eastAsia="Times New Roman" w:hAnsi="Arial" w:cs="Arial"/>
          <w:sz w:val="24"/>
          <w:szCs w:val="24"/>
        </w:rPr>
        <w:t xml:space="preserve">) </w:t>
      </w:r>
      <w:hyperlink r:id="rId9" w:history="1">
        <w:r w:rsidR="004A1CAF" w:rsidRPr="00E332B7">
          <w:rPr>
            <w:rFonts w:ascii="Arial" w:eastAsia="Times New Roman" w:hAnsi="Arial" w:cs="Arial"/>
            <w:sz w:val="24"/>
            <w:szCs w:val="24"/>
          </w:rPr>
          <w:t>Уставом</w:t>
        </w:r>
      </w:hyperlink>
      <w:r w:rsidR="004A1CAF" w:rsidRPr="00E332B7">
        <w:rPr>
          <w:rFonts w:ascii="Arial" w:eastAsia="Times New Roman" w:hAnsi="Arial" w:cs="Arial"/>
          <w:sz w:val="24"/>
          <w:szCs w:val="24"/>
        </w:rPr>
        <w:t xml:space="preserve"> муниципального образования </w:t>
      </w:r>
      <w:r w:rsidR="00E332B7" w:rsidRPr="00E332B7">
        <w:rPr>
          <w:rFonts w:ascii="Arial" w:eastAsia="Times New Roman" w:hAnsi="Arial" w:cs="Arial"/>
          <w:sz w:val="24"/>
          <w:szCs w:val="24"/>
        </w:rPr>
        <w:t>рабочий поселок Первомайский Щекинского района</w:t>
      </w:r>
      <w:r w:rsidR="004A1CAF" w:rsidRPr="00E332B7">
        <w:rPr>
          <w:rFonts w:ascii="Arial" w:eastAsia="Times New Roman" w:hAnsi="Arial" w:cs="Arial"/>
          <w:sz w:val="24"/>
          <w:szCs w:val="24"/>
        </w:rPr>
        <w:t>;</w:t>
      </w:r>
    </w:p>
    <w:p w:rsidR="004A1CAF" w:rsidRPr="00E332B7" w:rsidRDefault="00CE3AB3"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12</w:t>
      </w:r>
      <w:r w:rsidR="004A1CAF" w:rsidRPr="00E332B7">
        <w:rPr>
          <w:rFonts w:ascii="Arial" w:eastAsia="Times New Roman" w:hAnsi="Arial" w:cs="Arial"/>
          <w:sz w:val="24"/>
          <w:szCs w:val="24"/>
        </w:rPr>
        <w:t>) иными нормативными правовыми актами Российской Феде</w:t>
      </w:r>
      <w:r w:rsidR="00E332B7" w:rsidRPr="00E332B7">
        <w:rPr>
          <w:rFonts w:ascii="Arial" w:eastAsia="Times New Roman" w:hAnsi="Arial" w:cs="Arial"/>
          <w:sz w:val="24"/>
          <w:szCs w:val="24"/>
        </w:rPr>
        <w:t>рации, Тульской области, органа</w:t>
      </w:r>
      <w:r w:rsidR="004A1CAF" w:rsidRPr="00E332B7">
        <w:rPr>
          <w:rFonts w:ascii="Arial" w:eastAsia="Times New Roman" w:hAnsi="Arial" w:cs="Arial"/>
          <w:sz w:val="24"/>
          <w:szCs w:val="24"/>
        </w:rPr>
        <w:t xml:space="preserve"> местного самоуправления муниципального образования </w:t>
      </w:r>
      <w:r w:rsidR="00E332B7" w:rsidRPr="00E332B7">
        <w:rPr>
          <w:rFonts w:ascii="Arial" w:eastAsia="Times New Roman" w:hAnsi="Arial" w:cs="Arial"/>
          <w:sz w:val="24"/>
          <w:szCs w:val="24"/>
        </w:rPr>
        <w:t>рабочий поселок Первомайский</w:t>
      </w:r>
      <w:r w:rsidR="005B21CC" w:rsidRPr="00E332B7">
        <w:rPr>
          <w:rFonts w:ascii="Arial" w:eastAsia="Times New Roman" w:hAnsi="Arial" w:cs="Arial"/>
          <w:sz w:val="24"/>
          <w:szCs w:val="24"/>
        </w:rPr>
        <w:t xml:space="preserve"> Щекинского</w:t>
      </w:r>
      <w:r w:rsidR="004A1CAF" w:rsidRPr="00E332B7">
        <w:rPr>
          <w:rFonts w:ascii="Arial" w:eastAsia="Times New Roman" w:hAnsi="Arial" w:cs="Arial"/>
          <w:sz w:val="24"/>
          <w:szCs w:val="24"/>
        </w:rPr>
        <w:t xml:space="preserve"> район</w:t>
      </w:r>
      <w:r w:rsidR="005B21CC" w:rsidRPr="00E332B7">
        <w:rPr>
          <w:rFonts w:ascii="Arial" w:eastAsia="Times New Roman" w:hAnsi="Arial" w:cs="Arial"/>
          <w:sz w:val="24"/>
          <w:szCs w:val="24"/>
        </w:rPr>
        <w:t>а</w:t>
      </w:r>
      <w:r w:rsidR="004A1CAF" w:rsidRPr="00E332B7">
        <w:rPr>
          <w:rFonts w:ascii="Arial" w:eastAsia="Times New Roman" w:hAnsi="Arial" w:cs="Arial"/>
          <w:sz w:val="24"/>
          <w:szCs w:val="24"/>
        </w:rPr>
        <w:t xml:space="preserve">, </w:t>
      </w:r>
      <w:r w:rsidR="004A1CAF" w:rsidRPr="00E332B7">
        <w:rPr>
          <w:rFonts w:ascii="Arial" w:eastAsia="Times New Roman" w:hAnsi="Arial" w:cs="Arial"/>
          <w:sz w:val="24"/>
          <w:szCs w:val="24"/>
        </w:rPr>
        <w:lastRenderedPageBreak/>
        <w:t xml:space="preserve">регулирующими правоотношения в данной сфере. </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CE3AB3" w:rsidRDefault="00CE3AB3" w:rsidP="00CE3AB3">
      <w:pPr>
        <w:ind w:left="993"/>
        <w:jc w:val="center"/>
        <w:rPr>
          <w:rFonts w:ascii="Arial" w:eastAsia="Times New Roman" w:hAnsi="Arial" w:cs="Arial"/>
          <w:b/>
          <w:sz w:val="24"/>
          <w:szCs w:val="24"/>
        </w:rPr>
      </w:pPr>
      <w:r w:rsidRPr="00CE3AB3">
        <w:rPr>
          <w:rFonts w:ascii="Arial" w:eastAsia="Times New Roman" w:hAnsi="Arial" w:cs="Arial"/>
          <w:b/>
          <w:sz w:val="24"/>
          <w:szCs w:val="24"/>
        </w:rPr>
        <w:t xml:space="preserve">2.7. </w:t>
      </w:r>
      <w:r w:rsidR="004A1CAF" w:rsidRPr="00CE3AB3">
        <w:rPr>
          <w:rFonts w:ascii="Arial" w:eastAsia="Times New Roman" w:hAnsi="Arial" w:cs="Arial"/>
          <w:b/>
          <w:sz w:val="24"/>
          <w:szCs w:val="24"/>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CAF" w:rsidRPr="007D581F" w:rsidRDefault="004A1CAF" w:rsidP="007D581F">
      <w:pPr>
        <w:ind w:firstLine="709"/>
        <w:jc w:val="both"/>
        <w:rPr>
          <w:rFonts w:ascii="PT Astra Serif" w:hAnsi="PT Astra Serif"/>
          <w:sz w:val="24"/>
          <w:szCs w:val="24"/>
        </w:rPr>
      </w:pPr>
    </w:p>
    <w:p w:rsidR="004A1CAF" w:rsidRPr="00CE3AB3" w:rsidRDefault="004A1CAF" w:rsidP="007D581F">
      <w:pPr>
        <w:widowControl w:val="0"/>
        <w:autoSpaceDE w:val="0"/>
        <w:autoSpaceDN w:val="0"/>
        <w:ind w:firstLine="709"/>
        <w:jc w:val="both"/>
        <w:rPr>
          <w:rFonts w:ascii="Arial" w:eastAsia="Times New Roman" w:hAnsi="Arial" w:cs="Arial"/>
          <w:sz w:val="24"/>
          <w:szCs w:val="24"/>
        </w:rPr>
      </w:pPr>
      <w:r w:rsidRPr="00CE3AB3">
        <w:rPr>
          <w:rFonts w:ascii="Arial" w:eastAsia="Times New Roman" w:hAnsi="Arial" w:cs="Arial"/>
          <w:sz w:val="24"/>
          <w:szCs w:val="24"/>
        </w:rPr>
        <w:t>2.7.1. В целях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 xml:space="preserve">1) </w:t>
      </w:r>
      <w:r w:rsidRPr="00CE3AB3">
        <w:rPr>
          <w:rFonts w:ascii="Arial" w:eastAsia="Times New Roman" w:hAnsi="Arial" w:cs="Arial"/>
          <w:sz w:val="24"/>
          <w:szCs w:val="24"/>
        </w:rPr>
        <w:t>заявление о предоставлении Муниципальной услуги</w:t>
      </w:r>
      <w:r w:rsidRPr="00CE3AB3">
        <w:rPr>
          <w:rFonts w:ascii="Arial" w:hAnsi="Arial" w:cs="Arial"/>
          <w:sz w:val="24"/>
          <w:szCs w:val="24"/>
        </w:rPr>
        <w:t xml:space="preserve">  - уведомление о планируемом сносе объекта капитального строительства не позднее чем за 7 (семь) рабочих дней до начала выполнения работ по сносу объекта капитального строительства </w:t>
      </w:r>
      <w:r w:rsidRPr="00CE3AB3">
        <w:rPr>
          <w:rFonts w:ascii="Arial" w:eastAsia="Times New Roman" w:hAnsi="Arial" w:cs="Arial"/>
          <w:sz w:val="24"/>
          <w:szCs w:val="24"/>
        </w:rPr>
        <w:t>в форме документов на бумажном носителе, заверенных заявителем, в соответствии с приложением № 1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 следующие сведения:</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в) кадастровый номер земельного участка (при наличии), адрес или описание местоположения земельного участка;</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ж) почтовый адрес и (или) адрес электронной почты для связи с застройщиком или техническим заказчиком.</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2) документ, удостоверяющий личность заявителя (представителя заявителя);</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3) документ, подтверждающий полномочия представителя заявителя (юридического или физического лица);</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4)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РФ;</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lastRenderedPageBreak/>
        <w:t>5) проект организации по сносу объекта капитального строительства, за исключением объектов, указанных в пунктах 1 - 3 части 17 статьи 51 Градостроительного кодекса РФ;</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6) правоустанавливающий документ на земельный участок, на котором планируется осуществить снос объекта капитального строительства, если право на такой земельный участок не зарегистрировано в Едином государственном реестре недвижимости;</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7) правоустанавливающий документ на объект капитального строительства подлежащий сносу, если право на такой объект не зарегистрировано в Едином государственном реестре недвижимости.</w:t>
      </w:r>
    </w:p>
    <w:p w:rsidR="004A1CAF" w:rsidRPr="00CE3AB3" w:rsidRDefault="004A1CAF" w:rsidP="007D581F">
      <w:pPr>
        <w:widowControl w:val="0"/>
        <w:autoSpaceDE w:val="0"/>
        <w:autoSpaceDN w:val="0"/>
        <w:ind w:firstLine="709"/>
        <w:jc w:val="both"/>
        <w:rPr>
          <w:rFonts w:ascii="Arial" w:eastAsia="Times New Roman" w:hAnsi="Arial" w:cs="Arial"/>
          <w:sz w:val="24"/>
          <w:szCs w:val="24"/>
        </w:rPr>
      </w:pPr>
      <w:r w:rsidRPr="00CE3AB3">
        <w:rPr>
          <w:rFonts w:ascii="Arial" w:eastAsia="Times New Roman" w:hAnsi="Arial" w:cs="Arial"/>
          <w:sz w:val="24"/>
          <w:szCs w:val="24"/>
        </w:rPr>
        <w:t>2.7.2. В целях завершения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CE3AB3" w:rsidRDefault="004A1CAF" w:rsidP="007D581F">
      <w:pPr>
        <w:ind w:firstLine="709"/>
        <w:jc w:val="both"/>
        <w:rPr>
          <w:rFonts w:ascii="Arial" w:eastAsia="Times New Roman" w:hAnsi="Arial" w:cs="Arial"/>
          <w:sz w:val="24"/>
          <w:szCs w:val="24"/>
        </w:rPr>
      </w:pPr>
      <w:r w:rsidRPr="00CE3AB3">
        <w:rPr>
          <w:rFonts w:ascii="Arial" w:hAnsi="Arial" w:cs="Arial"/>
          <w:sz w:val="24"/>
          <w:szCs w:val="24"/>
        </w:rPr>
        <w:t xml:space="preserve">1) </w:t>
      </w:r>
      <w:r w:rsidRPr="00CE3AB3">
        <w:rPr>
          <w:rFonts w:ascii="Arial" w:eastAsia="Times New Roman" w:hAnsi="Arial" w:cs="Arial"/>
          <w:sz w:val="24"/>
          <w:szCs w:val="24"/>
        </w:rPr>
        <w:t>заявление о предоставлении Муниципальной услуги</w:t>
      </w:r>
      <w:r w:rsidRPr="00CE3AB3">
        <w:rPr>
          <w:rFonts w:ascii="Arial" w:hAnsi="Arial" w:cs="Arial"/>
          <w:sz w:val="24"/>
          <w:szCs w:val="24"/>
        </w:rPr>
        <w:t xml:space="preserve"> - уведомление о завершении сноса объекта капитального строительства не позднее 7 (семи) рабочих дней после завершения сноса объекта капитального строительства</w:t>
      </w:r>
      <w:r w:rsidRPr="00CE3AB3">
        <w:rPr>
          <w:rFonts w:ascii="Arial" w:eastAsia="Times New Roman" w:hAnsi="Arial" w:cs="Arial"/>
          <w:sz w:val="24"/>
          <w:szCs w:val="24"/>
        </w:rPr>
        <w:t xml:space="preserve"> в форме документов на бумажном носителе, заверенных заявителем, в соответствии с приложением </w:t>
      </w:r>
      <w:r w:rsidRPr="00CE3AB3">
        <w:rPr>
          <w:rFonts w:ascii="Arial" w:hAnsi="Arial" w:cs="Arial"/>
          <w:sz w:val="24"/>
          <w:szCs w:val="24"/>
        </w:rPr>
        <w:t>№ 2</w:t>
      </w:r>
      <w:r w:rsidRPr="00CE3AB3">
        <w:rPr>
          <w:rFonts w:ascii="Arial" w:eastAsia="Times New Roman" w:hAnsi="Arial" w:cs="Arial"/>
          <w:sz w:val="24"/>
          <w:szCs w:val="24"/>
        </w:rPr>
        <w:t xml:space="preserve">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 следующие сведения:</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в) кадастровый номер земельного участка (при наличии), адрес или описание местоположения земельного участка;</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д) уведомление о сносе объекта капитального строительства, указанному  в уведомлении о планируемом сносе объекта капитального строительства;</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ж) почтовый адрес и (или) адрес электронной почты для связи с застройщиком или техническим заказчиком.</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2) документ, удостоверяющий личность;</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3) документ, подтверждающий полномочия представителя юридического или физического лица.</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2.7.3.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4A1CAF" w:rsidRPr="007D581F" w:rsidRDefault="004A1CAF" w:rsidP="007D581F">
      <w:pPr>
        <w:ind w:firstLine="709"/>
        <w:jc w:val="both"/>
        <w:rPr>
          <w:rFonts w:ascii="PT Astra Serif" w:hAnsi="PT Astra Serif"/>
          <w:sz w:val="24"/>
          <w:szCs w:val="24"/>
        </w:rPr>
      </w:pPr>
    </w:p>
    <w:p w:rsidR="004A1CAF" w:rsidRPr="00CE3AB3" w:rsidRDefault="004A1CAF" w:rsidP="007D581F">
      <w:pPr>
        <w:pStyle w:val="af2"/>
        <w:numPr>
          <w:ilvl w:val="1"/>
          <w:numId w:val="13"/>
        </w:numPr>
        <w:ind w:left="0" w:firstLine="709"/>
        <w:jc w:val="center"/>
        <w:rPr>
          <w:rFonts w:ascii="Arial" w:eastAsia="Times New Roman" w:hAnsi="Arial" w:cs="Arial"/>
          <w:b/>
          <w:sz w:val="24"/>
          <w:szCs w:val="24"/>
        </w:rPr>
      </w:pPr>
      <w:r w:rsidRPr="00CE3AB3">
        <w:rPr>
          <w:rFonts w:ascii="Arial" w:eastAsia="Times New Roman" w:hAnsi="Arial" w:cs="Arial"/>
          <w:b/>
          <w:sz w:val="24"/>
          <w:szCs w:val="24"/>
        </w:rPr>
        <w:t xml:space="preserve">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E3AB3">
        <w:rPr>
          <w:rFonts w:ascii="Arial" w:eastAsia="Times New Roman" w:hAnsi="Arial" w:cs="Arial"/>
          <w:b/>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4A1CAF" w:rsidRPr="00CE3AB3" w:rsidRDefault="004A1CAF" w:rsidP="007D581F">
      <w:pPr>
        <w:pStyle w:val="af2"/>
        <w:ind w:left="0" w:firstLine="709"/>
        <w:rPr>
          <w:rFonts w:ascii="Arial" w:eastAsia="Times New Roman" w:hAnsi="Arial" w:cs="Arial"/>
          <w:b/>
          <w:sz w:val="24"/>
          <w:szCs w:val="24"/>
        </w:rPr>
      </w:pPr>
    </w:p>
    <w:p w:rsidR="004A1CAF" w:rsidRPr="00CE3AB3" w:rsidRDefault="004A1CAF" w:rsidP="007D581F">
      <w:pPr>
        <w:ind w:firstLine="709"/>
        <w:jc w:val="both"/>
        <w:rPr>
          <w:rFonts w:ascii="Arial" w:hAnsi="Arial" w:cs="Arial"/>
          <w:sz w:val="24"/>
          <w:szCs w:val="24"/>
        </w:rPr>
      </w:pPr>
      <w:r w:rsidRPr="00CE3AB3">
        <w:rPr>
          <w:rFonts w:ascii="Arial" w:eastAsia="Times New Roman" w:hAnsi="Arial" w:cs="Arial"/>
          <w:sz w:val="24"/>
          <w:szCs w:val="24"/>
        </w:rPr>
        <w:t xml:space="preserve">2.8.1. </w:t>
      </w:r>
      <w:r w:rsidRPr="00CE3AB3">
        <w:rPr>
          <w:rFonts w:ascii="Arial" w:hAnsi="Arial" w:cs="Arial"/>
          <w:sz w:val="24"/>
          <w:szCs w:val="24"/>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 xml:space="preserve"> 1) сведения о юридическом лице, содержащиеся в Едином государственном реестре юридических лиц для юридического лица, являющимся заявителем;</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2)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 являющимся заявителем.</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 xml:space="preserve">3) сведения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осуществить снос объекта капитального строительства </w:t>
      </w:r>
    </w:p>
    <w:p w:rsidR="004A1CAF" w:rsidRPr="00CE3AB3" w:rsidRDefault="004A1CAF" w:rsidP="007D581F">
      <w:pPr>
        <w:ind w:firstLine="709"/>
        <w:jc w:val="both"/>
        <w:rPr>
          <w:rFonts w:ascii="Arial" w:hAnsi="Arial" w:cs="Arial"/>
          <w:sz w:val="24"/>
          <w:szCs w:val="24"/>
        </w:rPr>
      </w:pPr>
      <w:r w:rsidRPr="00CE3AB3">
        <w:rPr>
          <w:rFonts w:ascii="Arial" w:hAnsi="Arial" w:cs="Arial"/>
          <w:sz w:val="24"/>
          <w:szCs w:val="24"/>
        </w:rPr>
        <w:t>4) сведения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подлежащий сносу</w:t>
      </w:r>
    </w:p>
    <w:p w:rsidR="004A1CAF" w:rsidRPr="00CE3AB3" w:rsidRDefault="004A1CAF" w:rsidP="007D581F">
      <w:pPr>
        <w:ind w:firstLine="709"/>
        <w:jc w:val="both"/>
        <w:rPr>
          <w:rFonts w:ascii="Arial" w:eastAsia="Times New Roman" w:hAnsi="Arial" w:cs="Arial"/>
          <w:sz w:val="24"/>
          <w:szCs w:val="24"/>
        </w:rPr>
      </w:pPr>
      <w:r w:rsidRPr="00CE3AB3">
        <w:rPr>
          <w:rFonts w:ascii="Arial" w:hAnsi="Arial" w:cs="Arial"/>
          <w:sz w:val="24"/>
          <w:szCs w:val="24"/>
        </w:rPr>
        <w:t xml:space="preserve">2.8.2. </w:t>
      </w:r>
      <w:r w:rsidRPr="00CE3AB3">
        <w:rPr>
          <w:rFonts w:ascii="Arial" w:eastAsia="Times New Roman" w:hAnsi="Arial" w:cs="Arial"/>
          <w:sz w:val="24"/>
          <w:szCs w:val="24"/>
        </w:rPr>
        <w:t>Документы (их копии или сведения, содержащиеся в них), указанные в пункте 2.8.1.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Заявитель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A1CAF" w:rsidRPr="00CE3AB3" w:rsidRDefault="00CE3AB3" w:rsidP="00CE3AB3">
      <w:pPr>
        <w:widowControl w:val="0"/>
        <w:autoSpaceDE w:val="0"/>
        <w:autoSpaceDN w:val="0"/>
        <w:adjustRightInd w:val="0"/>
        <w:ind w:left="710"/>
        <w:jc w:val="both"/>
        <w:rPr>
          <w:rFonts w:ascii="Arial" w:eastAsia="Times New Roman" w:hAnsi="Arial" w:cs="Arial"/>
          <w:sz w:val="24"/>
          <w:szCs w:val="24"/>
        </w:rPr>
      </w:pPr>
      <w:r>
        <w:rPr>
          <w:rFonts w:ascii="Arial" w:eastAsia="Times New Roman" w:hAnsi="Arial" w:cs="Arial"/>
          <w:sz w:val="24"/>
          <w:szCs w:val="24"/>
        </w:rPr>
        <w:t xml:space="preserve">2.8.3. </w:t>
      </w:r>
      <w:r w:rsidR="004A1CAF" w:rsidRPr="00CE3AB3">
        <w:rPr>
          <w:rFonts w:ascii="Arial" w:eastAsia="Times New Roman" w:hAnsi="Arial" w:cs="Arial"/>
          <w:sz w:val="24"/>
          <w:szCs w:val="24"/>
        </w:rPr>
        <w:t>Запрещается требовать от Заявителей:</w:t>
      </w:r>
    </w:p>
    <w:p w:rsidR="004A1CAF" w:rsidRPr="00CE3AB3" w:rsidRDefault="004A1CAF" w:rsidP="007D581F">
      <w:pPr>
        <w:pStyle w:val="af2"/>
        <w:widowControl w:val="0"/>
        <w:numPr>
          <w:ilvl w:val="1"/>
          <w:numId w:val="6"/>
        </w:numPr>
        <w:autoSpaceDE w:val="0"/>
        <w:autoSpaceDN w:val="0"/>
        <w:adjustRightInd w:val="0"/>
        <w:ind w:left="0"/>
        <w:jc w:val="both"/>
        <w:rPr>
          <w:rFonts w:ascii="Arial" w:eastAsia="Times New Roman" w:hAnsi="Arial" w:cs="Arial"/>
          <w:sz w:val="24"/>
          <w:szCs w:val="24"/>
        </w:rPr>
      </w:pPr>
      <w:r w:rsidRPr="00CE3AB3">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CAF" w:rsidRPr="00CE3AB3" w:rsidRDefault="004A1CAF" w:rsidP="007D581F">
      <w:pPr>
        <w:pStyle w:val="af2"/>
        <w:widowControl w:val="0"/>
        <w:numPr>
          <w:ilvl w:val="1"/>
          <w:numId w:val="6"/>
        </w:numPr>
        <w:autoSpaceDE w:val="0"/>
        <w:autoSpaceDN w:val="0"/>
        <w:adjustRightInd w:val="0"/>
        <w:ind w:left="0"/>
        <w:jc w:val="both"/>
        <w:rPr>
          <w:rFonts w:ascii="Arial" w:eastAsia="Times New Roman" w:hAnsi="Arial" w:cs="Arial"/>
          <w:sz w:val="24"/>
          <w:szCs w:val="24"/>
        </w:rPr>
      </w:pPr>
      <w:r w:rsidRPr="00CE3AB3">
        <w:rPr>
          <w:rFonts w:ascii="Arial" w:eastAsia="Times New Roman"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Федеральныйзакон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w:t>
      </w:r>
      <w:r w:rsidRPr="00CE3AB3">
        <w:rPr>
          <w:rFonts w:ascii="Arial" w:eastAsia="Times New Roman" w:hAnsi="Arial" w:cs="Arial"/>
          <w:sz w:val="24"/>
          <w:szCs w:val="24"/>
        </w:rPr>
        <w:lastRenderedPageBreak/>
        <w:t>государственных и муниципальных услуг» перечень документов:</w:t>
      </w:r>
    </w:p>
    <w:p w:rsidR="004A1CAF" w:rsidRPr="00CE3AB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CE3AB3">
        <w:rPr>
          <w:rFonts w:ascii="Arial" w:eastAsiaTheme="minorHAnsi" w:hAnsi="Arial" w:cs="Arial"/>
          <w:sz w:val="24"/>
          <w:szCs w:val="24"/>
          <w:lang w:eastAsia="en-US"/>
        </w:rPr>
        <w:t>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A1CAF" w:rsidRPr="00CE3AB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CE3AB3">
        <w:rPr>
          <w:rFonts w:ascii="Arial" w:eastAsiaTheme="minorHAnsi" w:hAnsi="Arial" w:cs="Arial"/>
          <w:sz w:val="24"/>
          <w:szCs w:val="24"/>
          <w:lang w:eastAsia="en-US"/>
        </w:rPr>
        <w:t>б) документы воинского учета;</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в) свидетельства о государственной регистрации актов гражданского состояния;</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г) документы, подтверждающие предоставление лицу специального права на управление транспортным средством соответствующего вида;</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д)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е) документы на транспортное средство и его составные части, в том числе регистрационные документы;</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ж)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з)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и)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к)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л)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м)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н)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о)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п) документы, выдаваемые федеральными государственными учреждениями медико-социальной экспертизы;</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р)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lastRenderedPageBreak/>
        <w:t>с) документы о государственных и ведомственных наградах, государственных премиях и знаках отличия;</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т)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A1CAF" w:rsidRPr="00450743" w:rsidRDefault="004A1CAF" w:rsidP="007D581F">
      <w:pPr>
        <w:widowControl w:val="0"/>
        <w:autoSpaceDE w:val="0"/>
        <w:autoSpaceDN w:val="0"/>
        <w:adjustRightInd w:val="0"/>
        <w:ind w:firstLine="709"/>
        <w:jc w:val="both"/>
        <w:rPr>
          <w:rFonts w:ascii="Arial" w:eastAsia="Times New Roman" w:hAnsi="Arial" w:cs="Arial"/>
          <w:sz w:val="24"/>
          <w:szCs w:val="24"/>
        </w:rPr>
      </w:pPr>
      <w:r w:rsidRPr="00450743">
        <w:rPr>
          <w:rFonts w:ascii="Arial" w:eastAsia="Times New Roman" w:hAnsi="Arial" w:cs="Arial"/>
          <w:sz w:val="24"/>
          <w:szCs w:val="24"/>
        </w:rPr>
        <w:t>Заявитель вправе представить указанные документы и информацию в Администрацию по собственной инициативе;</w:t>
      </w:r>
    </w:p>
    <w:p w:rsidR="004A1CAF" w:rsidRPr="00450743" w:rsidRDefault="004A1CAF" w:rsidP="007D581F">
      <w:pPr>
        <w:widowControl w:val="0"/>
        <w:numPr>
          <w:ilvl w:val="1"/>
          <w:numId w:val="6"/>
        </w:numPr>
        <w:autoSpaceDE w:val="0"/>
        <w:autoSpaceDN w:val="0"/>
        <w:adjustRightInd w:val="0"/>
        <w:ind w:left="0"/>
        <w:contextualSpacing/>
        <w:jc w:val="both"/>
        <w:rPr>
          <w:rFonts w:ascii="Arial" w:eastAsia="Times New Roman" w:hAnsi="Arial" w:cs="Arial"/>
          <w:sz w:val="24"/>
          <w:szCs w:val="24"/>
        </w:rPr>
      </w:pPr>
      <w:r w:rsidRPr="00450743">
        <w:rPr>
          <w:rFonts w:ascii="Arial" w:eastAsia="Times New Roman"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 xml:space="preserve">а) </w:t>
      </w:r>
      <w:hyperlink r:id="rId10" w:history="1">
        <w:r w:rsidRPr="00450743">
          <w:rPr>
            <w:rFonts w:ascii="Arial" w:eastAsiaTheme="minorHAnsi" w:hAnsi="Arial" w:cs="Arial"/>
            <w:sz w:val="24"/>
            <w:szCs w:val="24"/>
            <w:lang w:eastAsia="en-US"/>
          </w:rPr>
          <w:t>постановлением</w:t>
        </w:r>
      </w:hyperlink>
      <w:r w:rsidRPr="00450743">
        <w:rPr>
          <w:rFonts w:ascii="Arial" w:eastAsiaTheme="minorHAnsi" w:hAnsi="Arial" w:cs="Arial"/>
          <w:sz w:val="24"/>
          <w:szCs w:val="24"/>
          <w:lang w:eastAsia="en-US"/>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б)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A1CAF" w:rsidRPr="00450743" w:rsidRDefault="004A1CAF" w:rsidP="007D581F">
      <w:pPr>
        <w:pStyle w:val="-N"/>
        <w:numPr>
          <w:ilvl w:val="0"/>
          <w:numId w:val="0"/>
        </w:numPr>
        <w:spacing w:line="240" w:lineRule="auto"/>
        <w:ind w:firstLine="709"/>
        <w:rPr>
          <w:rFonts w:ascii="Arial" w:eastAsiaTheme="minorHAnsi" w:hAnsi="Arial" w:cs="Arial"/>
          <w:sz w:val="24"/>
          <w:szCs w:val="24"/>
          <w:lang w:eastAsia="en-US"/>
        </w:rPr>
      </w:pPr>
      <w:r w:rsidRPr="00450743">
        <w:rPr>
          <w:rFonts w:ascii="Arial" w:eastAsiaTheme="minorHAnsi" w:hAnsi="Arial" w:cs="Arial"/>
          <w:sz w:val="24"/>
          <w:szCs w:val="24"/>
          <w:lang w:eastAsia="en-US"/>
        </w:rPr>
        <w:t>в)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A1CAF" w:rsidRPr="00450743" w:rsidRDefault="004A1CAF" w:rsidP="007D581F">
      <w:pPr>
        <w:widowControl w:val="0"/>
        <w:numPr>
          <w:ilvl w:val="1"/>
          <w:numId w:val="6"/>
        </w:numPr>
        <w:autoSpaceDE w:val="0"/>
        <w:autoSpaceDN w:val="0"/>
        <w:adjustRightInd w:val="0"/>
        <w:ind w:left="0"/>
        <w:contextualSpacing/>
        <w:jc w:val="both"/>
        <w:rPr>
          <w:rFonts w:ascii="Arial" w:eastAsia="Times New Roman" w:hAnsi="Arial" w:cs="Arial"/>
          <w:sz w:val="24"/>
          <w:szCs w:val="24"/>
        </w:rPr>
      </w:pPr>
      <w:r w:rsidRPr="00450743">
        <w:rPr>
          <w:rFonts w:ascii="Arial" w:eastAsia="Times New Roman"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CAF" w:rsidRPr="00450743" w:rsidRDefault="004A1CAF" w:rsidP="007D581F">
      <w:pPr>
        <w:widowControl w:val="0"/>
        <w:numPr>
          <w:ilvl w:val="2"/>
          <w:numId w:val="6"/>
        </w:numPr>
        <w:autoSpaceDE w:val="0"/>
        <w:autoSpaceDN w:val="0"/>
        <w:adjustRightInd w:val="0"/>
        <w:contextualSpacing/>
        <w:jc w:val="both"/>
        <w:rPr>
          <w:rFonts w:ascii="Arial" w:eastAsia="Times New Roman" w:hAnsi="Arial" w:cs="Arial"/>
          <w:sz w:val="24"/>
          <w:szCs w:val="24"/>
        </w:rPr>
      </w:pPr>
      <w:r w:rsidRPr="00450743">
        <w:rPr>
          <w:rFonts w:ascii="Arial" w:eastAsia="Times New Roman"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CAF" w:rsidRPr="00450743" w:rsidRDefault="004A1CAF" w:rsidP="007D581F">
      <w:pPr>
        <w:widowControl w:val="0"/>
        <w:numPr>
          <w:ilvl w:val="2"/>
          <w:numId w:val="6"/>
        </w:numPr>
        <w:autoSpaceDE w:val="0"/>
        <w:autoSpaceDN w:val="0"/>
        <w:adjustRightInd w:val="0"/>
        <w:contextualSpacing/>
        <w:jc w:val="both"/>
        <w:rPr>
          <w:rFonts w:ascii="Arial" w:eastAsia="Times New Roman" w:hAnsi="Arial" w:cs="Arial"/>
          <w:sz w:val="24"/>
          <w:szCs w:val="24"/>
        </w:rPr>
      </w:pPr>
      <w:r w:rsidRPr="00450743">
        <w:rPr>
          <w:rFonts w:ascii="Arial" w:eastAsia="Times New Roman"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CAF" w:rsidRPr="00450743" w:rsidRDefault="004A1CAF" w:rsidP="007D581F">
      <w:pPr>
        <w:widowControl w:val="0"/>
        <w:numPr>
          <w:ilvl w:val="2"/>
          <w:numId w:val="6"/>
        </w:numPr>
        <w:autoSpaceDE w:val="0"/>
        <w:autoSpaceDN w:val="0"/>
        <w:adjustRightInd w:val="0"/>
        <w:contextualSpacing/>
        <w:jc w:val="both"/>
        <w:rPr>
          <w:rFonts w:ascii="Arial" w:eastAsia="Times New Roman" w:hAnsi="Arial" w:cs="Arial"/>
          <w:sz w:val="24"/>
          <w:szCs w:val="24"/>
        </w:rPr>
      </w:pPr>
      <w:r w:rsidRPr="00450743">
        <w:rPr>
          <w:rFonts w:ascii="Arial" w:eastAsia="Times New Roman"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4A1CAF" w:rsidRPr="00450743" w:rsidRDefault="004A1CAF" w:rsidP="007D581F">
      <w:pPr>
        <w:widowControl w:val="0"/>
        <w:numPr>
          <w:ilvl w:val="2"/>
          <w:numId w:val="6"/>
        </w:numPr>
        <w:autoSpaceDE w:val="0"/>
        <w:autoSpaceDN w:val="0"/>
        <w:adjustRightInd w:val="0"/>
        <w:contextualSpacing/>
        <w:jc w:val="both"/>
        <w:rPr>
          <w:rFonts w:ascii="Arial" w:eastAsia="Times New Roman" w:hAnsi="Arial" w:cs="Arial"/>
          <w:sz w:val="24"/>
          <w:szCs w:val="24"/>
        </w:rPr>
      </w:pPr>
      <w:r w:rsidRPr="00450743">
        <w:rPr>
          <w:rFonts w:ascii="Arial" w:eastAsia="Times New Roman"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(указывается ответственный орган администрации МО) уведомляется заявитель, а также приносятся извинения за доставленные неудобства.</w:t>
      </w:r>
    </w:p>
    <w:p w:rsidR="004A1CAF" w:rsidRPr="00450743" w:rsidRDefault="004A1CAF" w:rsidP="007D581F">
      <w:pPr>
        <w:widowControl w:val="0"/>
        <w:autoSpaceDE w:val="0"/>
        <w:autoSpaceDN w:val="0"/>
        <w:adjustRightInd w:val="0"/>
        <w:ind w:firstLine="709"/>
        <w:contextualSpacing/>
        <w:jc w:val="both"/>
        <w:rPr>
          <w:rFonts w:ascii="Arial" w:eastAsia="Times New Roman" w:hAnsi="Arial" w:cs="Arial"/>
          <w:sz w:val="24"/>
          <w:szCs w:val="24"/>
        </w:rPr>
      </w:pPr>
    </w:p>
    <w:p w:rsidR="004A1CAF" w:rsidRPr="00450743" w:rsidRDefault="00450743" w:rsidP="00450743">
      <w:pPr>
        <w:ind w:left="355"/>
        <w:jc w:val="center"/>
        <w:rPr>
          <w:rFonts w:ascii="Arial" w:eastAsia="Times New Roman" w:hAnsi="Arial" w:cs="Arial"/>
          <w:b/>
          <w:sz w:val="24"/>
          <w:szCs w:val="24"/>
        </w:rPr>
      </w:pPr>
      <w:r>
        <w:rPr>
          <w:rFonts w:ascii="Arial" w:eastAsia="Times New Roman" w:hAnsi="Arial" w:cs="Arial"/>
          <w:b/>
          <w:sz w:val="24"/>
          <w:szCs w:val="24"/>
        </w:rPr>
        <w:t>2.9</w:t>
      </w:r>
      <w:r w:rsidRPr="00450743">
        <w:rPr>
          <w:rFonts w:ascii="Arial" w:eastAsia="Times New Roman" w:hAnsi="Arial" w:cs="Arial"/>
          <w:b/>
          <w:sz w:val="24"/>
          <w:szCs w:val="24"/>
        </w:rPr>
        <w:t xml:space="preserve">. </w:t>
      </w:r>
      <w:r w:rsidR="004A1CAF" w:rsidRPr="00450743">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4A1CAF" w:rsidRPr="00450743" w:rsidRDefault="004A1CAF" w:rsidP="007D581F">
      <w:pPr>
        <w:pStyle w:val="af2"/>
        <w:ind w:left="0" w:firstLine="709"/>
        <w:jc w:val="both"/>
        <w:rPr>
          <w:rFonts w:ascii="Arial" w:eastAsia="Times New Roman" w:hAnsi="Arial" w:cs="Arial"/>
          <w:b/>
          <w:sz w:val="24"/>
          <w:szCs w:val="24"/>
        </w:rPr>
      </w:pPr>
    </w:p>
    <w:p w:rsidR="004A1CAF" w:rsidRPr="00450743" w:rsidRDefault="004A1CAF" w:rsidP="007D581F">
      <w:pPr>
        <w:pStyle w:val="ConsPlusNormal"/>
        <w:ind w:firstLine="709"/>
        <w:jc w:val="both"/>
        <w:rPr>
          <w:sz w:val="24"/>
          <w:szCs w:val="24"/>
        </w:rPr>
      </w:pPr>
      <w:r w:rsidRPr="00450743">
        <w:rPr>
          <w:sz w:val="24"/>
          <w:szCs w:val="24"/>
        </w:rPr>
        <w:t xml:space="preserve">Исчерпывающий перечень оснований для отказа в приеме заявления о </w:t>
      </w:r>
      <w:r w:rsidRPr="00450743">
        <w:rPr>
          <w:sz w:val="24"/>
          <w:szCs w:val="24"/>
        </w:rPr>
        <w:lastRenderedPageBreak/>
        <w:t>предоставлении Муниципальной услуги:</w:t>
      </w:r>
    </w:p>
    <w:p w:rsidR="004A1CAF" w:rsidRPr="00450743" w:rsidRDefault="004A1CAF" w:rsidP="007D581F">
      <w:pPr>
        <w:pStyle w:val="ConsPlusNormal"/>
        <w:ind w:firstLine="709"/>
        <w:jc w:val="both"/>
        <w:rPr>
          <w:sz w:val="24"/>
          <w:szCs w:val="24"/>
        </w:rPr>
      </w:pPr>
      <w:r w:rsidRPr="00450743">
        <w:rPr>
          <w:sz w:val="24"/>
          <w:szCs w:val="24"/>
        </w:rPr>
        <w:t>1) уведомление оформлено не по форме, установленной Административным регламентом, а также, если документы, приложенные к заявлению, не соответствуют перечню документов, указанному в уведомлении заявителем;</w:t>
      </w:r>
    </w:p>
    <w:p w:rsidR="004A1CAF" w:rsidRPr="00450743" w:rsidRDefault="004A1CAF" w:rsidP="007D581F">
      <w:pPr>
        <w:pStyle w:val="ConsPlusNormal"/>
        <w:ind w:firstLine="709"/>
        <w:jc w:val="both"/>
        <w:rPr>
          <w:sz w:val="24"/>
          <w:szCs w:val="24"/>
        </w:rPr>
      </w:pPr>
      <w:r w:rsidRPr="00450743">
        <w:rPr>
          <w:sz w:val="24"/>
          <w:szCs w:val="24"/>
        </w:rPr>
        <w:t>2) подача уведомления ненадлежащим лицом;</w:t>
      </w:r>
    </w:p>
    <w:p w:rsidR="004A1CAF" w:rsidRPr="00450743" w:rsidRDefault="004A1CAF" w:rsidP="007D581F">
      <w:pPr>
        <w:pStyle w:val="ConsPlusNormal"/>
        <w:ind w:firstLine="709"/>
        <w:jc w:val="both"/>
        <w:rPr>
          <w:sz w:val="24"/>
          <w:szCs w:val="24"/>
        </w:rPr>
      </w:pPr>
      <w:r w:rsidRPr="00450743">
        <w:rPr>
          <w:sz w:val="24"/>
          <w:szCs w:val="24"/>
        </w:rPr>
        <w:t>3) уведомление исполнено карандашом;</w:t>
      </w:r>
    </w:p>
    <w:p w:rsidR="004A1CAF" w:rsidRPr="00450743" w:rsidRDefault="004A1CAF" w:rsidP="007D581F">
      <w:pPr>
        <w:pStyle w:val="ConsPlusNormal"/>
        <w:ind w:firstLine="709"/>
        <w:jc w:val="both"/>
        <w:rPr>
          <w:sz w:val="24"/>
          <w:szCs w:val="24"/>
        </w:rPr>
      </w:pPr>
      <w:r w:rsidRPr="00450743">
        <w:rPr>
          <w:sz w:val="24"/>
          <w:szCs w:val="24"/>
        </w:rPr>
        <w:t>4) текст уведомления не поддается прочтению, неразборчиво написан;</w:t>
      </w:r>
    </w:p>
    <w:p w:rsidR="004A1CAF" w:rsidRPr="00450743" w:rsidRDefault="004A1CAF" w:rsidP="007D581F">
      <w:pPr>
        <w:pStyle w:val="ConsPlusNormal"/>
        <w:ind w:firstLine="709"/>
        <w:jc w:val="both"/>
        <w:rPr>
          <w:sz w:val="24"/>
          <w:szCs w:val="24"/>
        </w:rPr>
      </w:pPr>
      <w:r w:rsidRPr="00450743">
        <w:rPr>
          <w:sz w:val="24"/>
          <w:szCs w:val="24"/>
        </w:rPr>
        <w:t>5) в уведомлении имеются подчистки, либо приписки, зачеркнутые слова и иные неоговоренные исправления.</w:t>
      </w:r>
    </w:p>
    <w:p w:rsidR="004A1CAF" w:rsidRPr="007D581F" w:rsidRDefault="004A1CAF" w:rsidP="007D581F">
      <w:pPr>
        <w:pStyle w:val="ConsPlusNormal"/>
        <w:ind w:firstLine="709"/>
        <w:jc w:val="both"/>
        <w:rPr>
          <w:rFonts w:ascii="PT Astra Serif" w:hAnsi="PT Astra Serif"/>
          <w:sz w:val="24"/>
          <w:szCs w:val="24"/>
        </w:rPr>
      </w:pPr>
    </w:p>
    <w:p w:rsidR="004A1CAF" w:rsidRPr="00450743" w:rsidRDefault="00450743" w:rsidP="00450743">
      <w:pPr>
        <w:tabs>
          <w:tab w:val="left" w:pos="2581"/>
        </w:tabs>
        <w:ind w:left="355"/>
        <w:jc w:val="center"/>
        <w:outlineLvl w:val="2"/>
        <w:rPr>
          <w:rFonts w:ascii="Arial" w:hAnsi="Arial" w:cs="Arial"/>
          <w:sz w:val="24"/>
          <w:szCs w:val="24"/>
        </w:rPr>
      </w:pPr>
      <w:r w:rsidRPr="00450743">
        <w:rPr>
          <w:rFonts w:ascii="Arial" w:hAnsi="Arial" w:cs="Arial"/>
          <w:b/>
          <w:sz w:val="24"/>
          <w:szCs w:val="24"/>
        </w:rPr>
        <w:t xml:space="preserve">2.10. </w:t>
      </w:r>
      <w:r w:rsidR="004A1CAF" w:rsidRPr="00450743">
        <w:rPr>
          <w:rFonts w:ascii="Arial" w:hAnsi="Arial" w:cs="Arial"/>
          <w:b/>
          <w:sz w:val="24"/>
          <w:szCs w:val="24"/>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4A1CAF" w:rsidRPr="00450743" w:rsidRDefault="004A1CAF" w:rsidP="007D581F">
      <w:pPr>
        <w:pStyle w:val="af2"/>
        <w:tabs>
          <w:tab w:val="left" w:pos="2581"/>
        </w:tabs>
        <w:ind w:left="0" w:firstLine="709"/>
        <w:outlineLvl w:val="2"/>
        <w:rPr>
          <w:rFonts w:ascii="Arial" w:hAnsi="Arial" w:cs="Arial"/>
          <w:b/>
          <w:sz w:val="24"/>
          <w:szCs w:val="24"/>
        </w:rPr>
      </w:pPr>
    </w:p>
    <w:p w:rsidR="004A1CAF" w:rsidRPr="00450743" w:rsidRDefault="004A1CAF" w:rsidP="007D581F">
      <w:pPr>
        <w:tabs>
          <w:tab w:val="left" w:pos="2418"/>
        </w:tabs>
        <w:ind w:firstLine="709"/>
        <w:jc w:val="both"/>
        <w:rPr>
          <w:rFonts w:ascii="Arial" w:hAnsi="Arial" w:cs="Arial"/>
          <w:sz w:val="24"/>
          <w:szCs w:val="24"/>
        </w:rPr>
      </w:pPr>
      <w:r w:rsidRPr="00450743">
        <w:rPr>
          <w:rFonts w:ascii="Arial" w:hAnsi="Arial" w:cs="Arial"/>
          <w:sz w:val="24"/>
          <w:szCs w:val="24"/>
        </w:rPr>
        <w:t>2.10.1.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4A1CAF" w:rsidRPr="00450743" w:rsidRDefault="004A1CAF" w:rsidP="007D581F">
      <w:pPr>
        <w:ind w:firstLine="709"/>
        <w:jc w:val="both"/>
        <w:rPr>
          <w:rFonts w:ascii="Arial" w:hAnsi="Arial" w:cs="Arial"/>
          <w:sz w:val="24"/>
          <w:szCs w:val="24"/>
        </w:rPr>
      </w:pPr>
      <w:r w:rsidRPr="00450743">
        <w:rPr>
          <w:rFonts w:ascii="Arial" w:hAnsi="Arial" w:cs="Arial"/>
          <w:sz w:val="24"/>
          <w:szCs w:val="24"/>
        </w:rPr>
        <w:t>2.10.2. Основания для отказа в предоставлении Муниципальной услуги не предусмотрены.</w:t>
      </w:r>
    </w:p>
    <w:p w:rsidR="004A1CAF" w:rsidRPr="007D581F" w:rsidRDefault="004A1CAF" w:rsidP="007D581F">
      <w:pPr>
        <w:pStyle w:val="ConsPlusNormal"/>
        <w:ind w:firstLine="709"/>
        <w:jc w:val="both"/>
        <w:rPr>
          <w:rFonts w:ascii="PT Astra Serif" w:hAnsi="PT Astra Serif"/>
          <w:sz w:val="24"/>
          <w:szCs w:val="24"/>
        </w:rPr>
      </w:pPr>
    </w:p>
    <w:p w:rsidR="004A1CAF" w:rsidRPr="00450743" w:rsidRDefault="00450743" w:rsidP="00450743">
      <w:pPr>
        <w:widowControl w:val="0"/>
        <w:snapToGrid w:val="0"/>
        <w:ind w:left="355"/>
        <w:jc w:val="center"/>
        <w:rPr>
          <w:rFonts w:ascii="Arial" w:eastAsia="Times New Roman" w:hAnsi="Arial" w:cs="Arial"/>
          <w:b/>
          <w:sz w:val="24"/>
          <w:szCs w:val="24"/>
        </w:rPr>
      </w:pPr>
      <w:r w:rsidRPr="00450743">
        <w:rPr>
          <w:rFonts w:ascii="Arial" w:eastAsia="Times New Roman" w:hAnsi="Arial" w:cs="Arial"/>
          <w:b/>
          <w:sz w:val="24"/>
          <w:szCs w:val="24"/>
        </w:rPr>
        <w:t>2.</w:t>
      </w:r>
      <w:r>
        <w:rPr>
          <w:rFonts w:ascii="Arial" w:eastAsia="Times New Roman" w:hAnsi="Arial" w:cs="Arial"/>
          <w:b/>
          <w:sz w:val="24"/>
          <w:szCs w:val="24"/>
        </w:rPr>
        <w:t xml:space="preserve">11. </w:t>
      </w:r>
      <w:r w:rsidR="004A1CAF" w:rsidRPr="00450743">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1CAF" w:rsidRPr="00450743" w:rsidRDefault="004A1CAF" w:rsidP="007D581F">
      <w:pPr>
        <w:pStyle w:val="af2"/>
        <w:widowControl w:val="0"/>
        <w:snapToGrid w:val="0"/>
        <w:ind w:left="0" w:firstLine="709"/>
        <w:rPr>
          <w:rFonts w:ascii="Arial" w:eastAsia="Times New Roman" w:hAnsi="Arial" w:cs="Arial"/>
          <w:b/>
          <w:sz w:val="24"/>
          <w:szCs w:val="24"/>
        </w:rPr>
      </w:pPr>
    </w:p>
    <w:p w:rsidR="004A1CAF" w:rsidRPr="00450743" w:rsidRDefault="004A1CAF" w:rsidP="007D581F">
      <w:pPr>
        <w:pStyle w:val="af2"/>
        <w:widowControl w:val="0"/>
        <w:autoSpaceDE w:val="0"/>
        <w:autoSpaceDN w:val="0"/>
        <w:adjustRightInd w:val="0"/>
        <w:ind w:left="0" w:firstLine="709"/>
        <w:jc w:val="both"/>
        <w:rPr>
          <w:rFonts w:ascii="Arial" w:eastAsia="Times New Roman" w:hAnsi="Arial" w:cs="Arial"/>
          <w:sz w:val="24"/>
          <w:szCs w:val="24"/>
        </w:rPr>
      </w:pPr>
      <w:r w:rsidRPr="00450743">
        <w:rPr>
          <w:rFonts w:ascii="Arial" w:eastAsia="Times New Roman" w:hAnsi="Arial" w:cs="Arial"/>
          <w:sz w:val="24"/>
          <w:szCs w:val="24"/>
        </w:rPr>
        <w:t>Услуг, которые являются необходимыми и обязательными для предоставления муниципальной услуги, не предусмотрено.</w:t>
      </w:r>
    </w:p>
    <w:p w:rsidR="004A1CAF" w:rsidRPr="00450743" w:rsidRDefault="004A1CAF" w:rsidP="007D581F">
      <w:pPr>
        <w:pStyle w:val="af2"/>
        <w:widowControl w:val="0"/>
        <w:autoSpaceDE w:val="0"/>
        <w:autoSpaceDN w:val="0"/>
        <w:adjustRightInd w:val="0"/>
        <w:ind w:left="0" w:firstLine="709"/>
        <w:jc w:val="both"/>
        <w:rPr>
          <w:rFonts w:ascii="Arial" w:eastAsia="Times New Roman" w:hAnsi="Arial" w:cs="Arial"/>
          <w:sz w:val="24"/>
          <w:szCs w:val="24"/>
        </w:rPr>
      </w:pPr>
    </w:p>
    <w:p w:rsidR="004A1CAF" w:rsidRPr="00450743" w:rsidRDefault="00450743" w:rsidP="00450743">
      <w:pPr>
        <w:widowControl w:val="0"/>
        <w:snapToGrid w:val="0"/>
        <w:ind w:left="355"/>
        <w:jc w:val="center"/>
        <w:rPr>
          <w:rFonts w:ascii="Arial" w:eastAsia="Times New Roman" w:hAnsi="Arial" w:cs="Arial"/>
          <w:b/>
          <w:sz w:val="24"/>
          <w:szCs w:val="24"/>
        </w:rPr>
      </w:pPr>
      <w:r w:rsidRPr="00450743">
        <w:rPr>
          <w:rFonts w:ascii="Arial" w:eastAsia="Times New Roman" w:hAnsi="Arial" w:cs="Arial"/>
          <w:b/>
          <w:sz w:val="24"/>
          <w:szCs w:val="24"/>
        </w:rPr>
        <w:t xml:space="preserve">2.12. </w:t>
      </w:r>
      <w:r w:rsidR="004A1CAF" w:rsidRPr="00450743">
        <w:rPr>
          <w:rFonts w:ascii="Arial" w:eastAsia="Times New Roman"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450743" w:rsidRDefault="004A1CAF" w:rsidP="007D581F">
      <w:pPr>
        <w:pStyle w:val="af2"/>
        <w:widowControl w:val="0"/>
        <w:snapToGrid w:val="0"/>
        <w:ind w:left="0" w:firstLine="709"/>
        <w:rPr>
          <w:rFonts w:ascii="Arial" w:eastAsia="Times New Roman" w:hAnsi="Arial" w:cs="Arial"/>
          <w:b/>
          <w:sz w:val="24"/>
          <w:szCs w:val="24"/>
        </w:rPr>
      </w:pP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Муниципальная услуга предоставляется бесплатно.</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450743" w:rsidRDefault="00450743" w:rsidP="00450743">
      <w:pPr>
        <w:widowControl w:val="0"/>
        <w:snapToGrid w:val="0"/>
        <w:ind w:left="355"/>
        <w:jc w:val="center"/>
        <w:rPr>
          <w:rFonts w:ascii="Arial" w:eastAsia="Times New Roman" w:hAnsi="Arial" w:cs="Arial"/>
          <w:sz w:val="24"/>
          <w:szCs w:val="24"/>
        </w:rPr>
      </w:pPr>
      <w:r w:rsidRPr="00450743">
        <w:rPr>
          <w:rFonts w:ascii="Arial" w:eastAsia="Times New Roman" w:hAnsi="Arial" w:cs="Arial"/>
          <w:b/>
          <w:sz w:val="24"/>
          <w:szCs w:val="24"/>
        </w:rPr>
        <w:t xml:space="preserve">2.13. </w:t>
      </w:r>
      <w:r w:rsidR="004A1CAF" w:rsidRPr="00450743">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4A1CAF" w:rsidRPr="00450743" w:rsidRDefault="004A1CAF" w:rsidP="007D581F">
      <w:pPr>
        <w:pStyle w:val="af2"/>
        <w:widowControl w:val="0"/>
        <w:snapToGrid w:val="0"/>
        <w:ind w:left="0" w:firstLine="709"/>
        <w:rPr>
          <w:rFonts w:ascii="Arial" w:eastAsia="Times New Roman" w:hAnsi="Arial" w:cs="Arial"/>
          <w:sz w:val="24"/>
          <w:szCs w:val="24"/>
        </w:rPr>
      </w:pP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2.13.1. Максимальное время ожидания в очереди при личной подаче заявления о предоставлении муниципальной услуги составляет не более 15 минут.</w:t>
      </w:r>
    </w:p>
    <w:p w:rsidR="004A1CAF" w:rsidRPr="00450743" w:rsidRDefault="00450743" w:rsidP="007D581F">
      <w:pPr>
        <w:widowControl w:val="0"/>
        <w:snapToGrid w:val="0"/>
        <w:ind w:firstLine="709"/>
        <w:jc w:val="both"/>
        <w:rPr>
          <w:rFonts w:ascii="Arial" w:eastAsia="Times New Roman" w:hAnsi="Arial" w:cs="Arial"/>
          <w:sz w:val="24"/>
          <w:szCs w:val="24"/>
        </w:rPr>
      </w:pPr>
      <w:r>
        <w:rPr>
          <w:rFonts w:ascii="Arial" w:eastAsia="Times New Roman" w:hAnsi="Arial" w:cs="Arial"/>
          <w:sz w:val="24"/>
          <w:szCs w:val="24"/>
        </w:rPr>
        <w:t>2.13.2. </w:t>
      </w:r>
      <w:r w:rsidR="004A1CAF" w:rsidRPr="00450743">
        <w:rPr>
          <w:rFonts w:ascii="Arial" w:eastAsia="Times New Roman" w:hAnsi="Arial" w:cs="Arial"/>
          <w:sz w:val="24"/>
          <w:szCs w:val="24"/>
        </w:rPr>
        <w:t>Срок ожидания в очереди при получении результата предоставления муниципальной услуги не должен превышать 15 минут.</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450743" w:rsidRDefault="00450743" w:rsidP="00450743">
      <w:pPr>
        <w:widowControl w:val="0"/>
        <w:snapToGrid w:val="0"/>
        <w:ind w:left="355"/>
        <w:jc w:val="center"/>
        <w:rPr>
          <w:rFonts w:ascii="Arial" w:eastAsia="Times New Roman" w:hAnsi="Arial" w:cs="Arial"/>
          <w:b/>
          <w:sz w:val="24"/>
          <w:szCs w:val="24"/>
        </w:rPr>
      </w:pPr>
      <w:r w:rsidRPr="00450743">
        <w:rPr>
          <w:rFonts w:ascii="Arial" w:eastAsia="Times New Roman" w:hAnsi="Arial" w:cs="Arial"/>
          <w:b/>
          <w:sz w:val="24"/>
          <w:szCs w:val="24"/>
        </w:rPr>
        <w:t xml:space="preserve">2.14. </w:t>
      </w:r>
      <w:r w:rsidR="004A1CAF" w:rsidRPr="00450743">
        <w:rPr>
          <w:rFonts w:ascii="Arial" w:eastAsia="Times New Roman" w:hAnsi="Arial" w:cs="Arial"/>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w:t>
      </w:r>
      <w:r w:rsidR="004A1CAF" w:rsidRPr="00450743">
        <w:rPr>
          <w:rFonts w:ascii="Arial" w:eastAsia="Times New Roman" w:hAnsi="Arial" w:cs="Arial"/>
          <w:b/>
          <w:sz w:val="24"/>
          <w:szCs w:val="24"/>
        </w:rPr>
        <w:lastRenderedPageBreak/>
        <w:t>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1CAF" w:rsidRPr="00450743" w:rsidRDefault="004A1CAF" w:rsidP="007D581F">
      <w:pPr>
        <w:pStyle w:val="af2"/>
        <w:widowControl w:val="0"/>
        <w:snapToGrid w:val="0"/>
        <w:ind w:left="0" w:firstLine="709"/>
        <w:rPr>
          <w:rFonts w:ascii="Arial" w:eastAsia="Times New Roman" w:hAnsi="Arial" w:cs="Arial"/>
          <w:b/>
          <w:sz w:val="24"/>
          <w:szCs w:val="24"/>
        </w:rPr>
      </w:pP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2.14.4. 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2.14.6. В местах для ожидания устанавливаются стулья (кресельные секции, кресла) для Заявителей.</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2.14.7.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2.14.8.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2.14.9. Для Заявителя, находящегося на приеме, должно быть предусмотрено место для раскладки документов.</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2.14.10.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 xml:space="preserve">2.14.11. Для инвалидов и других маломобильных групп граждан должно быть предусмотрено: </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1) возможность беспрепятственного входа в учреждения и выхода из них;</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5) сопровождение инвалидов, имеющих стойкие нарушения функции зрения;</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 xml:space="preserve">6) обеспечение допуска в учреждение, в котором предоставляются услуги, </w:t>
      </w:r>
      <w:r w:rsidRPr="00450743">
        <w:rPr>
          <w:rFonts w:ascii="Arial" w:eastAsia="Times New Roman" w:hAnsi="Arial" w:cs="Arial"/>
          <w:sz w:val="24"/>
          <w:szCs w:val="24"/>
        </w:rPr>
        <w:lastRenderedPageBreak/>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1CAF" w:rsidRPr="00450743" w:rsidRDefault="004A1CAF" w:rsidP="007D581F">
      <w:pPr>
        <w:widowControl w:val="0"/>
        <w:snapToGrid w:val="0"/>
        <w:ind w:firstLine="709"/>
        <w:jc w:val="both"/>
        <w:rPr>
          <w:rFonts w:ascii="Arial" w:eastAsia="Times New Roman" w:hAnsi="Arial" w:cs="Arial"/>
          <w:sz w:val="24"/>
          <w:szCs w:val="24"/>
        </w:rPr>
      </w:pPr>
      <w:r w:rsidRPr="00450743">
        <w:rPr>
          <w:rFonts w:ascii="Arial" w:eastAsia="Times New Roman"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9C4C7C" w:rsidRDefault="009C4C7C" w:rsidP="009C4C7C">
      <w:pPr>
        <w:widowControl w:val="0"/>
        <w:snapToGrid w:val="0"/>
        <w:ind w:left="355"/>
        <w:jc w:val="center"/>
        <w:rPr>
          <w:rFonts w:ascii="Arial" w:eastAsia="Times New Roman" w:hAnsi="Arial" w:cs="Arial"/>
          <w:b/>
          <w:sz w:val="24"/>
          <w:szCs w:val="24"/>
        </w:rPr>
      </w:pPr>
      <w:r w:rsidRPr="009C4C7C">
        <w:rPr>
          <w:rFonts w:ascii="Arial" w:eastAsia="Times New Roman" w:hAnsi="Arial" w:cs="Arial"/>
          <w:b/>
          <w:sz w:val="24"/>
          <w:szCs w:val="24"/>
        </w:rPr>
        <w:t xml:space="preserve">2.15. </w:t>
      </w:r>
      <w:r w:rsidR="004A1CAF" w:rsidRPr="009C4C7C">
        <w:rPr>
          <w:rFonts w:ascii="Arial" w:eastAsia="Times New Roman"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2.15.1. Показателями доступности и качества муниципальной услуги являются:</w:t>
      </w:r>
    </w:p>
    <w:p w:rsidR="004A1CAF" w:rsidRPr="009C4C7C" w:rsidRDefault="004A1CAF" w:rsidP="007D581F">
      <w:pPr>
        <w:pStyle w:val="af2"/>
        <w:widowControl w:val="0"/>
        <w:numPr>
          <w:ilvl w:val="0"/>
          <w:numId w:val="1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достоверность предоставляемой гражданам информации;</w:t>
      </w:r>
    </w:p>
    <w:p w:rsidR="004A1CAF" w:rsidRPr="009C4C7C" w:rsidRDefault="004A1CAF" w:rsidP="007D581F">
      <w:pPr>
        <w:pStyle w:val="af2"/>
        <w:widowControl w:val="0"/>
        <w:numPr>
          <w:ilvl w:val="0"/>
          <w:numId w:val="1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полнота информирования граждан;</w:t>
      </w:r>
    </w:p>
    <w:p w:rsidR="004A1CAF" w:rsidRPr="009C4C7C" w:rsidRDefault="004A1CAF" w:rsidP="007D581F">
      <w:pPr>
        <w:pStyle w:val="af2"/>
        <w:widowControl w:val="0"/>
        <w:numPr>
          <w:ilvl w:val="0"/>
          <w:numId w:val="1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наглядность форм предоставляемой информации об административных процедурах;</w:t>
      </w:r>
    </w:p>
    <w:p w:rsidR="004A1CAF" w:rsidRPr="009C4C7C" w:rsidRDefault="004A1CAF" w:rsidP="007D581F">
      <w:pPr>
        <w:pStyle w:val="af2"/>
        <w:widowControl w:val="0"/>
        <w:numPr>
          <w:ilvl w:val="0"/>
          <w:numId w:val="1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4A1CAF" w:rsidRPr="009C4C7C" w:rsidRDefault="004A1CAF" w:rsidP="007D581F">
      <w:pPr>
        <w:pStyle w:val="af2"/>
        <w:widowControl w:val="0"/>
        <w:numPr>
          <w:ilvl w:val="0"/>
          <w:numId w:val="1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4A1CAF" w:rsidRPr="009C4C7C" w:rsidRDefault="004A1CAF" w:rsidP="007D581F">
      <w:pPr>
        <w:pStyle w:val="af2"/>
        <w:widowControl w:val="0"/>
        <w:numPr>
          <w:ilvl w:val="0"/>
          <w:numId w:val="1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соблюдение требований стандарта предоставления муниципальной услуги;</w:t>
      </w:r>
    </w:p>
    <w:p w:rsidR="004A1CAF" w:rsidRPr="009C4C7C" w:rsidRDefault="004A1CAF" w:rsidP="007D581F">
      <w:pPr>
        <w:pStyle w:val="af2"/>
        <w:widowControl w:val="0"/>
        <w:numPr>
          <w:ilvl w:val="0"/>
          <w:numId w:val="1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8) полнота и актуальность информации о порядке предоставления Муниципальной услуги.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2.15.2.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2.15.3. Организация предоставления муниципальной услуги осуществляется в том числе по принципу «одного окна» на базе МФЦ.</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2.15.4.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9C4C7C" w:rsidRDefault="009C4C7C" w:rsidP="009C4C7C">
      <w:pPr>
        <w:widowControl w:val="0"/>
        <w:snapToGrid w:val="0"/>
        <w:ind w:left="355"/>
        <w:jc w:val="center"/>
        <w:rPr>
          <w:rFonts w:ascii="Arial" w:eastAsia="Times New Roman" w:hAnsi="Arial" w:cs="Arial"/>
          <w:b/>
          <w:sz w:val="24"/>
          <w:szCs w:val="24"/>
        </w:rPr>
      </w:pPr>
      <w:r w:rsidRPr="009C4C7C">
        <w:rPr>
          <w:rFonts w:ascii="Arial" w:eastAsia="Times New Roman" w:hAnsi="Arial" w:cs="Arial"/>
          <w:b/>
          <w:sz w:val="24"/>
          <w:szCs w:val="24"/>
        </w:rPr>
        <w:t xml:space="preserve">2.16. </w:t>
      </w:r>
      <w:r w:rsidR="004A1CAF" w:rsidRPr="009C4C7C">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1CAF" w:rsidRPr="009C4C7C" w:rsidRDefault="004A1CAF" w:rsidP="007D581F">
      <w:pPr>
        <w:pStyle w:val="af2"/>
        <w:widowControl w:val="0"/>
        <w:snapToGrid w:val="0"/>
        <w:ind w:left="0" w:firstLine="709"/>
        <w:rPr>
          <w:rFonts w:ascii="Arial" w:eastAsia="Times New Roman" w:hAnsi="Arial" w:cs="Arial"/>
          <w:b/>
          <w:sz w:val="24"/>
          <w:szCs w:val="24"/>
        </w:rPr>
      </w:pP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 xml:space="preserve">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w:t>
      </w:r>
      <w:r w:rsidRPr="009C4C7C">
        <w:rPr>
          <w:rFonts w:ascii="Arial" w:eastAsia="Times New Roman" w:hAnsi="Arial" w:cs="Arial"/>
          <w:sz w:val="24"/>
          <w:szCs w:val="24"/>
        </w:rPr>
        <w:lastRenderedPageBreak/>
        <w:t>документов, представленных Заявителем.</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2.16.3. Заявители имеют возможность получения муниципальной услуги в</w:t>
      </w:r>
      <w:r w:rsidRPr="007D581F">
        <w:rPr>
          <w:rFonts w:ascii="PT Astra Serif" w:eastAsia="Times New Roman" w:hAnsi="PT Astra Serif"/>
          <w:sz w:val="24"/>
          <w:szCs w:val="24"/>
        </w:rPr>
        <w:t xml:space="preserve"> </w:t>
      </w:r>
      <w:r w:rsidRPr="009C4C7C">
        <w:rPr>
          <w:rFonts w:ascii="Arial" w:eastAsia="Times New Roman" w:hAnsi="Arial" w:cs="Arial"/>
          <w:sz w:val="24"/>
          <w:szCs w:val="24"/>
        </w:rPr>
        <w:t>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1) получения информации о порядке предоставления муниципальной услуги;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3) направления запроса и документов, необходимых для предоставления муниципальной услуги;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4) осуществления мониторинга хода предоставления муниципальной услуги.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 xml:space="preserve">2.16.4.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9C4C7C">
          <w:rPr>
            <w:rFonts w:ascii="Arial" w:eastAsia="Times New Roman" w:hAnsi="Arial" w:cs="Arial"/>
            <w:sz w:val="24"/>
            <w:szCs w:val="24"/>
          </w:rPr>
          <w:t>закона</w:t>
        </w:r>
      </w:hyperlink>
      <w:r w:rsidRPr="009C4C7C">
        <w:rPr>
          <w:rFonts w:ascii="Arial" w:eastAsia="Times New Roman" w:hAnsi="Arial" w:cs="Arial"/>
          <w:sz w:val="24"/>
          <w:szCs w:val="24"/>
        </w:rPr>
        <w:t xml:space="preserve"> от 06.04.2011 № 63-ФЗ «Об электронной подписи» и требованиями Федерального </w:t>
      </w:r>
      <w:hyperlink r:id="rId12" w:history="1">
        <w:r w:rsidRPr="009C4C7C">
          <w:rPr>
            <w:rFonts w:ascii="Arial" w:eastAsia="Times New Roman" w:hAnsi="Arial" w:cs="Arial"/>
            <w:sz w:val="24"/>
            <w:szCs w:val="24"/>
          </w:rPr>
          <w:t>закона</w:t>
        </w:r>
      </w:hyperlink>
      <w:r w:rsidRPr="009C4C7C">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 xml:space="preserve">2.16.5. При направлении заявления о предоставлении муниципальной услуги в электронной форме Заявитель вправе приложить к заявлению документы, указанные </w:t>
      </w:r>
      <w:r w:rsidRPr="009C4C7C">
        <w:rPr>
          <w:rFonts w:ascii="Arial" w:hAnsi="Arial" w:cs="Arial"/>
          <w:sz w:val="24"/>
          <w:szCs w:val="24"/>
        </w:rPr>
        <w:t xml:space="preserve">в пунктах 2.7.1, 2.7.2 </w:t>
      </w:r>
      <w:r w:rsidRPr="009C4C7C">
        <w:rPr>
          <w:rFonts w:ascii="Arial" w:eastAsia="Times New Roman" w:hAnsi="Arial" w:cs="Arial"/>
          <w:sz w:val="24"/>
          <w:szCs w:val="24"/>
        </w:rPr>
        <w:t>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 xml:space="preserve">2.16.7.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3" w:history="1">
        <w:r w:rsidRPr="009C4C7C">
          <w:rPr>
            <w:rFonts w:ascii="Arial" w:eastAsia="Times New Roman" w:hAnsi="Arial" w:cs="Arial"/>
            <w:sz w:val="24"/>
            <w:szCs w:val="24"/>
          </w:rPr>
          <w:t>статьи 6</w:t>
        </w:r>
      </w:hyperlink>
      <w:r w:rsidRPr="009C4C7C">
        <w:rPr>
          <w:rFonts w:ascii="Arial" w:eastAsia="Times New Roman" w:hAnsi="Arial" w:cs="Arial"/>
          <w:sz w:val="24"/>
          <w:szCs w:val="24"/>
        </w:rPr>
        <w:t xml:space="preserve"> Федерального закона от 27.07.2006 № 152-ФЗ «О персональных данных» не требуется.</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 xml:space="preserve">2.16.8. Заявителям предоставляется возможность для предварительной записи на подачу заявления и документов, необходимых для предоставления </w:t>
      </w:r>
      <w:r w:rsidRPr="009C4C7C">
        <w:rPr>
          <w:rFonts w:ascii="Arial" w:eastAsia="Times New Roman" w:hAnsi="Arial" w:cs="Arial"/>
          <w:sz w:val="24"/>
          <w:szCs w:val="24"/>
        </w:rPr>
        <w:lastRenderedPageBreak/>
        <w:t>муниципальной услуги. Предварительная запись может осуществляться следующими способами по выбору Заявителя:</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1) при личном обращении Заявителя в Администрацию или МФЦ;</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 по телефону Администрации или МФЦ.</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2.16.9. При предварительной записи Заявитель сообщает следующие данные:</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для физического лица:</w:t>
      </w:r>
    </w:p>
    <w:p w:rsidR="004A1CAF" w:rsidRPr="009C4C7C" w:rsidRDefault="004A1CAF" w:rsidP="007D581F">
      <w:pPr>
        <w:pStyle w:val="af2"/>
        <w:widowControl w:val="0"/>
        <w:numPr>
          <w:ilvl w:val="0"/>
          <w:numId w:val="8"/>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фамилию, имя, отчество (последнее - при наличии);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для юридического лица:</w:t>
      </w:r>
    </w:p>
    <w:p w:rsidR="004A1CAF" w:rsidRPr="009C4C7C" w:rsidRDefault="004A1CAF" w:rsidP="007D581F">
      <w:pPr>
        <w:pStyle w:val="af2"/>
        <w:widowControl w:val="0"/>
        <w:numPr>
          <w:ilvl w:val="0"/>
          <w:numId w:val="9"/>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наименование юридического лица;</w:t>
      </w:r>
    </w:p>
    <w:p w:rsidR="004A1CAF" w:rsidRPr="009C4C7C" w:rsidRDefault="004A1CAF" w:rsidP="007D581F">
      <w:pPr>
        <w:pStyle w:val="af2"/>
        <w:widowControl w:val="0"/>
        <w:numPr>
          <w:ilvl w:val="0"/>
          <w:numId w:val="9"/>
        </w:numPr>
        <w:snapToGrid w:val="0"/>
        <w:ind w:left="0" w:firstLine="709"/>
        <w:jc w:val="both"/>
        <w:rPr>
          <w:rFonts w:ascii="Arial" w:eastAsia="Times New Roman" w:hAnsi="Arial" w:cs="Arial"/>
          <w:sz w:val="24"/>
          <w:szCs w:val="24"/>
        </w:rPr>
      </w:pPr>
      <w:r w:rsidRPr="009C4C7C">
        <w:rPr>
          <w:rFonts w:ascii="Arial" w:eastAsia="Times New Roman" w:hAnsi="Arial" w:cs="Arial"/>
          <w:sz w:val="24"/>
          <w:szCs w:val="24"/>
        </w:rPr>
        <w:t>контактный номер телефона;</w:t>
      </w:r>
    </w:p>
    <w:p w:rsidR="004A1CAF" w:rsidRPr="007D581F" w:rsidRDefault="004A1CAF" w:rsidP="007D581F">
      <w:pPr>
        <w:pStyle w:val="af2"/>
        <w:widowControl w:val="0"/>
        <w:numPr>
          <w:ilvl w:val="0"/>
          <w:numId w:val="9"/>
        </w:numPr>
        <w:snapToGrid w:val="0"/>
        <w:ind w:left="0" w:firstLine="709"/>
        <w:jc w:val="both"/>
        <w:rPr>
          <w:rFonts w:ascii="PT Astra Serif" w:eastAsia="Times New Roman" w:hAnsi="PT Astra Serif"/>
          <w:sz w:val="24"/>
          <w:szCs w:val="24"/>
        </w:rPr>
      </w:pPr>
      <w:r w:rsidRPr="009C4C7C">
        <w:rPr>
          <w:rFonts w:ascii="Arial" w:eastAsia="Times New Roman" w:hAnsi="Arial" w:cs="Arial"/>
          <w:sz w:val="24"/>
          <w:szCs w:val="24"/>
        </w:rPr>
        <w:t>адрес электронной почты (при на</w:t>
      </w:r>
      <w:r w:rsidRPr="007D581F">
        <w:rPr>
          <w:rFonts w:ascii="PT Astra Serif" w:eastAsia="Times New Roman" w:hAnsi="PT Astra Serif"/>
          <w:sz w:val="24"/>
          <w:szCs w:val="24"/>
        </w:rPr>
        <w:t>личии);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4) желаемые дату и время представления документов.</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 xml:space="preserve">2.16.11. Заявителю сообщаются дата и время приема документов, окно (кабинет) приема документов, в которое следует обратиться. </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2.16.12. Запись Заявителей на определенную дату заканчивается за сутки до наступления этой даты.</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2.16.14. Заявитель в любое время вправе отказаться от предварительной записи.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2.16.15. При отсутствии Заявителей, обратившихся по предварительной записи, осуществляется прием Заявителей, обратившихся в порядке очереди.</w:t>
      </w:r>
    </w:p>
    <w:p w:rsidR="004A1CAF" w:rsidRPr="009C4C7C" w:rsidRDefault="004A1CAF" w:rsidP="007D581F">
      <w:pPr>
        <w:widowControl w:val="0"/>
        <w:snapToGrid w:val="0"/>
        <w:ind w:firstLine="709"/>
        <w:jc w:val="both"/>
        <w:rPr>
          <w:rFonts w:ascii="Arial" w:eastAsia="Times New Roman" w:hAnsi="Arial" w:cs="Arial"/>
          <w:sz w:val="24"/>
          <w:szCs w:val="24"/>
        </w:rPr>
      </w:pPr>
      <w:r w:rsidRPr="009C4C7C">
        <w:rPr>
          <w:rFonts w:ascii="Arial" w:eastAsia="Times New Roman" w:hAnsi="Arial" w:cs="Arial"/>
          <w:sz w:val="24"/>
          <w:szCs w:val="24"/>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E332B7" w:rsidRDefault="00E332B7" w:rsidP="00E332B7">
      <w:pPr>
        <w:widowControl w:val="0"/>
        <w:snapToGrid w:val="0"/>
        <w:ind w:left="355"/>
        <w:jc w:val="center"/>
        <w:rPr>
          <w:rFonts w:ascii="Arial" w:eastAsia="Times New Roman" w:hAnsi="Arial" w:cs="Arial"/>
          <w:b/>
          <w:sz w:val="24"/>
          <w:szCs w:val="24"/>
        </w:rPr>
      </w:pPr>
      <w:r w:rsidRPr="00E332B7">
        <w:rPr>
          <w:rFonts w:ascii="Arial" w:eastAsia="Times New Roman" w:hAnsi="Arial" w:cs="Arial"/>
          <w:b/>
          <w:sz w:val="24"/>
          <w:szCs w:val="24"/>
        </w:rPr>
        <w:t xml:space="preserve">2.17. </w:t>
      </w:r>
      <w:r w:rsidR="004A1CAF" w:rsidRPr="00E332B7">
        <w:rPr>
          <w:rFonts w:ascii="Arial" w:eastAsia="Times New Roman" w:hAnsi="Arial" w:cs="Arial"/>
          <w:b/>
          <w:sz w:val="24"/>
          <w:szCs w:val="24"/>
        </w:rPr>
        <w:t>Исправление допущенных технических ошибок или</w:t>
      </w:r>
    </w:p>
    <w:p w:rsidR="004A1CAF" w:rsidRPr="00E332B7" w:rsidRDefault="004A1CAF" w:rsidP="007D581F">
      <w:pPr>
        <w:pStyle w:val="af2"/>
        <w:widowControl w:val="0"/>
        <w:snapToGrid w:val="0"/>
        <w:ind w:left="0" w:firstLine="709"/>
        <w:jc w:val="center"/>
        <w:rPr>
          <w:rFonts w:ascii="Arial" w:eastAsia="Times New Roman" w:hAnsi="Arial" w:cs="Arial"/>
          <w:b/>
          <w:sz w:val="24"/>
          <w:szCs w:val="24"/>
        </w:rPr>
      </w:pPr>
      <w:r w:rsidRPr="00E332B7">
        <w:rPr>
          <w:rFonts w:ascii="Arial" w:eastAsia="Times New Roman" w:hAnsi="Arial" w:cs="Arial"/>
          <w:b/>
          <w:sz w:val="24"/>
          <w:szCs w:val="24"/>
        </w:rPr>
        <w:t>опечаток в выданных в результате предоставления</w:t>
      </w:r>
    </w:p>
    <w:p w:rsidR="004A1CAF" w:rsidRPr="00E332B7" w:rsidRDefault="004A1CAF" w:rsidP="007D581F">
      <w:pPr>
        <w:pStyle w:val="af2"/>
        <w:widowControl w:val="0"/>
        <w:snapToGrid w:val="0"/>
        <w:ind w:left="0" w:firstLine="709"/>
        <w:jc w:val="center"/>
        <w:rPr>
          <w:rFonts w:ascii="Arial" w:eastAsia="Times New Roman" w:hAnsi="Arial" w:cs="Arial"/>
          <w:b/>
          <w:sz w:val="24"/>
          <w:szCs w:val="24"/>
        </w:rPr>
      </w:pPr>
      <w:r w:rsidRPr="00E332B7">
        <w:rPr>
          <w:rFonts w:ascii="Arial" w:eastAsia="Times New Roman" w:hAnsi="Arial" w:cs="Arial"/>
          <w:b/>
          <w:sz w:val="24"/>
          <w:szCs w:val="24"/>
        </w:rPr>
        <w:t>Муниципальной услуги документах</w:t>
      </w:r>
    </w:p>
    <w:p w:rsidR="004A1CAF" w:rsidRPr="007D581F" w:rsidRDefault="004A1CAF" w:rsidP="007D581F">
      <w:pPr>
        <w:widowControl w:val="0"/>
        <w:snapToGrid w:val="0"/>
        <w:ind w:firstLine="709"/>
        <w:rPr>
          <w:rFonts w:ascii="PT Astra Serif" w:eastAsia="Times New Roman" w:hAnsi="PT Astra Serif"/>
          <w:b/>
          <w:sz w:val="24"/>
          <w:szCs w:val="24"/>
        </w:rPr>
      </w:pPr>
    </w:p>
    <w:p w:rsidR="004A1CAF" w:rsidRPr="00E332B7" w:rsidRDefault="004A1CAF"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 xml:space="preserve">2.17.1. Основанием для начала административной процедуры является поступление в Администрацию заявления о переоформлении информационного письма </w:t>
      </w:r>
      <w:r w:rsidRPr="00E332B7">
        <w:rPr>
          <w:rFonts w:ascii="Arial" w:hAnsi="Arial" w:cs="Arial"/>
          <w:sz w:val="24"/>
          <w:szCs w:val="24"/>
        </w:rPr>
        <w:t xml:space="preserve">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w:t>
      </w:r>
      <w:r w:rsidRPr="00E332B7">
        <w:rPr>
          <w:rFonts w:ascii="Arial" w:eastAsia="Times New Roman" w:hAnsi="Arial" w:cs="Arial"/>
          <w:sz w:val="24"/>
          <w:szCs w:val="24"/>
        </w:rPr>
        <w:t>в связи с технической ошибкой в свободной форме.</w:t>
      </w:r>
    </w:p>
    <w:p w:rsidR="004A1CAF" w:rsidRPr="00E332B7" w:rsidRDefault="004A1CAF"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2.17.2. Заявление о переоформлении информационного письма в связи с технической ошибкой регистрируется должностным лицом Администрации, ответственным за прием документов, и направляется в ответственное структурное подразделение Администрации.</w:t>
      </w:r>
    </w:p>
    <w:p w:rsidR="004A1CAF" w:rsidRPr="00E332B7" w:rsidRDefault="004A1CAF" w:rsidP="007D581F">
      <w:pPr>
        <w:widowControl w:val="0"/>
        <w:snapToGrid w:val="0"/>
        <w:ind w:firstLine="709"/>
        <w:jc w:val="both"/>
        <w:rPr>
          <w:rFonts w:ascii="Arial" w:eastAsia="Times New Roman" w:hAnsi="Arial" w:cs="Arial"/>
          <w:sz w:val="24"/>
          <w:szCs w:val="24"/>
        </w:rPr>
      </w:pPr>
      <w:r w:rsidRPr="00E332B7">
        <w:rPr>
          <w:rFonts w:ascii="Arial" w:eastAsia="Times New Roman" w:hAnsi="Arial" w:cs="Arial"/>
          <w:sz w:val="24"/>
          <w:szCs w:val="24"/>
        </w:rPr>
        <w:t xml:space="preserve">2.17.3. Максимальный срок, в течение которого должностное лицо ответственного структурного подразделения Администрации проверяет поступившее заявление о переоформлении информационного письма в связи с технической ошибкой на предмет наличия опечаток и (или) ошибок в выданном в </w:t>
      </w:r>
      <w:r w:rsidRPr="00E332B7">
        <w:rPr>
          <w:rFonts w:ascii="Arial" w:eastAsia="Times New Roman" w:hAnsi="Arial" w:cs="Arial"/>
          <w:sz w:val="24"/>
          <w:szCs w:val="24"/>
        </w:rPr>
        <w:lastRenderedPageBreak/>
        <w:t>результате предоставления муниципальной услуги документе, составляет 1 рабочий день.</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2.17.4. Решение об устранении технических ошибок в выданных в результате предоставления Муниципальной услуги документах либо информационное письмо об отсутствии опечаток и (или) ошибок в выданных в результате предоставления Муниципальной услуги документах подписывается первым заместителем главы администрации, регистрируется и направляется заявителю.</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2.17.5. Максимальный срок, в течение которого администрация переоформляет информационное письмо на основании заявления о переоформлении в связи с технической ошибкой, составляет 3 (три) рабочих дня.</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2.17.6. Результатом административной процедуры является устранение допущенных ответственным должностным лицом Администрации технических опечаток и (или) ошибок в выданных в результате предоставления Муниципальной услуги документах и выдача Заявителю исправленного взамен ранее выданного документа, являющегося результатом предоставления Муниципальной услуги, либо направление в адрес Заявителя информационного письма об отсутствии технической ошибки в выданных в результате предоставления Муниципальной услуги документах.</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2.17.7. Способом фиксации результата административной процедуры является подписание первым заместителем главы Администрации решения об устранении технических ошибок в выданных в результате предоставления Муниципальной услуги документах и внесение соответствующих изменений, направление Заявителю или его уполномоченному представителю информационного письма об отсутствии технических ошибок в выданных в результате предоставления Муниципальной услуги документах.</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D75C33" w:rsidRDefault="00D75C33" w:rsidP="00D75C33">
      <w:pPr>
        <w:widowControl w:val="0"/>
        <w:snapToGrid w:val="0"/>
        <w:jc w:val="center"/>
        <w:rPr>
          <w:rFonts w:ascii="Arial" w:eastAsia="Times New Roman" w:hAnsi="Arial" w:cs="Arial"/>
          <w:b/>
          <w:sz w:val="24"/>
          <w:szCs w:val="24"/>
        </w:rPr>
      </w:pPr>
      <w:r w:rsidRPr="00D75C33">
        <w:rPr>
          <w:rFonts w:ascii="Arial" w:eastAsia="Times New Roman" w:hAnsi="Arial" w:cs="Arial"/>
          <w:b/>
          <w:sz w:val="24"/>
          <w:szCs w:val="24"/>
        </w:rPr>
        <w:t xml:space="preserve">3. </w:t>
      </w:r>
      <w:r w:rsidR="004A1CAF" w:rsidRPr="00D75C33">
        <w:rPr>
          <w:rFonts w:ascii="Arial" w:eastAsia="Times New Roman"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1CAF" w:rsidRPr="007D581F" w:rsidRDefault="004A1CAF" w:rsidP="007D581F">
      <w:pPr>
        <w:widowControl w:val="0"/>
        <w:snapToGrid w:val="0"/>
        <w:ind w:firstLine="709"/>
        <w:rPr>
          <w:rFonts w:ascii="PT Astra Serif" w:eastAsia="Times New Roman" w:hAnsi="PT Astra Serif"/>
          <w:b/>
          <w:sz w:val="24"/>
          <w:szCs w:val="24"/>
        </w:rPr>
      </w:pP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3.1. Описание последовательности действий при осуществлении муниципальной услуги.</w:t>
      </w:r>
    </w:p>
    <w:p w:rsidR="004A1CAF" w:rsidRPr="00D75C33" w:rsidRDefault="004A1CAF" w:rsidP="007D581F">
      <w:pPr>
        <w:widowControl w:val="0"/>
        <w:snapToGrid w:val="0"/>
        <w:ind w:firstLine="709"/>
        <w:jc w:val="center"/>
        <w:rPr>
          <w:rFonts w:ascii="Arial" w:eastAsia="Times New Roman" w:hAnsi="Arial" w:cs="Arial"/>
          <w:b/>
          <w:sz w:val="24"/>
          <w:szCs w:val="24"/>
        </w:rPr>
      </w:pPr>
    </w:p>
    <w:p w:rsidR="004A1CAF" w:rsidRPr="00D75C33" w:rsidRDefault="004A1CAF" w:rsidP="007D581F">
      <w:pPr>
        <w:ind w:firstLine="709"/>
        <w:jc w:val="both"/>
        <w:rPr>
          <w:rFonts w:ascii="Arial" w:hAnsi="Arial" w:cs="Arial"/>
          <w:sz w:val="24"/>
          <w:szCs w:val="24"/>
        </w:rPr>
      </w:pPr>
      <w:r w:rsidRPr="00D75C33">
        <w:rPr>
          <w:rFonts w:ascii="Arial" w:eastAsia="Times New Roman" w:hAnsi="Arial" w:cs="Arial"/>
          <w:sz w:val="24"/>
          <w:szCs w:val="24"/>
        </w:rPr>
        <w:t xml:space="preserve">Предоставление Муниципальной услуги включает следующие </w:t>
      </w:r>
      <w:r w:rsidRPr="00D75C33">
        <w:rPr>
          <w:rFonts w:ascii="Arial" w:hAnsi="Arial" w:cs="Arial"/>
          <w:sz w:val="24"/>
          <w:szCs w:val="24"/>
        </w:rPr>
        <w:t>административные процедуры:</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1) прием и регистрация заявления о предоставлении Муниципальной услуги и документов, представленных Заявителем;</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2) рассмотрение заявления о предоставлении Муниципальной услуги и прилагаемого пакета документов для установления права на получение муниципальной услуги;</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 xml:space="preserve">3) принятие решения о предоставлении Муниципальной услуги, либо решения об </w:t>
      </w:r>
      <w:r w:rsidRPr="00D75C33">
        <w:rPr>
          <w:rFonts w:ascii="Arial" w:eastAsiaTheme="minorHAnsi" w:hAnsi="Arial" w:cs="Arial"/>
          <w:sz w:val="24"/>
          <w:szCs w:val="24"/>
          <w:lang w:eastAsia="en-US"/>
        </w:rPr>
        <w:t>оставлении запроса заявителя о предоставлении муниципальной услуги без рассмотрения;</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 xml:space="preserve">4)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w:t>
      </w:r>
      <w:r w:rsidRPr="00D75C33">
        <w:rPr>
          <w:rFonts w:ascii="Arial" w:hAnsi="Arial" w:cs="Arial"/>
          <w:sz w:val="24"/>
          <w:szCs w:val="24"/>
        </w:rPr>
        <w:lastRenderedPageBreak/>
        <w:t>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D75C33" w:rsidRDefault="004A1CAF" w:rsidP="007D581F">
      <w:pPr>
        <w:ind w:firstLine="709"/>
        <w:jc w:val="both"/>
        <w:rPr>
          <w:rFonts w:ascii="Arial" w:hAnsi="Arial" w:cs="Arial"/>
          <w:sz w:val="24"/>
          <w:szCs w:val="24"/>
        </w:rPr>
      </w:pPr>
      <w:r w:rsidRPr="00D75C33">
        <w:rPr>
          <w:rFonts w:ascii="Arial" w:eastAsia="Times New Roman" w:hAnsi="Arial" w:cs="Arial"/>
          <w:sz w:val="24"/>
          <w:szCs w:val="24"/>
        </w:rPr>
        <w:t xml:space="preserve">5) подготовка </w:t>
      </w:r>
      <w:r w:rsidRPr="00D75C33">
        <w:rPr>
          <w:rFonts w:ascii="Arial" w:hAnsi="Arial" w:cs="Arial"/>
          <w:sz w:val="24"/>
          <w:szCs w:val="24"/>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 xml:space="preserve">6) направление (выдача) результата предоставления Муниципальной услуги Заявителю. </w:t>
      </w:r>
    </w:p>
    <w:p w:rsidR="004A1CAF" w:rsidRPr="007D581F" w:rsidRDefault="004A1CAF" w:rsidP="007D581F">
      <w:pPr>
        <w:ind w:firstLine="709"/>
        <w:jc w:val="both"/>
        <w:rPr>
          <w:rFonts w:ascii="PT Astra Serif" w:hAnsi="PT Astra Serif"/>
          <w:sz w:val="24"/>
          <w:szCs w:val="24"/>
        </w:rPr>
      </w:pP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3.2.</w:t>
      </w:r>
      <w:r w:rsidR="00D75C33">
        <w:rPr>
          <w:rFonts w:ascii="Arial" w:eastAsia="Times New Roman" w:hAnsi="Arial" w:cs="Arial"/>
          <w:b/>
          <w:sz w:val="24"/>
          <w:szCs w:val="24"/>
        </w:rPr>
        <w:t xml:space="preserve"> </w:t>
      </w:r>
      <w:r w:rsidRPr="00D75C33">
        <w:rPr>
          <w:rFonts w:ascii="Arial" w:eastAsia="Times New Roman" w:hAnsi="Arial" w:cs="Arial"/>
          <w:b/>
          <w:sz w:val="24"/>
          <w:szCs w:val="24"/>
        </w:rPr>
        <w:t>Блок-схема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b/>
          <w:sz w:val="24"/>
          <w:szCs w:val="24"/>
        </w:rPr>
      </w:pPr>
    </w:p>
    <w:p w:rsidR="004A1CAF" w:rsidRPr="00D75C33" w:rsidRDefault="00B82723" w:rsidP="007D581F">
      <w:pPr>
        <w:widowControl w:val="0"/>
        <w:snapToGrid w:val="0"/>
        <w:ind w:firstLine="709"/>
        <w:jc w:val="both"/>
        <w:rPr>
          <w:rFonts w:ascii="Arial" w:eastAsia="Times New Roman" w:hAnsi="Arial" w:cs="Arial"/>
          <w:sz w:val="24"/>
          <w:szCs w:val="24"/>
        </w:rPr>
      </w:pPr>
      <w:hyperlink w:anchor="P1187" w:history="1">
        <w:r w:rsidR="004A1CAF" w:rsidRPr="00D75C33">
          <w:rPr>
            <w:rFonts w:ascii="Arial" w:eastAsia="Times New Roman" w:hAnsi="Arial" w:cs="Arial"/>
            <w:sz w:val="24"/>
            <w:szCs w:val="24"/>
          </w:rPr>
          <w:t>Блок-схема</w:t>
        </w:r>
      </w:hyperlink>
      <w:r w:rsidR="004A1CAF" w:rsidRPr="00D75C33">
        <w:rPr>
          <w:rFonts w:ascii="Arial" w:eastAsia="Times New Roman" w:hAnsi="Arial" w:cs="Arial"/>
          <w:sz w:val="24"/>
          <w:szCs w:val="24"/>
        </w:rPr>
        <w:t xml:space="preserve"> последовательности действий при предоставлении Муниципальной услуги представлена в приложении № 3 к Административному регламенту.</w:t>
      </w:r>
    </w:p>
    <w:p w:rsidR="004A1CAF" w:rsidRPr="00D75C33" w:rsidRDefault="004A1CAF" w:rsidP="007D581F">
      <w:pPr>
        <w:ind w:firstLine="709"/>
        <w:jc w:val="both"/>
        <w:rPr>
          <w:rFonts w:ascii="Arial" w:hAnsi="Arial" w:cs="Arial"/>
          <w:spacing w:val="2"/>
          <w:sz w:val="24"/>
          <w:szCs w:val="24"/>
        </w:rPr>
      </w:pP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3.3. Прием, регистрация заявления о предоставлении Муниципальной услуги и документов, представленных Заявителем</w:t>
      </w:r>
    </w:p>
    <w:p w:rsidR="004A1CAF" w:rsidRPr="00D75C33" w:rsidRDefault="004A1CAF" w:rsidP="007D581F">
      <w:pPr>
        <w:widowControl w:val="0"/>
        <w:snapToGrid w:val="0"/>
        <w:ind w:firstLine="709"/>
        <w:jc w:val="center"/>
        <w:rPr>
          <w:rFonts w:ascii="Arial" w:eastAsia="Times New Roman" w:hAnsi="Arial" w:cs="Arial"/>
          <w:b/>
          <w:sz w:val="24"/>
          <w:szCs w:val="24"/>
        </w:rPr>
      </w:pP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3.3.1. Основанием для начала предоставления Муниципальной услуги является обращение Заявителя в Администрацию или МФЦ.</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Прием и регистрация заявления о  предоставлении Муниципальной услуги и документов, представленных Заявителем, в МФЦ осуществляются в соответствии с соглашением о взаимодействии между Администрацией и МФЦ.</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3.3.2. Заявление о  предоставлении Муниципальной услуги и документы, приложенные к данному заявлению, могут поступить в Администрацию по почте, в электронном виде или быть доставленными непосредственно Заявителем либо его законным представителем.</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3.3.3. Специалист Администрации, ответственный за прием и регистрацию заявления о предоставлении Муниципальной услуги:</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1) устанавливает предмет обращения, личность Заявителя, полномочия представителя Заявителя;</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2) проверяет правильность оформления заявления;</w:t>
      </w:r>
    </w:p>
    <w:p w:rsidR="004A1CAF" w:rsidRPr="00D75C33" w:rsidRDefault="004A1CAF" w:rsidP="007D581F">
      <w:pPr>
        <w:pStyle w:val="ConsPlusNormal"/>
        <w:ind w:firstLine="709"/>
        <w:jc w:val="both"/>
        <w:rPr>
          <w:sz w:val="24"/>
          <w:szCs w:val="24"/>
        </w:rPr>
      </w:pPr>
      <w:r w:rsidRPr="00D75C33">
        <w:rPr>
          <w:sz w:val="24"/>
          <w:szCs w:val="24"/>
        </w:rPr>
        <w:t xml:space="preserve">3) в случае выявления оснований, предусмотренных </w:t>
      </w:r>
      <w:hyperlink w:anchor="P155" w:history="1">
        <w:r w:rsidRPr="00D75C33">
          <w:rPr>
            <w:sz w:val="24"/>
            <w:szCs w:val="24"/>
          </w:rPr>
          <w:t xml:space="preserve">пунктом </w:t>
        </w:r>
      </w:hyperlink>
      <w:r w:rsidRPr="00D75C33">
        <w:rPr>
          <w:sz w:val="24"/>
          <w:szCs w:val="24"/>
        </w:rPr>
        <w:t>2.9 Административного регламента, специалист Администрации, ответственный за прием заявления и документов, принимает решение об отказе в приеме заявления и:</w:t>
      </w:r>
    </w:p>
    <w:p w:rsidR="004A1CAF" w:rsidRPr="00D75C33" w:rsidRDefault="004A1CAF" w:rsidP="007D581F">
      <w:pPr>
        <w:pStyle w:val="ConsPlusNormal"/>
        <w:ind w:firstLine="709"/>
        <w:jc w:val="both"/>
        <w:rPr>
          <w:sz w:val="24"/>
          <w:szCs w:val="24"/>
        </w:rPr>
      </w:pPr>
      <w:r w:rsidRPr="00D75C33">
        <w:rPr>
          <w:sz w:val="24"/>
          <w:szCs w:val="24"/>
        </w:rPr>
        <w:t>а) в случае личного обращения Заявителя возвращает ему уведомление с разъяснением причин отказа в приеме заявления;</w:t>
      </w:r>
    </w:p>
    <w:p w:rsidR="004A1CAF" w:rsidRPr="00D75C33" w:rsidRDefault="004A1CAF" w:rsidP="007D581F">
      <w:pPr>
        <w:pStyle w:val="ConsPlusNormal"/>
        <w:ind w:firstLine="709"/>
        <w:jc w:val="both"/>
        <w:rPr>
          <w:sz w:val="24"/>
          <w:szCs w:val="24"/>
        </w:rPr>
      </w:pPr>
      <w:r w:rsidRPr="00D75C33">
        <w:rPr>
          <w:sz w:val="24"/>
          <w:szCs w:val="24"/>
        </w:rPr>
        <w:t>б) в случае поступления уведомления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4A1CAF" w:rsidRPr="00D75C33" w:rsidRDefault="004A1CAF" w:rsidP="007D581F">
      <w:pPr>
        <w:pStyle w:val="ConsPlusNormal"/>
        <w:ind w:firstLine="709"/>
        <w:jc w:val="both"/>
        <w:rPr>
          <w:sz w:val="24"/>
          <w:szCs w:val="24"/>
        </w:rPr>
      </w:pPr>
      <w:r w:rsidRPr="00D75C33">
        <w:rPr>
          <w:sz w:val="24"/>
          <w:szCs w:val="24"/>
        </w:rPr>
        <w:t>в) в случае подачи уведомления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4A1CAF" w:rsidRPr="00D75C33" w:rsidRDefault="004A1CAF" w:rsidP="007D581F">
      <w:pPr>
        <w:pStyle w:val="ConsPlusNormal"/>
        <w:ind w:firstLine="709"/>
        <w:jc w:val="both"/>
        <w:rPr>
          <w:sz w:val="24"/>
          <w:szCs w:val="24"/>
        </w:rPr>
      </w:pPr>
      <w:r w:rsidRPr="00D75C33">
        <w:rPr>
          <w:sz w:val="24"/>
          <w:szCs w:val="24"/>
        </w:rPr>
        <w:t xml:space="preserve">г) в случае отсутствия оснований, предусмотренных </w:t>
      </w:r>
      <w:hyperlink w:anchor="P155" w:history="1">
        <w:r w:rsidRPr="00D75C33">
          <w:rPr>
            <w:sz w:val="24"/>
            <w:szCs w:val="24"/>
          </w:rPr>
          <w:t xml:space="preserve">пунктом </w:t>
        </w:r>
      </w:hyperlink>
      <w:r w:rsidRPr="00D75C33">
        <w:rPr>
          <w:sz w:val="24"/>
          <w:szCs w:val="24"/>
        </w:rPr>
        <w:t>2.9 Административного регламента, специалист Администрации, ответственный за прием заявления, осуществляет регистрацию уведомления и представленных документов.</w:t>
      </w:r>
    </w:p>
    <w:p w:rsidR="004A1CAF" w:rsidRPr="00D75C33" w:rsidRDefault="004A1CAF" w:rsidP="007D581F">
      <w:pPr>
        <w:pStyle w:val="ConsPlusNormal"/>
        <w:ind w:firstLine="709"/>
        <w:jc w:val="both"/>
        <w:rPr>
          <w:sz w:val="24"/>
          <w:szCs w:val="24"/>
        </w:rPr>
      </w:pPr>
      <w:r w:rsidRPr="00D75C33">
        <w:rPr>
          <w:rFonts w:eastAsia="Times New Roman"/>
          <w:sz w:val="24"/>
          <w:szCs w:val="24"/>
        </w:rPr>
        <w:t xml:space="preserve">3.3.4. </w:t>
      </w:r>
      <w:r w:rsidRPr="00D75C33">
        <w:rPr>
          <w:sz w:val="24"/>
          <w:szCs w:val="24"/>
        </w:rPr>
        <w:t xml:space="preserve">Регистрация заявления о предоставлении Муниципальной услуги, а </w:t>
      </w:r>
      <w:r w:rsidRPr="00D75C33">
        <w:rPr>
          <w:sz w:val="24"/>
          <w:szCs w:val="24"/>
        </w:rPr>
        <w:lastRenderedPageBreak/>
        <w:t>также регистрация заявления, переданного на бумажном носителе из МФЦ в Администрацию, осуществляется Администрацией в день поступления.</w:t>
      </w:r>
    </w:p>
    <w:p w:rsidR="004A1CAF" w:rsidRPr="00D75C33" w:rsidRDefault="004A1CAF" w:rsidP="007D581F">
      <w:pPr>
        <w:widowControl w:val="0"/>
        <w:snapToGrid w:val="0"/>
        <w:ind w:firstLine="709"/>
        <w:jc w:val="both"/>
        <w:rPr>
          <w:rFonts w:ascii="Arial" w:eastAsia="Times New Roman" w:hAnsi="Arial" w:cs="Arial"/>
          <w:sz w:val="24"/>
          <w:szCs w:val="24"/>
        </w:rPr>
      </w:pPr>
      <w:r w:rsidRPr="00D75C33">
        <w:rPr>
          <w:rFonts w:ascii="Arial" w:eastAsia="Times New Roman" w:hAnsi="Arial" w:cs="Arial"/>
          <w:sz w:val="24"/>
          <w:szCs w:val="24"/>
        </w:rPr>
        <w:t>3.3.5. Результатом административной процедуры является прием и регистрация уведомления о предоставлении Муниципальной услуги.</w:t>
      </w:r>
    </w:p>
    <w:p w:rsidR="004A1CAF" w:rsidRPr="007D581F" w:rsidRDefault="004A1CAF" w:rsidP="007D581F">
      <w:pPr>
        <w:ind w:firstLine="709"/>
        <w:jc w:val="both"/>
        <w:rPr>
          <w:rFonts w:ascii="PT Astra Serif" w:hAnsi="PT Astra Serif"/>
          <w:sz w:val="24"/>
          <w:szCs w:val="24"/>
        </w:rPr>
      </w:pP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 xml:space="preserve">3.4. Рассмотрение заявления о предоставлении </w:t>
      </w: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 xml:space="preserve">Муниципальной услуги и прилагаемого пакета документов </w:t>
      </w: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для установления права на получение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D75C33" w:rsidRDefault="004A1CAF" w:rsidP="007D581F">
      <w:pPr>
        <w:pStyle w:val="ConsPlusNormal"/>
        <w:ind w:firstLine="709"/>
        <w:jc w:val="both"/>
        <w:rPr>
          <w:sz w:val="24"/>
          <w:szCs w:val="24"/>
        </w:rPr>
      </w:pPr>
      <w:r w:rsidRPr="00D75C33">
        <w:rPr>
          <w:sz w:val="24"/>
          <w:szCs w:val="24"/>
        </w:rPr>
        <w:t>3.4.1. Основанием для начала выполнения административной процедуры является поступление зарегистрированного Администрацией заявления о предоставлении Муниципальной услуги и всех необходимых документов специалисту Администрации, ответственному за предоставление Муниципальной услуги.</w:t>
      </w:r>
    </w:p>
    <w:p w:rsidR="004A1CAF" w:rsidRPr="00D75C33" w:rsidRDefault="00D75C33" w:rsidP="007D581F">
      <w:pPr>
        <w:pStyle w:val="ConsPlusNormal"/>
        <w:ind w:firstLine="709"/>
        <w:jc w:val="both"/>
        <w:rPr>
          <w:sz w:val="24"/>
          <w:szCs w:val="24"/>
        </w:rPr>
      </w:pPr>
      <w:r w:rsidRPr="00D75C33">
        <w:rPr>
          <w:sz w:val="24"/>
          <w:szCs w:val="24"/>
        </w:rPr>
        <w:t>3.4.2. </w:t>
      </w:r>
      <w:r w:rsidR="004A1CAF" w:rsidRPr="00D75C33">
        <w:rPr>
          <w:sz w:val="24"/>
          <w:szCs w:val="24"/>
        </w:rPr>
        <w:t xml:space="preserve">Специалист Администрации, ответственный за предоставление Муниципальной услуги: </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 xml:space="preserve">1) проводит проверку на наличие и оформление предоставленных документов, указанных в </w:t>
      </w:r>
      <w:hyperlink w:anchor="P107" w:history="1">
        <w:r w:rsidRPr="00D75C33">
          <w:rPr>
            <w:rFonts w:ascii="Arial" w:hAnsi="Arial" w:cs="Arial"/>
            <w:sz w:val="24"/>
            <w:szCs w:val="24"/>
          </w:rPr>
          <w:t xml:space="preserve">пунктах </w:t>
        </w:r>
      </w:hyperlink>
      <w:r w:rsidRPr="00D75C33">
        <w:rPr>
          <w:rFonts w:ascii="Arial" w:hAnsi="Arial" w:cs="Arial"/>
          <w:sz w:val="24"/>
          <w:szCs w:val="24"/>
        </w:rPr>
        <w:t xml:space="preserve">2.7.1, 2.7.2 Административного регламента, в соответствии с требованиями Административного регламента. </w:t>
      </w:r>
    </w:p>
    <w:p w:rsidR="004A1CAF" w:rsidRPr="00D75C33" w:rsidRDefault="004A1CAF" w:rsidP="007D581F">
      <w:pPr>
        <w:pStyle w:val="ConsPlusNormal"/>
        <w:ind w:firstLine="709"/>
        <w:jc w:val="both"/>
        <w:rPr>
          <w:sz w:val="24"/>
          <w:szCs w:val="24"/>
        </w:rPr>
      </w:pPr>
      <w:r w:rsidRPr="00D75C33">
        <w:rPr>
          <w:sz w:val="24"/>
          <w:szCs w:val="24"/>
        </w:rPr>
        <w:t>2) в случае непредставления Заявителем по собственной инициативе документа (документов), указанных в подпунктах 4, 5 пункта 2.7.1 Административного регламента, специалист Администрации, ответственный за предоставление Муниципальной услуги, запрашивает данные документы у Заявителя.</w:t>
      </w:r>
    </w:p>
    <w:p w:rsidR="004A1CAF" w:rsidRPr="00D75C33" w:rsidRDefault="004A1CAF" w:rsidP="007D581F">
      <w:pPr>
        <w:pStyle w:val="ConsPlusNormal"/>
        <w:ind w:firstLine="709"/>
        <w:jc w:val="both"/>
        <w:rPr>
          <w:rFonts w:eastAsia="Times New Roman"/>
          <w:sz w:val="24"/>
          <w:szCs w:val="24"/>
        </w:rPr>
      </w:pPr>
      <w:r w:rsidRPr="00D75C33">
        <w:rPr>
          <w:rFonts w:eastAsia="Times New Roman"/>
          <w:sz w:val="24"/>
          <w:szCs w:val="24"/>
        </w:rPr>
        <w:t xml:space="preserve">3) в случае непредставления Заявителем по собственной инициативе документа (документов), указанных в </w:t>
      </w:r>
      <w:hyperlink w:anchor="P178" w:history="1">
        <w:r w:rsidRPr="00D75C33">
          <w:rPr>
            <w:rFonts w:eastAsia="Times New Roman"/>
            <w:sz w:val="24"/>
            <w:szCs w:val="24"/>
          </w:rPr>
          <w:t xml:space="preserve">пункте </w:t>
        </w:r>
      </w:hyperlink>
      <w:r w:rsidRPr="00D75C33">
        <w:rPr>
          <w:rFonts w:eastAsia="Times New Roman"/>
          <w:sz w:val="24"/>
          <w:szCs w:val="24"/>
        </w:rPr>
        <w:t xml:space="preserve">2.8.1 Административного регламента, специалист Администрации, ответственный за предоставление Муниципальной услуги формирует и направляет по каналам системы межведомственного электронного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4A1CAF" w:rsidRPr="00D75C33" w:rsidRDefault="004A1CAF" w:rsidP="007D581F">
      <w:pPr>
        <w:pStyle w:val="ConsPlusNormal"/>
        <w:ind w:firstLine="709"/>
        <w:jc w:val="both"/>
        <w:rPr>
          <w:rFonts w:eastAsia="Times New Roman"/>
          <w:sz w:val="24"/>
          <w:szCs w:val="24"/>
        </w:rPr>
      </w:pPr>
      <w:r w:rsidRPr="00D75C33">
        <w:rPr>
          <w:rFonts w:eastAsia="Times New Roman"/>
          <w:sz w:val="24"/>
          <w:szCs w:val="24"/>
        </w:rPr>
        <w:t>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rsidR="004A1CAF" w:rsidRPr="00D75C33" w:rsidRDefault="004A1CAF" w:rsidP="007D581F">
      <w:pPr>
        <w:pStyle w:val="ConsPlusNormal"/>
        <w:ind w:firstLine="709"/>
        <w:jc w:val="both"/>
        <w:rPr>
          <w:rFonts w:eastAsiaTheme="minorHAnsi"/>
          <w:sz w:val="24"/>
          <w:szCs w:val="24"/>
          <w:lang w:eastAsia="en-US"/>
        </w:rPr>
      </w:pPr>
      <w:r w:rsidRPr="00D75C33">
        <w:rPr>
          <w:rFonts w:eastAsia="Times New Roman"/>
          <w:sz w:val="24"/>
          <w:szCs w:val="24"/>
        </w:rPr>
        <w:t xml:space="preserve">3.4.3. </w:t>
      </w:r>
      <w:r w:rsidRPr="00D75C33">
        <w:rPr>
          <w:sz w:val="24"/>
          <w:szCs w:val="24"/>
        </w:rPr>
        <w:t xml:space="preserve">Специалист Администрации, ответственный за предоставление Муниципальной услуги, вправе </w:t>
      </w:r>
      <w:r w:rsidRPr="00D75C33">
        <w:rPr>
          <w:rFonts w:eastAsiaTheme="minorHAnsi"/>
          <w:sz w:val="24"/>
          <w:szCs w:val="24"/>
          <w:lang w:eastAsia="en-US"/>
        </w:rPr>
        <w:t>оставить запрос заявителя о предоставлении муниципальной услуги без рассмотрения по следующим причинам (приложение № 5):</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1) непредставление или неполное представление документов, указанных в пунктах 2.7.1, 2.7.2 Административного регламента (за исключением подпунктов 4, 5 пункта 2.7.1 Административного регламента);</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 xml:space="preserve">2) нахождение объекта капитального строительства, планируемого к сносу, за границами  территории муниципального образования </w:t>
      </w:r>
      <w:r w:rsidR="00D75C33" w:rsidRPr="00D75C33">
        <w:rPr>
          <w:rFonts w:ascii="Arial" w:hAnsi="Arial" w:cs="Arial"/>
          <w:sz w:val="24"/>
          <w:szCs w:val="24"/>
        </w:rPr>
        <w:t>рабочий поселок Первомайский</w:t>
      </w:r>
      <w:r w:rsidRPr="00D75C33">
        <w:rPr>
          <w:rFonts w:ascii="Arial" w:hAnsi="Arial" w:cs="Arial"/>
          <w:sz w:val="24"/>
          <w:szCs w:val="24"/>
        </w:rPr>
        <w:t xml:space="preserve"> Щекинского района;</w:t>
      </w:r>
    </w:p>
    <w:p w:rsidR="004A1CAF" w:rsidRPr="00D75C33" w:rsidRDefault="004A1CAF" w:rsidP="007D581F">
      <w:pPr>
        <w:ind w:firstLine="709"/>
        <w:jc w:val="both"/>
        <w:rPr>
          <w:rFonts w:ascii="Arial" w:hAnsi="Arial" w:cs="Arial"/>
          <w:sz w:val="24"/>
          <w:szCs w:val="24"/>
        </w:rPr>
      </w:pPr>
      <w:r w:rsidRPr="00D75C33">
        <w:rPr>
          <w:rFonts w:ascii="Arial" w:hAnsi="Arial" w:cs="Arial"/>
          <w:sz w:val="24"/>
          <w:szCs w:val="24"/>
        </w:rPr>
        <w:t xml:space="preserve">3) несоответствие проекта организации по сносу объекта капитального строительства требованиям к составу и содержанию, установленным </w:t>
      </w:r>
      <w:r w:rsidRPr="00D75C33">
        <w:rPr>
          <w:rFonts w:ascii="Arial" w:hAnsi="Arial" w:cs="Arial"/>
          <w:sz w:val="24"/>
          <w:szCs w:val="24"/>
        </w:rPr>
        <w:lastRenderedPageBreak/>
        <w:t>Правительством Российской Федерации, в случае подачи уведомления о планируемом сносе объекта капитального строительства;</w:t>
      </w:r>
    </w:p>
    <w:p w:rsidR="004A1CAF" w:rsidRPr="00D75C33" w:rsidRDefault="004A1CAF" w:rsidP="007D581F">
      <w:pPr>
        <w:pStyle w:val="ConsPlusNormal"/>
        <w:ind w:firstLine="709"/>
        <w:jc w:val="both"/>
        <w:rPr>
          <w:sz w:val="24"/>
          <w:szCs w:val="24"/>
        </w:rPr>
      </w:pPr>
      <w:r w:rsidRPr="00D75C33">
        <w:rPr>
          <w:sz w:val="24"/>
          <w:szCs w:val="24"/>
        </w:rPr>
        <w:t>4) подача Заявителем письменного заявления, в том числе в электронной форме, об отказе в предоставлении Муниципальной услуги (приложение № 7).</w:t>
      </w:r>
    </w:p>
    <w:p w:rsidR="004A1CAF" w:rsidRPr="00D75C33" w:rsidRDefault="004A1CAF" w:rsidP="007D581F">
      <w:pPr>
        <w:pStyle w:val="ConsPlusNormal"/>
        <w:ind w:firstLine="709"/>
        <w:jc w:val="both"/>
        <w:rPr>
          <w:sz w:val="24"/>
          <w:szCs w:val="24"/>
        </w:rPr>
      </w:pPr>
      <w:r w:rsidRPr="00D75C33">
        <w:rPr>
          <w:sz w:val="24"/>
          <w:szCs w:val="24"/>
        </w:rPr>
        <w:t>3.4.4. Рассмотрение заявления о предоставлении Муниципальной услуги и прилагаемого пакета документов  осуществляется специалистом Администрации, ответственным за предоставление Муниципальной услуги течение 5 (пяти) дней с момента регистрации уведомления.</w:t>
      </w:r>
    </w:p>
    <w:p w:rsidR="004A1CAF" w:rsidRPr="007D581F" w:rsidRDefault="004A1CAF" w:rsidP="007D581F">
      <w:pPr>
        <w:pStyle w:val="ConsPlusNormal"/>
        <w:ind w:firstLine="709"/>
        <w:jc w:val="both"/>
        <w:rPr>
          <w:rFonts w:ascii="PT Astra Serif" w:hAnsi="PT Astra Serif"/>
          <w:sz w:val="24"/>
          <w:szCs w:val="24"/>
        </w:rPr>
      </w:pP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 xml:space="preserve">3.5. Принятие решения о предоставлении Муниципальной услуги, </w:t>
      </w:r>
    </w:p>
    <w:p w:rsidR="004A1CAF" w:rsidRPr="00D75C33" w:rsidRDefault="004A1CAF" w:rsidP="007D581F">
      <w:pPr>
        <w:widowControl w:val="0"/>
        <w:snapToGrid w:val="0"/>
        <w:ind w:firstLine="709"/>
        <w:jc w:val="center"/>
        <w:rPr>
          <w:rFonts w:ascii="Arial" w:eastAsia="Times New Roman" w:hAnsi="Arial" w:cs="Arial"/>
          <w:b/>
          <w:sz w:val="24"/>
          <w:szCs w:val="24"/>
        </w:rPr>
      </w:pPr>
      <w:r w:rsidRPr="00D75C33">
        <w:rPr>
          <w:rFonts w:ascii="Arial" w:eastAsia="Times New Roman" w:hAnsi="Arial" w:cs="Arial"/>
          <w:b/>
          <w:sz w:val="24"/>
          <w:szCs w:val="24"/>
        </w:rPr>
        <w:t>либо решения об отказе в её предоставлении</w:t>
      </w:r>
    </w:p>
    <w:p w:rsidR="004A1CAF" w:rsidRPr="007D581F" w:rsidRDefault="004A1CAF" w:rsidP="007D581F">
      <w:pPr>
        <w:shd w:val="clear" w:color="auto" w:fill="FFFFFF"/>
        <w:tabs>
          <w:tab w:val="left" w:pos="709"/>
        </w:tabs>
        <w:autoSpaceDE w:val="0"/>
        <w:autoSpaceDN w:val="0"/>
        <w:adjustRightInd w:val="0"/>
        <w:ind w:firstLine="709"/>
        <w:jc w:val="both"/>
        <w:outlineLvl w:val="2"/>
        <w:rPr>
          <w:rFonts w:ascii="PT Astra Serif" w:hAnsi="PT Astra Serif"/>
          <w:sz w:val="24"/>
          <w:szCs w:val="24"/>
        </w:rPr>
      </w:pPr>
    </w:p>
    <w:p w:rsidR="004A1CAF" w:rsidRPr="00640069" w:rsidRDefault="004A1CAF" w:rsidP="007D581F">
      <w:pPr>
        <w:shd w:val="clear" w:color="auto" w:fill="FFFFFF"/>
        <w:tabs>
          <w:tab w:val="left" w:pos="709"/>
        </w:tabs>
        <w:autoSpaceDE w:val="0"/>
        <w:autoSpaceDN w:val="0"/>
        <w:adjustRightInd w:val="0"/>
        <w:ind w:firstLine="709"/>
        <w:jc w:val="both"/>
        <w:outlineLvl w:val="2"/>
        <w:rPr>
          <w:rFonts w:ascii="Arial" w:hAnsi="Arial" w:cs="Arial"/>
          <w:sz w:val="24"/>
          <w:szCs w:val="24"/>
        </w:rPr>
      </w:pPr>
      <w:r w:rsidRPr="00640069">
        <w:rPr>
          <w:rFonts w:ascii="Arial" w:hAnsi="Arial" w:cs="Arial"/>
          <w:sz w:val="24"/>
          <w:szCs w:val="24"/>
        </w:rPr>
        <w:t>3.5.1.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полученные ответы на межведомственные запросы.</w:t>
      </w:r>
    </w:p>
    <w:p w:rsidR="004A1CAF" w:rsidRPr="00640069" w:rsidRDefault="004A1CAF" w:rsidP="007D581F">
      <w:pPr>
        <w:pStyle w:val="ConsPlusNormal"/>
        <w:ind w:firstLine="709"/>
        <w:jc w:val="both"/>
        <w:rPr>
          <w:sz w:val="24"/>
          <w:szCs w:val="24"/>
        </w:rPr>
      </w:pPr>
      <w:r w:rsidRPr="00640069">
        <w:rPr>
          <w:rFonts w:eastAsia="Times New Roman"/>
          <w:sz w:val="24"/>
          <w:szCs w:val="24"/>
        </w:rPr>
        <w:t xml:space="preserve">3.5.2. </w:t>
      </w:r>
      <w:r w:rsidRPr="00640069">
        <w:rPr>
          <w:sz w:val="24"/>
          <w:szCs w:val="24"/>
        </w:rPr>
        <w:t xml:space="preserve">Не 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4A1CAF" w:rsidRPr="00640069" w:rsidRDefault="004A1CAF" w:rsidP="007D581F">
      <w:pPr>
        <w:widowControl w:val="0"/>
        <w:snapToGrid w:val="0"/>
        <w:ind w:firstLine="709"/>
        <w:jc w:val="both"/>
        <w:rPr>
          <w:rFonts w:ascii="Arial" w:hAnsi="Arial" w:cs="Arial"/>
          <w:sz w:val="24"/>
          <w:szCs w:val="24"/>
        </w:rPr>
      </w:pPr>
      <w:r w:rsidRPr="00640069">
        <w:rPr>
          <w:rFonts w:ascii="Arial" w:eastAsia="Times New Roman" w:hAnsi="Arial" w:cs="Arial"/>
          <w:sz w:val="24"/>
          <w:szCs w:val="24"/>
        </w:rPr>
        <w:t xml:space="preserve">3.5.3. После рассмотрения </w:t>
      </w:r>
      <w:r w:rsidRPr="00640069">
        <w:rPr>
          <w:rFonts w:ascii="Arial" w:hAnsi="Arial" w:cs="Arial"/>
          <w:sz w:val="24"/>
          <w:szCs w:val="24"/>
        </w:rPr>
        <w:t>заявления о предоставлении Муниципальной услуги</w:t>
      </w:r>
      <w:r w:rsidRPr="00640069">
        <w:rPr>
          <w:rFonts w:ascii="Arial" w:eastAsia="Times New Roman" w:hAnsi="Arial" w:cs="Arial"/>
          <w:sz w:val="24"/>
          <w:szCs w:val="24"/>
        </w:rPr>
        <w:t xml:space="preserve"> и получения ответов на запросы, специалист Администрации, ответственный за предоставление Муниципальной услуги</w:t>
      </w:r>
      <w:r w:rsidRPr="00640069">
        <w:rPr>
          <w:rFonts w:ascii="Arial" w:hAnsi="Arial" w:cs="Arial"/>
          <w:sz w:val="24"/>
          <w:szCs w:val="24"/>
        </w:rPr>
        <w:t xml:space="preserve"> в течение </w:t>
      </w:r>
      <w:r w:rsidRPr="00640069">
        <w:rPr>
          <w:rFonts w:ascii="Arial" w:eastAsia="Times New Roman" w:hAnsi="Arial" w:cs="Arial"/>
          <w:sz w:val="24"/>
          <w:szCs w:val="24"/>
        </w:rPr>
        <w:t xml:space="preserve">5 (пяти) рабочих дней со дня регистрации Администрацией </w:t>
      </w:r>
      <w:r w:rsidRPr="00640069">
        <w:rPr>
          <w:rFonts w:ascii="Arial" w:hAnsi="Arial" w:cs="Arial"/>
          <w:sz w:val="24"/>
          <w:szCs w:val="24"/>
        </w:rPr>
        <w:t>заявления о предоставлении Муниципальной услуги принимает решение о подготовке информационного письма 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640069" w:rsidRDefault="004A1CAF" w:rsidP="007D581F">
      <w:pPr>
        <w:widowControl w:val="0"/>
        <w:snapToGrid w:val="0"/>
        <w:ind w:firstLine="709"/>
        <w:jc w:val="both"/>
        <w:rPr>
          <w:rFonts w:ascii="Arial" w:hAnsi="Arial" w:cs="Arial"/>
          <w:sz w:val="24"/>
          <w:szCs w:val="24"/>
        </w:rPr>
      </w:pPr>
      <w:r w:rsidRPr="00640069">
        <w:rPr>
          <w:rFonts w:ascii="Arial" w:eastAsia="Times New Roman" w:hAnsi="Arial" w:cs="Arial"/>
          <w:sz w:val="24"/>
          <w:szCs w:val="24"/>
        </w:rPr>
        <w:t>3.5.4. Результатом административной процедуры является принятие решения о предоставлении Муниципальной услуги</w:t>
      </w:r>
      <w:r w:rsidRPr="00640069">
        <w:rPr>
          <w:rFonts w:ascii="Arial" w:hAnsi="Arial" w:cs="Arial"/>
          <w:sz w:val="24"/>
          <w:szCs w:val="24"/>
        </w:rPr>
        <w:t>.</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3.6.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640069" w:rsidRDefault="004A1CAF" w:rsidP="007D581F">
      <w:pPr>
        <w:widowControl w:val="0"/>
        <w:snapToGrid w:val="0"/>
        <w:ind w:firstLine="709"/>
        <w:jc w:val="center"/>
        <w:rPr>
          <w:rFonts w:ascii="Arial" w:eastAsia="Times New Roman" w:hAnsi="Arial" w:cs="Arial"/>
          <w:b/>
          <w:sz w:val="24"/>
          <w:szCs w:val="24"/>
        </w:rPr>
      </w:pPr>
    </w:p>
    <w:p w:rsidR="004A1CAF" w:rsidRPr="00640069" w:rsidRDefault="004A1CAF" w:rsidP="007D581F">
      <w:pPr>
        <w:pStyle w:val="ConsPlusNormal"/>
        <w:ind w:firstLine="709"/>
        <w:jc w:val="both"/>
        <w:rPr>
          <w:sz w:val="24"/>
          <w:szCs w:val="24"/>
        </w:rPr>
      </w:pPr>
      <w:r w:rsidRPr="00640069">
        <w:rPr>
          <w:rFonts w:eastAsia="Times New Roman"/>
          <w:sz w:val="24"/>
          <w:szCs w:val="24"/>
        </w:rPr>
        <w:t>3.6.1.</w:t>
      </w:r>
      <w:r w:rsidRPr="00640069">
        <w:rPr>
          <w:sz w:val="24"/>
          <w:szCs w:val="24"/>
        </w:rPr>
        <w:t xml:space="preserve"> Основанием для начала выполнения административной процедуры является решение о предоставлении Муниципальной услуги.</w:t>
      </w:r>
    </w:p>
    <w:p w:rsidR="004A1CAF" w:rsidRPr="00640069" w:rsidRDefault="004A1CAF" w:rsidP="007D581F">
      <w:pPr>
        <w:pStyle w:val="ConsPlusNormal"/>
        <w:ind w:firstLine="709"/>
        <w:jc w:val="both"/>
        <w:rPr>
          <w:sz w:val="24"/>
          <w:szCs w:val="24"/>
        </w:rPr>
      </w:pPr>
      <w:r w:rsidRPr="00640069">
        <w:rPr>
          <w:rFonts w:eastAsia="Times New Roman"/>
          <w:sz w:val="24"/>
          <w:szCs w:val="24"/>
        </w:rPr>
        <w:t>3.6.2.</w:t>
      </w:r>
      <w:r w:rsidRPr="00640069">
        <w:rPr>
          <w:sz w:val="24"/>
          <w:szCs w:val="24"/>
        </w:rPr>
        <w:t xml:space="preserve"> Специалист Администрации, ответственный за предоставление Муниципальной услуги:</w:t>
      </w:r>
    </w:p>
    <w:p w:rsidR="004A1CAF" w:rsidRPr="00640069" w:rsidRDefault="004A1CAF" w:rsidP="007D581F">
      <w:pPr>
        <w:autoSpaceDE w:val="0"/>
        <w:autoSpaceDN w:val="0"/>
        <w:adjustRightInd w:val="0"/>
        <w:ind w:firstLine="709"/>
        <w:jc w:val="both"/>
        <w:rPr>
          <w:rFonts w:ascii="Arial" w:hAnsi="Arial" w:cs="Arial"/>
          <w:sz w:val="24"/>
          <w:szCs w:val="24"/>
        </w:rPr>
      </w:pPr>
      <w:r w:rsidRPr="00640069">
        <w:rPr>
          <w:rFonts w:ascii="Arial" w:hAnsi="Arial" w:cs="Arial"/>
          <w:sz w:val="24"/>
          <w:szCs w:val="24"/>
        </w:rPr>
        <w:t>1) обеспечивает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Щекинский район;</w:t>
      </w:r>
    </w:p>
    <w:p w:rsidR="004A1CAF" w:rsidRPr="00640069" w:rsidRDefault="004A1CAF" w:rsidP="007D581F">
      <w:pPr>
        <w:autoSpaceDE w:val="0"/>
        <w:autoSpaceDN w:val="0"/>
        <w:adjustRightInd w:val="0"/>
        <w:ind w:firstLine="709"/>
        <w:jc w:val="both"/>
        <w:rPr>
          <w:rFonts w:ascii="Arial" w:hAnsi="Arial" w:cs="Arial"/>
          <w:sz w:val="24"/>
          <w:szCs w:val="24"/>
        </w:rPr>
      </w:pPr>
      <w:r w:rsidRPr="00640069">
        <w:rPr>
          <w:rFonts w:ascii="Arial" w:hAnsi="Arial" w:cs="Arial"/>
          <w:sz w:val="24"/>
          <w:szCs w:val="24"/>
        </w:rPr>
        <w:t xml:space="preserve">2) обеспечивает уведомление органа регионального государственного строительного надзора об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w:t>
      </w:r>
      <w:r w:rsidRPr="00640069">
        <w:rPr>
          <w:rFonts w:ascii="Arial" w:hAnsi="Arial" w:cs="Arial"/>
          <w:sz w:val="24"/>
          <w:szCs w:val="24"/>
        </w:rPr>
        <w:lastRenderedPageBreak/>
        <w:t>информационной системе обеспечения градостроительной деятельности муниципального образования Щекинский район.</w:t>
      </w:r>
    </w:p>
    <w:p w:rsidR="004A1CAF" w:rsidRPr="00640069" w:rsidRDefault="004A1CAF" w:rsidP="007D581F">
      <w:pPr>
        <w:ind w:firstLine="709"/>
        <w:jc w:val="both"/>
        <w:rPr>
          <w:rFonts w:ascii="Arial" w:hAnsi="Arial" w:cs="Arial"/>
          <w:sz w:val="24"/>
          <w:szCs w:val="24"/>
        </w:rPr>
      </w:pPr>
      <w:r w:rsidRPr="00640069">
        <w:rPr>
          <w:rFonts w:ascii="Arial" w:hAnsi="Arial" w:cs="Arial"/>
          <w:sz w:val="24"/>
          <w:szCs w:val="24"/>
        </w:rPr>
        <w:t>Максимальный срок административного действия составляет                 6 (шесть) рабочих дней со дня регистрации заявления о предоставлении Муниципальной услуги.</w:t>
      </w:r>
    </w:p>
    <w:p w:rsidR="004A1CAF" w:rsidRPr="00640069" w:rsidRDefault="004A1CAF" w:rsidP="007D581F">
      <w:pPr>
        <w:ind w:firstLine="709"/>
        <w:jc w:val="both"/>
        <w:rPr>
          <w:rFonts w:ascii="Arial" w:hAnsi="Arial" w:cs="Arial"/>
          <w:sz w:val="24"/>
          <w:szCs w:val="24"/>
        </w:rPr>
      </w:pPr>
      <w:r w:rsidRPr="00640069">
        <w:rPr>
          <w:rFonts w:ascii="Arial" w:eastAsia="Times New Roman" w:hAnsi="Arial" w:cs="Arial"/>
          <w:sz w:val="24"/>
          <w:szCs w:val="24"/>
        </w:rPr>
        <w:t>3.6.3. Результатом административной процедуры является р</w:t>
      </w:r>
      <w:r w:rsidRPr="00640069">
        <w:rPr>
          <w:rFonts w:ascii="Arial" w:hAnsi="Arial" w:cs="Arial"/>
          <w:sz w:val="24"/>
          <w:szCs w:val="24"/>
        </w:rPr>
        <w:t>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eastAsia="Times New Roman"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3.7. Подготовка информационного письма о размещении уведомления</w:t>
      </w: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 xml:space="preserve"> о планируемом сносе объекта капитального строительства</w:t>
      </w: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 xml:space="preserve">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уведомления об отказе в предоставлении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640069" w:rsidRDefault="004A1CAF" w:rsidP="007D581F">
      <w:pPr>
        <w:autoSpaceDE w:val="0"/>
        <w:autoSpaceDN w:val="0"/>
        <w:adjustRightInd w:val="0"/>
        <w:ind w:firstLine="709"/>
        <w:jc w:val="both"/>
        <w:rPr>
          <w:rFonts w:ascii="Arial" w:hAnsi="Arial" w:cs="Arial"/>
          <w:sz w:val="24"/>
          <w:szCs w:val="24"/>
        </w:rPr>
      </w:pPr>
      <w:r w:rsidRPr="00640069">
        <w:rPr>
          <w:rFonts w:ascii="Arial" w:eastAsia="Times New Roman" w:hAnsi="Arial" w:cs="Arial"/>
          <w:sz w:val="24"/>
          <w:szCs w:val="24"/>
        </w:rPr>
        <w:t>3.7.1.</w:t>
      </w:r>
      <w:r w:rsidRPr="00640069">
        <w:rPr>
          <w:rFonts w:ascii="Arial" w:hAnsi="Arial" w:cs="Arial"/>
          <w:sz w:val="24"/>
          <w:szCs w:val="24"/>
        </w:rPr>
        <w:t xml:space="preserve"> Основанием для начала выполнения административной процедуры является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640069" w:rsidRDefault="004A1CAF" w:rsidP="007D581F">
      <w:pPr>
        <w:autoSpaceDE w:val="0"/>
        <w:autoSpaceDN w:val="0"/>
        <w:adjustRightInd w:val="0"/>
        <w:ind w:firstLine="709"/>
        <w:jc w:val="both"/>
        <w:rPr>
          <w:rFonts w:ascii="Arial" w:hAnsi="Arial" w:cs="Arial"/>
          <w:sz w:val="24"/>
          <w:szCs w:val="24"/>
        </w:rPr>
      </w:pPr>
      <w:r w:rsidRPr="00640069">
        <w:rPr>
          <w:rFonts w:ascii="Arial" w:eastAsia="Times New Roman" w:hAnsi="Arial" w:cs="Arial"/>
          <w:sz w:val="24"/>
          <w:szCs w:val="24"/>
        </w:rPr>
        <w:t>3.7.2.</w:t>
      </w:r>
      <w:r w:rsidRPr="00640069">
        <w:rPr>
          <w:rFonts w:ascii="Arial" w:hAnsi="Arial" w:cs="Arial"/>
          <w:sz w:val="24"/>
          <w:szCs w:val="24"/>
        </w:rPr>
        <w:t xml:space="preserve"> Специалист Администрации, ответственный за предоставление Муниципальной услуги:</w:t>
      </w:r>
    </w:p>
    <w:p w:rsidR="004A1CAF" w:rsidRPr="00640069" w:rsidRDefault="004A1CAF" w:rsidP="007D581F">
      <w:pPr>
        <w:autoSpaceDE w:val="0"/>
        <w:autoSpaceDN w:val="0"/>
        <w:adjustRightInd w:val="0"/>
        <w:ind w:firstLine="709"/>
        <w:jc w:val="both"/>
        <w:rPr>
          <w:rFonts w:ascii="Arial" w:hAnsi="Arial" w:cs="Arial"/>
          <w:sz w:val="24"/>
          <w:szCs w:val="24"/>
        </w:rPr>
      </w:pPr>
      <w:r w:rsidRPr="00640069">
        <w:rPr>
          <w:rFonts w:ascii="Arial" w:hAnsi="Arial" w:cs="Arial"/>
          <w:sz w:val="24"/>
          <w:szCs w:val="24"/>
        </w:rPr>
        <w:t>1) подготавливает информационное письмо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по форме согласно приложению № 4 к Административному регламенту и передает данное письмо на согласование согласно системе делопроизводства Администрации.</w:t>
      </w:r>
    </w:p>
    <w:p w:rsidR="004A1CAF" w:rsidRPr="00640069" w:rsidRDefault="004A1CAF" w:rsidP="007D581F">
      <w:pPr>
        <w:ind w:firstLine="709"/>
        <w:jc w:val="both"/>
        <w:rPr>
          <w:rFonts w:ascii="Arial" w:eastAsia="Times New Roman" w:hAnsi="Arial" w:cs="Arial"/>
          <w:sz w:val="24"/>
          <w:szCs w:val="24"/>
        </w:rPr>
      </w:pPr>
      <w:r w:rsidRPr="00640069">
        <w:rPr>
          <w:rFonts w:ascii="Arial" w:eastAsia="Times New Roman" w:hAnsi="Arial" w:cs="Arial"/>
          <w:sz w:val="24"/>
          <w:szCs w:val="24"/>
        </w:rPr>
        <w:t xml:space="preserve">3.7.3. </w:t>
      </w:r>
      <w:r w:rsidRPr="00640069">
        <w:rPr>
          <w:rFonts w:ascii="Arial" w:hAnsi="Arial" w:cs="Arial"/>
          <w:sz w:val="24"/>
          <w:szCs w:val="24"/>
        </w:rPr>
        <w:t xml:space="preserve">Подготовленный проект результата предоставления Муниципальной услуги передается на подписание уполномоченному должностному лицу Администрации, который рассматривает </w:t>
      </w:r>
      <w:r w:rsidRPr="00640069">
        <w:rPr>
          <w:rFonts w:ascii="Arial" w:eastAsia="Times New Roman" w:hAnsi="Arial" w:cs="Arial"/>
          <w:sz w:val="24"/>
          <w:szCs w:val="24"/>
        </w:rPr>
        <w:t>проект и при отсутствии возражений подписывает либо прилагает мотивированный отказ в подписании.</w:t>
      </w:r>
    </w:p>
    <w:p w:rsidR="004A1CAF" w:rsidRPr="00640069" w:rsidRDefault="004A1CAF" w:rsidP="007D581F">
      <w:pPr>
        <w:ind w:firstLine="709"/>
        <w:jc w:val="both"/>
        <w:rPr>
          <w:rFonts w:ascii="Arial" w:eastAsia="Times New Roman" w:hAnsi="Arial" w:cs="Arial"/>
          <w:sz w:val="24"/>
          <w:szCs w:val="24"/>
        </w:rPr>
      </w:pPr>
      <w:r w:rsidRPr="00640069">
        <w:rPr>
          <w:rFonts w:ascii="Arial" w:eastAsia="Times New Roman" w:hAnsi="Arial" w:cs="Arial"/>
          <w:sz w:val="24"/>
          <w:szCs w:val="24"/>
        </w:rPr>
        <w:t>3.7.4. Результатом административной процедуры является подписанное</w:t>
      </w:r>
      <w:r w:rsidRPr="00640069">
        <w:rPr>
          <w:rFonts w:ascii="Arial" w:hAnsi="Arial" w:cs="Arial"/>
          <w:sz w:val="24"/>
          <w:szCs w:val="24"/>
        </w:rPr>
        <w:t xml:space="preserve"> уполномоченным должностным лицом Администрации</w:t>
      </w:r>
      <w:r w:rsidRPr="00640069">
        <w:rPr>
          <w:rFonts w:ascii="Arial" w:eastAsia="Times New Roman" w:hAnsi="Arial" w:cs="Arial"/>
          <w:sz w:val="24"/>
          <w:szCs w:val="24"/>
        </w:rPr>
        <w:t xml:space="preserve">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640069" w:rsidRDefault="004A1CAF" w:rsidP="007D581F">
      <w:pPr>
        <w:ind w:firstLine="709"/>
        <w:jc w:val="both"/>
        <w:rPr>
          <w:rFonts w:ascii="Arial" w:hAnsi="Arial" w:cs="Arial"/>
          <w:sz w:val="24"/>
          <w:szCs w:val="24"/>
        </w:rPr>
      </w:pPr>
      <w:r w:rsidRPr="00640069">
        <w:rPr>
          <w:rFonts w:ascii="Arial" w:hAnsi="Arial" w:cs="Arial"/>
          <w:sz w:val="24"/>
          <w:szCs w:val="24"/>
        </w:rPr>
        <w:t>3.7.5. Максимальный срок данных административных действий составляет 6 (шесть) рабочих дней со дня регистрации заявления о предоставлении Муниципальной услуги.</w:t>
      </w:r>
    </w:p>
    <w:p w:rsidR="004A1CAF" w:rsidRPr="007D581F" w:rsidRDefault="004A1CAF" w:rsidP="007D581F">
      <w:pPr>
        <w:ind w:firstLine="709"/>
        <w:jc w:val="both"/>
        <w:rPr>
          <w:rFonts w:ascii="PT Astra Serif"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lastRenderedPageBreak/>
        <w:t xml:space="preserve">3.8. Направление (выдача) результата предоставления </w:t>
      </w: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Муниципальной услуги Заявителю</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640069" w:rsidRDefault="004A1CAF" w:rsidP="007D581F">
      <w:pPr>
        <w:ind w:firstLine="709"/>
        <w:jc w:val="both"/>
        <w:rPr>
          <w:rFonts w:ascii="Arial" w:hAnsi="Arial" w:cs="Arial"/>
          <w:sz w:val="24"/>
          <w:szCs w:val="24"/>
        </w:rPr>
      </w:pPr>
      <w:r w:rsidRPr="00640069">
        <w:rPr>
          <w:rFonts w:ascii="Arial" w:hAnsi="Arial" w:cs="Arial"/>
          <w:color w:val="2D2D2D"/>
          <w:spacing w:val="2"/>
          <w:sz w:val="24"/>
          <w:szCs w:val="24"/>
        </w:rPr>
        <w:t xml:space="preserve">3.8.1. </w:t>
      </w:r>
      <w:r w:rsidRPr="00640069">
        <w:rPr>
          <w:rFonts w:ascii="Arial" w:hAnsi="Arial" w:cs="Arial"/>
          <w:sz w:val="24"/>
          <w:szCs w:val="24"/>
        </w:rPr>
        <w:t xml:space="preserve">Основанием для начала административной процедуры является подготовленное </w:t>
      </w:r>
      <w:r w:rsidRPr="00640069">
        <w:rPr>
          <w:rFonts w:ascii="Arial" w:eastAsia="Times New Roman" w:hAnsi="Arial" w:cs="Arial"/>
          <w:sz w:val="24"/>
          <w:szCs w:val="24"/>
        </w:rPr>
        <w:t>информационное письмо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640069">
        <w:rPr>
          <w:rFonts w:ascii="Arial" w:hAnsi="Arial" w:cs="Arial"/>
          <w:sz w:val="24"/>
          <w:szCs w:val="24"/>
        </w:rPr>
        <w:t>.</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3.8.2. Специалист Администрации, ответственный за предоставление Муниципальной услуги, после подготовки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 xml:space="preserve"> 3.8.3. Выдача Заявителю результата предоставления Муниципальной услуги осуществляется </w:t>
      </w:r>
      <w:r w:rsidRPr="00640069">
        <w:rPr>
          <w:rFonts w:ascii="Arial" w:hAnsi="Arial" w:cs="Arial"/>
          <w:sz w:val="24"/>
          <w:szCs w:val="24"/>
        </w:rPr>
        <w:t>одним из способов:</w:t>
      </w:r>
    </w:p>
    <w:p w:rsidR="004A1CAF" w:rsidRPr="00640069" w:rsidRDefault="004A1CAF" w:rsidP="007D581F">
      <w:pPr>
        <w:ind w:firstLine="709"/>
        <w:jc w:val="both"/>
        <w:rPr>
          <w:rFonts w:ascii="Arial" w:hAnsi="Arial" w:cs="Arial"/>
          <w:sz w:val="24"/>
          <w:szCs w:val="24"/>
        </w:rPr>
      </w:pPr>
      <w:r w:rsidRPr="00640069">
        <w:rPr>
          <w:rFonts w:ascii="Arial" w:hAnsi="Arial" w:cs="Arial"/>
          <w:sz w:val="24"/>
          <w:szCs w:val="24"/>
        </w:rPr>
        <w:t xml:space="preserve">1) в </w:t>
      </w:r>
      <w:r w:rsidR="002C7AAC" w:rsidRPr="00640069">
        <w:rPr>
          <w:rFonts w:ascii="Arial" w:hAnsi="Arial" w:cs="Arial"/>
          <w:sz w:val="24"/>
          <w:szCs w:val="24"/>
        </w:rPr>
        <w:t xml:space="preserve">отделе по административно-правовым вопросам и земельно-имущественным отношениям </w:t>
      </w:r>
      <w:r w:rsidRPr="00640069">
        <w:rPr>
          <w:rFonts w:ascii="Arial" w:hAnsi="Arial" w:cs="Arial"/>
          <w:sz w:val="24"/>
          <w:szCs w:val="24"/>
        </w:rPr>
        <w:t>Администрации при предъявлении документа, удостоверяющего личность, под подпись на одном из двух экземпляров, хранящихся в управлении;</w:t>
      </w:r>
    </w:p>
    <w:p w:rsidR="004A1CAF" w:rsidRPr="00640069" w:rsidRDefault="004A1CAF" w:rsidP="007D581F">
      <w:pPr>
        <w:ind w:firstLine="709"/>
        <w:jc w:val="both"/>
        <w:rPr>
          <w:rFonts w:ascii="Arial" w:hAnsi="Arial" w:cs="Arial"/>
          <w:sz w:val="24"/>
          <w:szCs w:val="24"/>
        </w:rPr>
      </w:pPr>
      <w:r w:rsidRPr="00640069">
        <w:rPr>
          <w:rFonts w:ascii="Arial" w:hAnsi="Arial" w:cs="Arial"/>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4A1CAF" w:rsidRPr="00640069" w:rsidRDefault="004A1CAF" w:rsidP="007D581F">
      <w:pPr>
        <w:ind w:firstLine="709"/>
        <w:jc w:val="both"/>
        <w:rPr>
          <w:rFonts w:ascii="Arial" w:hAnsi="Arial" w:cs="Arial"/>
          <w:sz w:val="24"/>
          <w:szCs w:val="24"/>
        </w:rPr>
      </w:pPr>
      <w:r w:rsidRPr="00640069">
        <w:rPr>
          <w:rFonts w:ascii="Arial" w:hAnsi="Arial" w:cs="Arial"/>
          <w:sz w:val="24"/>
          <w:szCs w:val="24"/>
        </w:rPr>
        <w:t xml:space="preserve">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2C7AAC" w:rsidRPr="00640069">
        <w:rPr>
          <w:rFonts w:ascii="Arial" w:hAnsi="Arial" w:cs="Arial"/>
          <w:sz w:val="24"/>
          <w:szCs w:val="24"/>
        </w:rPr>
        <w:t xml:space="preserve">отдел по административно-правовым вопросам и земельно-имущественным отношениям </w:t>
      </w:r>
      <w:r w:rsidRPr="00640069">
        <w:rPr>
          <w:rFonts w:ascii="Arial" w:hAnsi="Arial" w:cs="Arial"/>
          <w:sz w:val="24"/>
          <w:szCs w:val="24"/>
        </w:rPr>
        <w:t>Администрации.</w:t>
      </w:r>
    </w:p>
    <w:p w:rsidR="004A1CAF" w:rsidRPr="00640069" w:rsidRDefault="004A1CAF" w:rsidP="007D581F">
      <w:pPr>
        <w:ind w:firstLine="709"/>
        <w:jc w:val="both"/>
        <w:rPr>
          <w:rFonts w:ascii="Arial" w:hAnsi="Arial" w:cs="Arial"/>
          <w:sz w:val="24"/>
          <w:szCs w:val="24"/>
        </w:rPr>
      </w:pPr>
      <w:r w:rsidRPr="00640069">
        <w:rPr>
          <w:rFonts w:ascii="Arial" w:hAnsi="Arial" w:cs="Arial"/>
          <w:sz w:val="24"/>
          <w:szCs w:val="24"/>
        </w:rPr>
        <w:t>4) посредством МФЦ в случае обращения Заявителя с заявлением о предоставлении муниципальной услуги в многофункциональный центр.</w:t>
      </w:r>
    </w:p>
    <w:p w:rsidR="004A1CAF" w:rsidRPr="00640069" w:rsidRDefault="004A1CAF" w:rsidP="007D581F">
      <w:pPr>
        <w:ind w:firstLine="709"/>
        <w:jc w:val="both"/>
        <w:rPr>
          <w:rFonts w:ascii="Arial" w:eastAsia="Times New Roman" w:hAnsi="Arial" w:cs="Arial"/>
          <w:sz w:val="24"/>
          <w:szCs w:val="24"/>
        </w:rPr>
      </w:pPr>
      <w:r w:rsidRPr="00640069">
        <w:rPr>
          <w:rFonts w:ascii="Arial" w:eastAsia="Times New Roman" w:hAnsi="Arial" w:cs="Arial"/>
          <w:sz w:val="24"/>
          <w:szCs w:val="24"/>
        </w:rPr>
        <w:t>3.8.4. Результатом административной процедуры является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640069" w:rsidRDefault="004A1CAF" w:rsidP="007D581F">
      <w:pPr>
        <w:ind w:firstLine="709"/>
        <w:jc w:val="both"/>
        <w:rPr>
          <w:rFonts w:ascii="Arial" w:eastAsia="Times New Roman" w:hAnsi="Arial" w:cs="Arial"/>
          <w:sz w:val="24"/>
          <w:szCs w:val="24"/>
        </w:rPr>
      </w:pPr>
      <w:r w:rsidRPr="00640069">
        <w:rPr>
          <w:rFonts w:ascii="Arial" w:hAnsi="Arial" w:cs="Arial"/>
          <w:sz w:val="24"/>
          <w:szCs w:val="24"/>
        </w:rPr>
        <w:t>3.8.5. Максимальный срок данных административных действий составляет 1 (один) рабочий день.</w:t>
      </w:r>
    </w:p>
    <w:p w:rsidR="004A1CAF" w:rsidRPr="007D581F" w:rsidRDefault="004A1CAF" w:rsidP="007D581F">
      <w:pPr>
        <w:ind w:firstLine="709"/>
        <w:jc w:val="both"/>
        <w:rPr>
          <w:rFonts w:ascii="PT Astra Serif"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4.Формы контроля за исполнением Административного регламента</w:t>
      </w:r>
    </w:p>
    <w:p w:rsidR="004A1CAF" w:rsidRPr="00640069" w:rsidRDefault="004A1CAF" w:rsidP="007D581F">
      <w:pPr>
        <w:widowControl w:val="0"/>
        <w:snapToGrid w:val="0"/>
        <w:ind w:firstLine="709"/>
        <w:jc w:val="center"/>
        <w:rPr>
          <w:rFonts w:ascii="Arial" w:eastAsia="Times New Roman" w:hAnsi="Arial" w:cs="Arial"/>
          <w:b/>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4.1.1. Текущий контроль за предоставлением муниципальной услуги осуществляет заместитель главы Администрации.</w:t>
      </w:r>
    </w:p>
    <w:p w:rsidR="004A1CAF" w:rsidRPr="00640069" w:rsidRDefault="004A1CAF" w:rsidP="007D581F">
      <w:pPr>
        <w:widowControl w:val="0"/>
        <w:snapToGrid w:val="0"/>
        <w:ind w:firstLine="709"/>
        <w:jc w:val="both"/>
        <w:rPr>
          <w:rFonts w:ascii="Arial" w:eastAsia="Times New Roman" w:hAnsi="Arial" w:cs="Arial"/>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1) проведения плановых, внеплановых проверок;</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4A1CAF" w:rsidRPr="00640069" w:rsidRDefault="004A1CAF" w:rsidP="007D581F">
      <w:pPr>
        <w:widowControl w:val="0"/>
        <w:snapToGrid w:val="0"/>
        <w:ind w:firstLine="709"/>
        <w:jc w:val="center"/>
        <w:rPr>
          <w:rFonts w:ascii="Arial" w:eastAsia="Times New Roman" w:hAnsi="Arial" w:cs="Arial"/>
          <w:b/>
          <w:sz w:val="24"/>
          <w:szCs w:val="24"/>
        </w:rPr>
      </w:pP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40069" w:rsidRPr="007D581F" w:rsidRDefault="00640069" w:rsidP="007D581F">
      <w:pPr>
        <w:widowControl w:val="0"/>
        <w:snapToGrid w:val="0"/>
        <w:ind w:firstLine="709"/>
        <w:jc w:val="both"/>
        <w:rPr>
          <w:rFonts w:ascii="PT Astra Serif" w:eastAsia="Times New Roman"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lastRenderedPageBreak/>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4A1CAF" w:rsidRPr="00640069" w:rsidRDefault="004A1CAF" w:rsidP="007D581F">
      <w:pPr>
        <w:widowControl w:val="0"/>
        <w:snapToGrid w:val="0"/>
        <w:ind w:firstLine="709"/>
        <w:jc w:val="center"/>
        <w:rPr>
          <w:rFonts w:ascii="Arial" w:eastAsia="Times New Roman" w:hAnsi="Arial" w:cs="Arial"/>
          <w:b/>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4A1CAF" w:rsidRPr="00640069" w:rsidRDefault="004A1CAF" w:rsidP="007D581F">
      <w:pPr>
        <w:widowControl w:val="0"/>
        <w:snapToGrid w:val="0"/>
        <w:ind w:firstLine="709"/>
        <w:jc w:val="center"/>
        <w:rPr>
          <w:rFonts w:ascii="Arial" w:eastAsia="Times New Roman" w:hAnsi="Arial" w:cs="Arial"/>
          <w:b/>
          <w:sz w:val="24"/>
          <w:szCs w:val="24"/>
        </w:rPr>
      </w:pP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В качестве документа, подтверждающего полномочия на осуществление действий от имени Заявителя, может быть представлена:</w:t>
      </w:r>
    </w:p>
    <w:p w:rsidR="004A1CAF" w:rsidRPr="00640069" w:rsidRDefault="00640069" w:rsidP="00640069">
      <w:pPr>
        <w:widowControl w:val="0"/>
        <w:snapToGrid w:val="0"/>
        <w:ind w:firstLine="709"/>
        <w:jc w:val="both"/>
        <w:rPr>
          <w:rFonts w:ascii="Arial" w:eastAsia="Times New Roman" w:hAnsi="Arial" w:cs="Arial"/>
          <w:sz w:val="24"/>
          <w:szCs w:val="24"/>
        </w:rPr>
      </w:pPr>
      <w:r>
        <w:rPr>
          <w:rFonts w:ascii="Arial" w:eastAsia="Times New Roman" w:hAnsi="Arial" w:cs="Arial"/>
          <w:sz w:val="24"/>
          <w:szCs w:val="24"/>
        </w:rPr>
        <w:t>1) </w:t>
      </w:r>
      <w:r w:rsidR="004A1CAF" w:rsidRPr="00640069">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4A1CAF" w:rsidRPr="00640069" w:rsidRDefault="00640069" w:rsidP="00640069">
      <w:pPr>
        <w:widowControl w:val="0"/>
        <w:snapToGrid w:val="0"/>
        <w:ind w:firstLine="709"/>
        <w:jc w:val="both"/>
        <w:rPr>
          <w:rFonts w:ascii="Arial" w:eastAsia="Times New Roman" w:hAnsi="Arial" w:cs="Arial"/>
          <w:sz w:val="24"/>
          <w:szCs w:val="24"/>
        </w:rPr>
      </w:pPr>
      <w:r>
        <w:rPr>
          <w:rFonts w:ascii="Arial" w:eastAsia="Times New Roman" w:hAnsi="Arial" w:cs="Arial"/>
          <w:sz w:val="24"/>
          <w:szCs w:val="24"/>
        </w:rPr>
        <w:t>2) </w:t>
      </w:r>
      <w:r w:rsidR="004A1CAF" w:rsidRPr="00640069">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CAF" w:rsidRPr="00640069" w:rsidRDefault="00640069" w:rsidP="00640069">
      <w:pPr>
        <w:widowControl w:val="0"/>
        <w:snapToGrid w:val="0"/>
        <w:ind w:firstLine="709"/>
        <w:jc w:val="both"/>
        <w:rPr>
          <w:rFonts w:ascii="Arial" w:eastAsia="Times New Roman" w:hAnsi="Arial" w:cs="Arial"/>
          <w:sz w:val="24"/>
          <w:szCs w:val="24"/>
        </w:rPr>
      </w:pPr>
      <w:r>
        <w:rPr>
          <w:rFonts w:ascii="Arial" w:eastAsia="Times New Roman" w:hAnsi="Arial" w:cs="Arial"/>
          <w:sz w:val="24"/>
          <w:szCs w:val="24"/>
        </w:rPr>
        <w:t>3) </w:t>
      </w:r>
      <w:r w:rsidR="004A1CAF" w:rsidRPr="00640069">
        <w:rPr>
          <w:rFonts w:ascii="Arial" w:eastAsia="Times New Roman"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4A1CAF" w:rsidRPr="007D581F" w:rsidRDefault="004A1CAF" w:rsidP="00640069">
      <w:pPr>
        <w:widowControl w:val="0"/>
        <w:snapToGrid w:val="0"/>
        <w:ind w:firstLine="709"/>
        <w:jc w:val="both"/>
        <w:rPr>
          <w:rFonts w:ascii="PT Astra Serif" w:eastAsia="Times New Roman"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5.2. Предмет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Заявитель может обратиться с жалобой в том числе в следующих случаях:</w:t>
      </w:r>
    </w:p>
    <w:p w:rsidR="004A1CAF" w:rsidRPr="00640069" w:rsidRDefault="00640069" w:rsidP="007D581F">
      <w:pPr>
        <w:widowControl w:val="0"/>
        <w:snapToGrid w:val="0"/>
        <w:ind w:firstLine="709"/>
        <w:jc w:val="both"/>
        <w:rPr>
          <w:rFonts w:ascii="Arial" w:eastAsia="Times New Roman" w:hAnsi="Arial" w:cs="Arial"/>
          <w:sz w:val="24"/>
          <w:szCs w:val="24"/>
        </w:rPr>
      </w:pPr>
      <w:r>
        <w:rPr>
          <w:rFonts w:ascii="Arial" w:eastAsia="Times New Roman" w:hAnsi="Arial" w:cs="Arial"/>
          <w:sz w:val="24"/>
          <w:szCs w:val="24"/>
        </w:rPr>
        <w:t>1) </w:t>
      </w:r>
      <w:r w:rsidR="004A1CAF" w:rsidRPr="00640069">
        <w:rPr>
          <w:rFonts w:ascii="Arial" w:eastAsia="Times New Roman" w:hAnsi="Arial" w:cs="Arial"/>
          <w:sz w:val="24"/>
          <w:szCs w:val="24"/>
        </w:rPr>
        <w:t>нарушения срока регистрации запроса о предоставлении Муниципальной услуги;</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2) нарушения срока предоставления Муниципальной услуги;</w:t>
      </w:r>
    </w:p>
    <w:p w:rsidR="004A1CAF" w:rsidRPr="00640069" w:rsidRDefault="00640069" w:rsidP="007D581F">
      <w:pPr>
        <w:widowControl w:val="0"/>
        <w:snapToGrid w:val="0"/>
        <w:ind w:firstLine="709"/>
        <w:jc w:val="both"/>
        <w:rPr>
          <w:rFonts w:ascii="Arial" w:hAnsi="Arial" w:cs="Arial"/>
          <w:sz w:val="24"/>
          <w:szCs w:val="24"/>
        </w:rPr>
      </w:pPr>
      <w:r>
        <w:rPr>
          <w:rFonts w:ascii="Arial" w:eastAsia="Times New Roman" w:hAnsi="Arial" w:cs="Arial"/>
          <w:sz w:val="24"/>
          <w:szCs w:val="24"/>
        </w:rPr>
        <w:t>3) </w:t>
      </w:r>
      <w:r w:rsidR="004A1CAF" w:rsidRPr="00640069">
        <w:rPr>
          <w:rFonts w:ascii="Arial" w:eastAsia="Times New Roman"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40069">
        <w:rPr>
          <w:rFonts w:ascii="Arial" w:eastAsia="Times New Roman" w:hAnsi="Arial" w:cs="Arial"/>
          <w:sz w:val="24"/>
          <w:szCs w:val="24"/>
        </w:rP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A1CAF" w:rsidRPr="00640069" w:rsidRDefault="004A1CAF" w:rsidP="007D581F">
      <w:pPr>
        <w:widowControl w:val="0"/>
        <w:snapToGrid w:val="0"/>
        <w:ind w:firstLine="709"/>
        <w:jc w:val="both"/>
        <w:rPr>
          <w:rFonts w:ascii="Arial" w:eastAsia="Times New Roman" w:hAnsi="Arial" w:cs="Arial"/>
          <w:sz w:val="24"/>
          <w:szCs w:val="24"/>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640069">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4A1CAF" w:rsidRPr="00640069" w:rsidRDefault="004A1CAF" w:rsidP="007D581F">
      <w:pPr>
        <w:widowControl w:val="0"/>
        <w:snapToGrid w:val="0"/>
        <w:ind w:firstLine="709"/>
        <w:jc w:val="both"/>
        <w:rPr>
          <w:rFonts w:ascii="Arial" w:eastAsia="Times New Roman" w:hAnsi="Arial" w:cs="Arial"/>
          <w:sz w:val="24"/>
          <w:szCs w:val="24"/>
        </w:rPr>
      </w:pPr>
      <w:bookmarkStart w:id="8" w:name="dst225"/>
      <w:bookmarkEnd w:id="8"/>
      <w:r w:rsidRPr="00640069">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640069">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7D581F">
        <w:rPr>
          <w:rFonts w:ascii="PT Astra Serif" w:eastAsia="Times New Roman" w:hAnsi="PT Astra Serif"/>
          <w:sz w:val="24"/>
          <w:szCs w:val="24"/>
        </w:rPr>
        <w:t>.</w:t>
      </w:r>
    </w:p>
    <w:p w:rsidR="004A1CAF" w:rsidRPr="00640069" w:rsidRDefault="004A1CAF" w:rsidP="007D581F">
      <w:pPr>
        <w:widowControl w:val="0"/>
        <w:snapToGrid w:val="0"/>
        <w:ind w:firstLine="709"/>
        <w:jc w:val="both"/>
        <w:rPr>
          <w:rFonts w:ascii="Arial" w:eastAsia="Times New Roman" w:hAnsi="Arial" w:cs="Arial"/>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4A1CAF" w:rsidRPr="00640069" w:rsidRDefault="004A1CAF" w:rsidP="007D581F">
      <w:pPr>
        <w:widowControl w:val="0"/>
        <w:snapToGrid w:val="0"/>
        <w:ind w:firstLine="709"/>
        <w:jc w:val="center"/>
        <w:rPr>
          <w:rFonts w:ascii="Arial" w:eastAsia="Times New Roman" w:hAnsi="Arial" w:cs="Arial"/>
          <w:b/>
          <w:sz w:val="24"/>
          <w:szCs w:val="24"/>
        </w:rPr>
      </w:pP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4A1CAF" w:rsidRPr="00640069" w:rsidRDefault="004A1CAF" w:rsidP="007D581F">
      <w:pPr>
        <w:widowControl w:val="0"/>
        <w:snapToGrid w:val="0"/>
        <w:ind w:firstLine="709"/>
        <w:jc w:val="both"/>
        <w:rPr>
          <w:rFonts w:ascii="Arial" w:eastAsia="Times New Roman" w:hAnsi="Arial" w:cs="Arial"/>
          <w:sz w:val="24"/>
          <w:szCs w:val="24"/>
        </w:rPr>
      </w:pPr>
      <w:r w:rsidRPr="00640069">
        <w:rPr>
          <w:rFonts w:ascii="Arial" w:eastAsia="Times New Roman" w:hAnsi="Arial" w:cs="Arial"/>
          <w:sz w:val="24"/>
          <w:szCs w:val="24"/>
        </w:rPr>
        <w:t>5.3.2. Жалоба может быть направ</w:t>
      </w:r>
      <w:r w:rsidR="000B57D3" w:rsidRPr="00640069">
        <w:rPr>
          <w:rFonts w:ascii="Arial" w:eastAsia="Times New Roman" w:hAnsi="Arial" w:cs="Arial"/>
          <w:sz w:val="24"/>
          <w:szCs w:val="24"/>
        </w:rPr>
        <w:t>лена на имя главы Администрации.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640069" w:rsidRDefault="004A1CAF" w:rsidP="007D581F">
      <w:pPr>
        <w:widowControl w:val="0"/>
        <w:snapToGrid w:val="0"/>
        <w:ind w:firstLine="709"/>
        <w:jc w:val="center"/>
        <w:rPr>
          <w:rFonts w:ascii="Arial" w:eastAsia="Times New Roman" w:hAnsi="Arial" w:cs="Arial"/>
          <w:b/>
          <w:sz w:val="24"/>
          <w:szCs w:val="24"/>
        </w:rPr>
      </w:pPr>
      <w:r w:rsidRPr="00640069">
        <w:rPr>
          <w:rFonts w:ascii="Arial" w:eastAsia="Times New Roman" w:hAnsi="Arial" w:cs="Arial"/>
          <w:b/>
          <w:sz w:val="24"/>
          <w:szCs w:val="24"/>
        </w:rPr>
        <w:t>5.4. Порядок подачи жалобы</w:t>
      </w:r>
    </w:p>
    <w:p w:rsidR="004A1CAF" w:rsidRPr="00640069" w:rsidRDefault="004A1CAF" w:rsidP="007D581F">
      <w:pPr>
        <w:widowControl w:val="0"/>
        <w:snapToGrid w:val="0"/>
        <w:ind w:firstLine="709"/>
        <w:jc w:val="center"/>
        <w:rPr>
          <w:rFonts w:ascii="Arial" w:eastAsia="Times New Roman" w:hAnsi="Arial" w:cs="Arial"/>
          <w:b/>
          <w:sz w:val="24"/>
          <w:szCs w:val="24"/>
        </w:rPr>
      </w:pP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5.4.4. Жалоба в письменной форме может быть также направлена по почте.</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lastRenderedPageBreak/>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Административным регламентом, при этом срок рассмотрения жалобы исчисляется со дня регистрации жалобы в Администрации.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5.4.7. Жалоба должна содержать:</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170B7F" w:rsidRDefault="004A1CAF" w:rsidP="007D581F">
      <w:pPr>
        <w:widowControl w:val="0"/>
        <w:snapToGrid w:val="0"/>
        <w:ind w:firstLine="709"/>
        <w:jc w:val="center"/>
        <w:rPr>
          <w:rFonts w:ascii="Arial" w:eastAsia="Times New Roman" w:hAnsi="Arial" w:cs="Arial"/>
          <w:b/>
          <w:sz w:val="24"/>
          <w:szCs w:val="24"/>
        </w:rPr>
      </w:pPr>
      <w:r w:rsidRPr="00170B7F">
        <w:rPr>
          <w:rFonts w:ascii="Arial" w:eastAsia="Times New Roman" w:hAnsi="Arial" w:cs="Arial"/>
          <w:b/>
          <w:sz w:val="24"/>
          <w:szCs w:val="24"/>
        </w:rPr>
        <w:t>5.5. Порядок и сроки рассмотрения жалобы</w:t>
      </w:r>
    </w:p>
    <w:p w:rsidR="004A1CAF" w:rsidRPr="00170B7F" w:rsidRDefault="004A1CAF" w:rsidP="007D581F">
      <w:pPr>
        <w:widowControl w:val="0"/>
        <w:snapToGrid w:val="0"/>
        <w:ind w:firstLine="709"/>
        <w:jc w:val="center"/>
        <w:rPr>
          <w:rFonts w:ascii="Arial" w:eastAsia="Times New Roman" w:hAnsi="Arial" w:cs="Arial"/>
          <w:b/>
          <w:sz w:val="24"/>
          <w:szCs w:val="24"/>
        </w:rPr>
      </w:pP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 xml:space="preserve">прием и рассмотрение жалоб в соответствии с требованиями Федерального </w:t>
      </w:r>
      <w:hyperlink r:id="rId14" w:history="1">
        <w:r w:rsidRPr="00170B7F">
          <w:rPr>
            <w:rFonts w:ascii="Arial" w:eastAsia="Times New Roman" w:hAnsi="Arial" w:cs="Arial"/>
            <w:sz w:val="24"/>
            <w:szCs w:val="24"/>
          </w:rPr>
          <w:t>закона</w:t>
        </w:r>
      </w:hyperlink>
      <w:r w:rsidRPr="00170B7F">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информирование Заявителей о порядке обжалования решений и действий (бездействия) Администрации.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 xml:space="preserve">5.5.4. В случае если жалоба подана Заявителем в Администрацию, в </w:t>
      </w:r>
      <w:r w:rsidRPr="00170B7F">
        <w:rPr>
          <w:rFonts w:ascii="Arial" w:eastAsia="Times New Roman" w:hAnsi="Arial" w:cs="Arial"/>
          <w:sz w:val="24"/>
          <w:szCs w:val="24"/>
        </w:rPr>
        <w:lastRenderedPageBreak/>
        <w:t>компетенцию которой не входит принятие решения по жалобе, в течение 3 рабочих дней со дня ее</w:t>
      </w:r>
      <w:r w:rsidRPr="007D581F">
        <w:rPr>
          <w:rFonts w:ascii="PT Astra Serif" w:eastAsia="Times New Roman" w:hAnsi="PT Astra Serif"/>
          <w:sz w:val="24"/>
          <w:szCs w:val="24"/>
        </w:rPr>
        <w:t xml:space="preserve"> </w:t>
      </w:r>
      <w:r w:rsidRPr="00170B7F">
        <w:rPr>
          <w:rFonts w:ascii="Arial" w:eastAsia="Times New Roman" w:hAnsi="Arial" w:cs="Arial"/>
          <w:sz w:val="24"/>
          <w:szCs w:val="24"/>
        </w:rPr>
        <w:t>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170B7F" w:rsidRDefault="004A1CAF" w:rsidP="007D581F">
      <w:pPr>
        <w:widowControl w:val="0"/>
        <w:snapToGrid w:val="0"/>
        <w:ind w:firstLine="709"/>
        <w:jc w:val="center"/>
        <w:rPr>
          <w:rFonts w:ascii="Arial" w:eastAsia="Times New Roman" w:hAnsi="Arial" w:cs="Arial"/>
          <w:b/>
          <w:sz w:val="24"/>
          <w:szCs w:val="24"/>
        </w:rPr>
      </w:pPr>
      <w:r w:rsidRPr="00170B7F">
        <w:rPr>
          <w:rFonts w:ascii="Arial" w:eastAsia="Times New Roman" w:hAnsi="Arial" w:cs="Arial"/>
          <w:b/>
          <w:sz w:val="24"/>
          <w:szCs w:val="24"/>
        </w:rPr>
        <w:t>5.6. Перечень оснований для приостановления рассмотрения жалобы</w:t>
      </w:r>
    </w:p>
    <w:p w:rsidR="004A1CAF" w:rsidRPr="00170B7F" w:rsidRDefault="004A1CAF" w:rsidP="007D581F">
      <w:pPr>
        <w:widowControl w:val="0"/>
        <w:snapToGrid w:val="0"/>
        <w:ind w:firstLine="709"/>
        <w:jc w:val="center"/>
        <w:rPr>
          <w:rFonts w:ascii="Arial" w:eastAsia="Times New Roman" w:hAnsi="Arial" w:cs="Arial"/>
          <w:b/>
          <w:sz w:val="24"/>
          <w:szCs w:val="24"/>
        </w:rPr>
      </w:pP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Основания для приостановления рассмотрения жалобы нормами действующего законодательства Российской Федерации не предусмотрены.</w:t>
      </w:r>
    </w:p>
    <w:p w:rsidR="004A1CAF" w:rsidRPr="00170B7F" w:rsidRDefault="004A1CAF" w:rsidP="007D581F">
      <w:pPr>
        <w:widowControl w:val="0"/>
        <w:snapToGrid w:val="0"/>
        <w:ind w:firstLine="709"/>
        <w:jc w:val="both"/>
        <w:rPr>
          <w:rFonts w:ascii="Arial" w:eastAsia="Times New Roman" w:hAnsi="Arial" w:cs="Arial"/>
          <w:sz w:val="24"/>
          <w:szCs w:val="24"/>
        </w:rPr>
      </w:pPr>
    </w:p>
    <w:p w:rsidR="004A1CAF" w:rsidRPr="00170B7F" w:rsidRDefault="004A1CAF" w:rsidP="007D581F">
      <w:pPr>
        <w:widowControl w:val="0"/>
        <w:snapToGrid w:val="0"/>
        <w:ind w:firstLine="709"/>
        <w:jc w:val="center"/>
        <w:rPr>
          <w:rFonts w:ascii="Arial" w:eastAsia="Times New Roman" w:hAnsi="Arial" w:cs="Arial"/>
          <w:b/>
          <w:sz w:val="24"/>
          <w:szCs w:val="24"/>
        </w:rPr>
      </w:pPr>
      <w:r w:rsidRPr="00170B7F">
        <w:rPr>
          <w:rFonts w:ascii="Arial" w:eastAsia="Times New Roman" w:hAnsi="Arial" w:cs="Arial"/>
          <w:b/>
          <w:sz w:val="24"/>
          <w:szCs w:val="24"/>
        </w:rPr>
        <w:t>5.7. Результат рассмотрения жалобы</w:t>
      </w:r>
    </w:p>
    <w:p w:rsidR="004A1CAF" w:rsidRPr="00170B7F" w:rsidRDefault="004A1CAF" w:rsidP="007D581F">
      <w:pPr>
        <w:widowControl w:val="0"/>
        <w:snapToGrid w:val="0"/>
        <w:ind w:firstLine="709"/>
        <w:jc w:val="center"/>
        <w:rPr>
          <w:rFonts w:ascii="Arial" w:eastAsia="Times New Roman" w:hAnsi="Arial" w:cs="Arial"/>
          <w:b/>
          <w:sz w:val="24"/>
          <w:szCs w:val="24"/>
        </w:rPr>
      </w:pP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4A1CAF" w:rsidRPr="00170B7F" w:rsidRDefault="004A1CAF" w:rsidP="007D581F">
      <w:pPr>
        <w:shd w:val="clear" w:color="auto" w:fill="FFFFFF"/>
        <w:ind w:firstLine="709"/>
        <w:jc w:val="both"/>
        <w:rPr>
          <w:rFonts w:ascii="Arial" w:eastAsia="Times New Roman" w:hAnsi="Arial" w:cs="Arial"/>
          <w:sz w:val="24"/>
          <w:szCs w:val="24"/>
        </w:rPr>
      </w:pPr>
      <w:r w:rsidRPr="00170B7F">
        <w:rPr>
          <w:rFonts w:ascii="Arial" w:eastAsia="Times New Roman" w:hAnsi="Arial" w:cs="Arial"/>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2) отказывает в удовлетворении жалобы.</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5.7.2. Не позднее дня, следующего за днем принятия решения, указанного в 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CAF" w:rsidRPr="00170B7F" w:rsidRDefault="004A1CAF" w:rsidP="007D581F">
      <w:pPr>
        <w:widowControl w:val="0"/>
        <w:snapToGrid w:val="0"/>
        <w:ind w:firstLine="709"/>
        <w:jc w:val="both"/>
        <w:rPr>
          <w:rFonts w:ascii="Arial" w:hAnsi="Arial" w:cs="Arial"/>
          <w:sz w:val="24"/>
          <w:szCs w:val="24"/>
        </w:rPr>
      </w:pPr>
      <w:r w:rsidRPr="00170B7F">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5.7.4. В случае признания жалобы</w:t>
      </w:r>
      <w:r w:rsidR="00DA0374" w:rsidRPr="00170B7F">
        <w:rPr>
          <w:rFonts w:ascii="Arial" w:eastAsia="Times New Roman" w:hAnsi="Arial" w:cs="Arial"/>
          <w:sz w:val="24"/>
          <w:szCs w:val="24"/>
        </w:rPr>
        <w:t>,</w:t>
      </w:r>
      <w:r w:rsidRPr="00170B7F">
        <w:rPr>
          <w:rFonts w:ascii="Arial" w:eastAsia="Times New Roman" w:hAnsi="Arial" w:cs="Arial"/>
          <w:sz w:val="24"/>
          <w:szCs w:val="24"/>
        </w:rPr>
        <w:t xml:space="preserve">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5.7.5. В случае установления в ходе</w:t>
      </w:r>
      <w:r w:rsidR="00DA0374" w:rsidRPr="00170B7F">
        <w:rPr>
          <w:rFonts w:ascii="Arial" w:eastAsia="Times New Roman" w:hAnsi="Arial" w:cs="Arial"/>
          <w:sz w:val="24"/>
          <w:szCs w:val="24"/>
        </w:rPr>
        <w:t>,</w:t>
      </w:r>
      <w:r w:rsidRPr="00170B7F">
        <w:rPr>
          <w:rFonts w:ascii="Arial" w:eastAsia="Times New Roman" w:hAnsi="Arial" w:cs="Arial"/>
          <w:sz w:val="24"/>
          <w:szCs w:val="24"/>
        </w:rPr>
        <w:t xml:space="preserve"> или по результатам рассмотрения жалобы признаков состава административного правонарушения</w:t>
      </w:r>
      <w:r w:rsidR="00DA0374" w:rsidRPr="00170B7F">
        <w:rPr>
          <w:rFonts w:ascii="Arial" w:eastAsia="Times New Roman" w:hAnsi="Arial" w:cs="Arial"/>
          <w:sz w:val="24"/>
          <w:szCs w:val="24"/>
        </w:rPr>
        <w:t>,</w:t>
      </w:r>
      <w:r w:rsidRPr="00170B7F">
        <w:rPr>
          <w:rFonts w:ascii="Arial" w:eastAsia="Times New Roman"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5.7.6. Администрация отказывает в удовлетворении жалобы в следующих случаях:</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1) наличия вступившего в законную силу решения суда по жалобе о том же предмете и по тем же основаниям;</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lastRenderedPageBreak/>
        <w:t>4) признания жалобы необоснованной.</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170B7F" w:rsidRDefault="004A1CAF" w:rsidP="007D581F">
      <w:pPr>
        <w:widowControl w:val="0"/>
        <w:snapToGrid w:val="0"/>
        <w:ind w:firstLine="709"/>
        <w:jc w:val="center"/>
        <w:rPr>
          <w:rFonts w:ascii="Arial" w:eastAsia="Times New Roman" w:hAnsi="Arial" w:cs="Arial"/>
          <w:b/>
          <w:sz w:val="24"/>
          <w:szCs w:val="24"/>
        </w:rPr>
      </w:pPr>
      <w:r w:rsidRPr="00170B7F">
        <w:rPr>
          <w:rFonts w:ascii="Arial" w:eastAsia="Times New Roman" w:hAnsi="Arial" w:cs="Arial"/>
          <w:b/>
          <w:sz w:val="24"/>
          <w:szCs w:val="24"/>
        </w:rPr>
        <w:t>5.8. Порядок информирования Заявителя о результатах</w:t>
      </w:r>
    </w:p>
    <w:p w:rsidR="004A1CAF" w:rsidRPr="00170B7F" w:rsidRDefault="004A1CAF" w:rsidP="007D581F">
      <w:pPr>
        <w:widowControl w:val="0"/>
        <w:snapToGrid w:val="0"/>
        <w:ind w:firstLine="709"/>
        <w:jc w:val="center"/>
        <w:rPr>
          <w:rFonts w:ascii="Arial" w:eastAsia="Times New Roman" w:hAnsi="Arial" w:cs="Arial"/>
          <w:b/>
          <w:sz w:val="24"/>
          <w:szCs w:val="24"/>
        </w:rPr>
      </w:pPr>
      <w:r w:rsidRPr="00170B7F">
        <w:rPr>
          <w:rFonts w:ascii="Arial" w:eastAsia="Times New Roman" w:hAnsi="Arial" w:cs="Arial"/>
          <w:b/>
          <w:sz w:val="24"/>
          <w:szCs w:val="24"/>
        </w:rPr>
        <w:t>рассмотрения жалобы</w:t>
      </w:r>
    </w:p>
    <w:p w:rsidR="004A1CAF" w:rsidRPr="00170B7F" w:rsidRDefault="004A1CAF" w:rsidP="007D581F">
      <w:pPr>
        <w:widowControl w:val="0"/>
        <w:snapToGrid w:val="0"/>
        <w:ind w:firstLine="709"/>
        <w:jc w:val="center"/>
        <w:rPr>
          <w:rFonts w:ascii="Arial" w:eastAsia="Times New Roman" w:hAnsi="Arial" w:cs="Arial"/>
          <w:b/>
          <w:sz w:val="24"/>
          <w:szCs w:val="24"/>
        </w:rPr>
      </w:pP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170B7F" w:rsidRDefault="004A1CAF" w:rsidP="007D581F">
      <w:pPr>
        <w:widowControl w:val="0"/>
        <w:snapToGrid w:val="0"/>
        <w:ind w:firstLine="709"/>
        <w:jc w:val="center"/>
        <w:rPr>
          <w:rFonts w:ascii="Arial" w:eastAsia="Times New Roman" w:hAnsi="Arial" w:cs="Arial"/>
          <w:b/>
          <w:sz w:val="24"/>
          <w:szCs w:val="24"/>
        </w:rPr>
      </w:pPr>
      <w:r w:rsidRPr="00170B7F">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4A1CAF" w:rsidRPr="00170B7F" w:rsidRDefault="004A1CAF" w:rsidP="007D581F">
      <w:pPr>
        <w:widowControl w:val="0"/>
        <w:snapToGrid w:val="0"/>
        <w:ind w:firstLine="709"/>
        <w:jc w:val="center"/>
        <w:rPr>
          <w:rFonts w:ascii="Arial" w:eastAsia="Times New Roman" w:hAnsi="Arial" w:cs="Arial"/>
          <w:b/>
          <w:sz w:val="24"/>
          <w:szCs w:val="24"/>
        </w:rPr>
      </w:pP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5.9.3. При подаче жалобы Заявитель вправе получить следующую информацию:</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1) перечень номеров телефонов для получения сведений о прохождении процедур по рассмотрению жалобы;</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170B7F" w:rsidRDefault="004A1CAF" w:rsidP="007D581F">
      <w:pPr>
        <w:widowControl w:val="0"/>
        <w:snapToGrid w:val="0"/>
        <w:ind w:firstLine="709"/>
        <w:jc w:val="center"/>
        <w:rPr>
          <w:rFonts w:ascii="Arial" w:eastAsia="Times New Roman" w:hAnsi="Arial" w:cs="Arial"/>
          <w:b/>
          <w:sz w:val="24"/>
          <w:szCs w:val="24"/>
        </w:rPr>
      </w:pPr>
      <w:r w:rsidRPr="00170B7F">
        <w:rPr>
          <w:rFonts w:ascii="Arial" w:eastAsia="Times New Roman" w:hAnsi="Arial" w:cs="Arial"/>
          <w:b/>
          <w:sz w:val="24"/>
          <w:szCs w:val="24"/>
        </w:rPr>
        <w:t>5.10. Порядок обжалования решения по жалобе</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4A1CAF" w:rsidRPr="00170B7F" w:rsidRDefault="004A1CAF" w:rsidP="007D581F">
      <w:pPr>
        <w:widowControl w:val="0"/>
        <w:snapToGrid w:val="0"/>
        <w:ind w:firstLine="709"/>
        <w:jc w:val="both"/>
        <w:rPr>
          <w:rFonts w:ascii="Arial" w:eastAsia="Times New Roman" w:hAnsi="Arial" w:cs="Arial"/>
          <w:sz w:val="24"/>
          <w:szCs w:val="24"/>
        </w:rPr>
      </w:pPr>
      <w:r w:rsidRPr="00170B7F">
        <w:rPr>
          <w:rFonts w:ascii="Arial" w:eastAsia="Times New Roman" w:hAnsi="Arial" w:cs="Arial"/>
          <w:sz w:val="24"/>
          <w:szCs w:val="24"/>
        </w:rPr>
        <w:t xml:space="preserve">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170B7F">
          <w:rPr>
            <w:rFonts w:ascii="Arial" w:eastAsia="Times New Roman" w:hAnsi="Arial" w:cs="Arial"/>
            <w:sz w:val="24"/>
            <w:szCs w:val="24"/>
          </w:rPr>
          <w:t>частью 2 статьи 6</w:t>
        </w:r>
      </w:hyperlink>
      <w:r w:rsidRPr="00170B7F">
        <w:rPr>
          <w:rFonts w:ascii="Arial" w:eastAsia="Times New Roman" w:hAnsi="Arial" w:cs="Arial"/>
          <w:sz w:val="24"/>
          <w:szCs w:val="24"/>
        </w:rPr>
        <w:t>ГрК РФ, может быть подана такими лицами в порядке, установленном антимонопольным законодательством Российской Федерации, в антимонопольный орган.</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DA0374" w:rsidRPr="007D581F" w:rsidRDefault="00DA0374" w:rsidP="00170B7F">
      <w:pPr>
        <w:widowControl w:val="0"/>
        <w:snapToGrid w:val="0"/>
        <w:jc w:val="both"/>
        <w:rPr>
          <w:rFonts w:ascii="PT Astra Serif" w:eastAsia="Times New Roman" w:hAnsi="PT Astra Serif"/>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9"/>
        <w:gridCol w:w="4501"/>
      </w:tblGrid>
      <w:tr w:rsidR="004A1CAF" w:rsidRPr="00170B7F" w:rsidTr="00C13DBB">
        <w:tc>
          <w:tcPr>
            <w:tcW w:w="4899" w:type="dxa"/>
          </w:tcPr>
          <w:p w:rsidR="004A1CAF" w:rsidRPr="00170B7F" w:rsidRDefault="004A1CAF" w:rsidP="007D581F">
            <w:pPr>
              <w:ind w:firstLine="709"/>
              <w:jc w:val="center"/>
              <w:rPr>
                <w:rFonts w:ascii="Arial" w:eastAsia="Times New Roman" w:hAnsi="Arial" w:cs="Arial"/>
                <w:b/>
                <w:bCs/>
                <w:sz w:val="24"/>
                <w:szCs w:val="24"/>
              </w:rPr>
            </w:pPr>
          </w:p>
        </w:tc>
        <w:tc>
          <w:tcPr>
            <w:tcW w:w="4501" w:type="dxa"/>
          </w:tcPr>
          <w:p w:rsidR="004A1CAF" w:rsidRPr="00170B7F" w:rsidRDefault="004A1CAF" w:rsidP="007D581F">
            <w:pPr>
              <w:widowControl w:val="0"/>
              <w:autoSpaceDE w:val="0"/>
              <w:autoSpaceDN w:val="0"/>
              <w:ind w:firstLine="709"/>
              <w:jc w:val="center"/>
              <w:rPr>
                <w:rFonts w:ascii="Arial" w:hAnsi="Arial" w:cs="Arial"/>
                <w:sz w:val="24"/>
                <w:szCs w:val="24"/>
              </w:rPr>
            </w:pPr>
            <w:r w:rsidRPr="00170B7F">
              <w:rPr>
                <w:rFonts w:ascii="Arial" w:hAnsi="Arial" w:cs="Arial"/>
                <w:sz w:val="24"/>
                <w:szCs w:val="24"/>
              </w:rPr>
              <w:t>Приложение № 1</w:t>
            </w:r>
          </w:p>
          <w:p w:rsidR="004A1CAF" w:rsidRPr="00170B7F" w:rsidRDefault="004A1CAF" w:rsidP="007D581F">
            <w:pPr>
              <w:widowControl w:val="0"/>
              <w:autoSpaceDE w:val="0"/>
              <w:autoSpaceDN w:val="0"/>
              <w:ind w:firstLine="709"/>
              <w:jc w:val="center"/>
              <w:rPr>
                <w:rFonts w:ascii="Arial" w:eastAsia="Times New Roman" w:hAnsi="Arial" w:cs="Arial"/>
                <w:b/>
                <w:bCs/>
                <w:sz w:val="24"/>
                <w:szCs w:val="24"/>
              </w:rPr>
            </w:pPr>
            <w:r w:rsidRPr="00170B7F">
              <w:rPr>
                <w:rFonts w:ascii="Arial" w:hAnsi="Arial" w:cs="Arial"/>
                <w:sz w:val="24"/>
                <w:szCs w:val="24"/>
              </w:rPr>
              <w:t>к Административному регламенту</w:t>
            </w:r>
          </w:p>
        </w:tc>
      </w:tr>
    </w:tbl>
    <w:p w:rsidR="004A1CAF" w:rsidRPr="00170B7F" w:rsidRDefault="004A1CAF" w:rsidP="007D581F">
      <w:pPr>
        <w:ind w:firstLine="709"/>
        <w:jc w:val="center"/>
        <w:rPr>
          <w:rFonts w:ascii="Arial" w:eastAsia="Times New Roman" w:hAnsi="Arial" w:cs="Arial"/>
          <w:b/>
          <w:bCs/>
          <w:sz w:val="24"/>
          <w:szCs w:val="24"/>
        </w:rPr>
      </w:pPr>
    </w:p>
    <w:p w:rsidR="004A1CAF" w:rsidRPr="00170B7F" w:rsidRDefault="004A1CAF" w:rsidP="007D581F">
      <w:pPr>
        <w:ind w:firstLine="709"/>
        <w:jc w:val="center"/>
        <w:rPr>
          <w:rFonts w:ascii="Arial" w:eastAsia="Times New Roman" w:hAnsi="Arial" w:cs="Arial"/>
          <w:b/>
          <w:bCs/>
          <w:sz w:val="24"/>
          <w:szCs w:val="24"/>
        </w:rPr>
      </w:pPr>
    </w:p>
    <w:p w:rsidR="004A1CAF" w:rsidRPr="00170B7F" w:rsidRDefault="004A1CAF" w:rsidP="007D581F">
      <w:pPr>
        <w:ind w:firstLine="709"/>
        <w:jc w:val="center"/>
        <w:rPr>
          <w:rFonts w:ascii="Arial" w:eastAsia="Times New Roman" w:hAnsi="Arial" w:cs="Arial"/>
          <w:b/>
          <w:bCs/>
          <w:sz w:val="24"/>
          <w:szCs w:val="24"/>
        </w:rPr>
      </w:pPr>
      <w:r w:rsidRPr="00170B7F">
        <w:rPr>
          <w:rFonts w:ascii="Arial" w:hAnsi="Arial" w:cs="Arial"/>
          <w:b/>
          <w:bCs/>
          <w:sz w:val="24"/>
          <w:szCs w:val="24"/>
        </w:rPr>
        <w:t>ФОРМА</w:t>
      </w:r>
    </w:p>
    <w:p w:rsidR="004A1CAF" w:rsidRPr="00170B7F" w:rsidRDefault="004A1CAF" w:rsidP="007D581F">
      <w:pPr>
        <w:ind w:firstLine="709"/>
        <w:jc w:val="center"/>
        <w:rPr>
          <w:rFonts w:ascii="Arial" w:eastAsia="Times New Roman" w:hAnsi="Arial" w:cs="Arial"/>
          <w:b/>
          <w:bCs/>
          <w:sz w:val="24"/>
          <w:szCs w:val="24"/>
        </w:rPr>
      </w:pPr>
      <w:r w:rsidRPr="00170B7F">
        <w:rPr>
          <w:rFonts w:ascii="Arial" w:eastAsia="Times New Roman" w:hAnsi="Arial" w:cs="Arial"/>
          <w:b/>
          <w:bCs/>
          <w:sz w:val="24"/>
          <w:szCs w:val="24"/>
        </w:rPr>
        <w:t>Уведомление о планируемом сносе объекта капитального строительства</w:t>
      </w:r>
    </w:p>
    <w:p w:rsidR="004A1CAF" w:rsidRPr="00170B7F" w:rsidRDefault="004A1CAF" w:rsidP="007D581F">
      <w:pPr>
        <w:ind w:firstLine="709"/>
        <w:jc w:val="center"/>
        <w:rPr>
          <w:rFonts w:ascii="Arial" w:eastAsia="Times New Roman" w:hAnsi="Arial" w:cs="Arial"/>
          <w:b/>
          <w:bCs/>
          <w:sz w:val="24"/>
          <w:szCs w:val="24"/>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4A1CAF" w:rsidRPr="00170B7F" w:rsidTr="00C13DBB">
        <w:trPr>
          <w:jc w:val="right"/>
        </w:trPr>
        <w:tc>
          <w:tcPr>
            <w:tcW w:w="227" w:type="dxa"/>
            <w:tcBorders>
              <w:top w:val="nil"/>
              <w:left w:val="nil"/>
              <w:bottom w:val="nil"/>
              <w:right w:val="nil"/>
            </w:tcBorders>
            <w:vAlign w:val="bottom"/>
          </w:tcPr>
          <w:p w:rsidR="004A1CAF" w:rsidRPr="00170B7F" w:rsidRDefault="004A1CAF" w:rsidP="007D581F">
            <w:pPr>
              <w:ind w:firstLine="709"/>
              <w:jc w:val="right"/>
              <w:rPr>
                <w:rFonts w:ascii="Arial" w:eastAsia="Times New Roman" w:hAnsi="Arial" w:cs="Arial"/>
                <w:sz w:val="24"/>
                <w:szCs w:val="24"/>
              </w:rPr>
            </w:pPr>
            <w:r w:rsidRPr="00170B7F">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4A1CAF" w:rsidRPr="00170B7F" w:rsidRDefault="004A1CAF" w:rsidP="007D581F">
            <w:pPr>
              <w:ind w:firstLine="709"/>
              <w:jc w:val="center"/>
              <w:rPr>
                <w:rFonts w:ascii="Arial" w:eastAsia="Times New Roman" w:hAnsi="Arial" w:cs="Arial"/>
                <w:sz w:val="24"/>
                <w:szCs w:val="24"/>
              </w:rPr>
            </w:pPr>
          </w:p>
        </w:tc>
        <w:tc>
          <w:tcPr>
            <w:tcW w:w="255" w:type="dxa"/>
            <w:tcBorders>
              <w:top w:val="nil"/>
              <w:left w:val="nil"/>
              <w:bottom w:val="nil"/>
              <w:right w:val="nil"/>
            </w:tcBorders>
            <w:vAlign w:val="bottom"/>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w:t>
            </w:r>
          </w:p>
        </w:tc>
        <w:tc>
          <w:tcPr>
            <w:tcW w:w="1361" w:type="dxa"/>
            <w:tcBorders>
              <w:top w:val="nil"/>
              <w:left w:val="nil"/>
              <w:bottom w:val="single" w:sz="4" w:space="0" w:color="auto"/>
              <w:right w:val="nil"/>
            </w:tcBorders>
            <w:vAlign w:val="bottom"/>
          </w:tcPr>
          <w:p w:rsidR="004A1CAF" w:rsidRPr="00170B7F" w:rsidRDefault="004A1CAF" w:rsidP="007D581F">
            <w:pPr>
              <w:ind w:firstLine="709"/>
              <w:jc w:val="center"/>
              <w:rPr>
                <w:rFonts w:ascii="Arial" w:eastAsia="Times New Roman" w:hAnsi="Arial" w:cs="Arial"/>
                <w:sz w:val="24"/>
                <w:szCs w:val="24"/>
              </w:rPr>
            </w:pPr>
          </w:p>
        </w:tc>
        <w:tc>
          <w:tcPr>
            <w:tcW w:w="397" w:type="dxa"/>
            <w:tcBorders>
              <w:top w:val="nil"/>
              <w:left w:val="nil"/>
              <w:bottom w:val="nil"/>
              <w:right w:val="nil"/>
            </w:tcBorders>
            <w:vAlign w:val="bottom"/>
          </w:tcPr>
          <w:p w:rsidR="004A1CAF" w:rsidRPr="00170B7F" w:rsidRDefault="007D581F" w:rsidP="007D581F">
            <w:pPr>
              <w:ind w:firstLine="709"/>
              <w:jc w:val="right"/>
              <w:rPr>
                <w:rFonts w:ascii="Arial" w:eastAsia="Times New Roman" w:hAnsi="Arial" w:cs="Arial"/>
                <w:sz w:val="24"/>
                <w:szCs w:val="24"/>
                <w:lang w:val="en-US"/>
              </w:rPr>
            </w:pPr>
            <w:r w:rsidRPr="00170B7F">
              <w:rPr>
                <w:rFonts w:ascii="Arial" w:eastAsia="Times New Roman" w:hAnsi="Arial" w:cs="Arial"/>
                <w:sz w:val="24"/>
                <w:szCs w:val="24"/>
              </w:rPr>
              <w:t>2</w:t>
            </w:r>
          </w:p>
        </w:tc>
        <w:tc>
          <w:tcPr>
            <w:tcW w:w="397" w:type="dxa"/>
            <w:tcBorders>
              <w:top w:val="nil"/>
              <w:left w:val="nil"/>
              <w:bottom w:val="single" w:sz="4" w:space="0" w:color="auto"/>
              <w:right w:val="nil"/>
            </w:tcBorders>
            <w:vAlign w:val="bottom"/>
          </w:tcPr>
          <w:p w:rsidR="004A1CAF" w:rsidRPr="00170B7F" w:rsidRDefault="004A1CAF" w:rsidP="007D581F">
            <w:pPr>
              <w:ind w:firstLine="709"/>
              <w:rPr>
                <w:rFonts w:ascii="Arial" w:eastAsia="Times New Roman" w:hAnsi="Arial" w:cs="Arial"/>
                <w:sz w:val="24"/>
                <w:szCs w:val="24"/>
              </w:rPr>
            </w:pPr>
          </w:p>
        </w:tc>
        <w:tc>
          <w:tcPr>
            <w:tcW w:w="340" w:type="dxa"/>
            <w:tcBorders>
              <w:top w:val="nil"/>
              <w:left w:val="nil"/>
              <w:bottom w:val="nil"/>
              <w:right w:val="nil"/>
            </w:tcBorders>
            <w:vAlign w:val="bottom"/>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г.</w:t>
            </w:r>
          </w:p>
        </w:tc>
      </w:tr>
    </w:tbl>
    <w:p w:rsidR="004A1CAF" w:rsidRPr="00170B7F" w:rsidRDefault="004A1CAF" w:rsidP="007D581F">
      <w:pPr>
        <w:ind w:firstLine="709"/>
        <w:jc w:val="center"/>
        <w:rPr>
          <w:rFonts w:ascii="Arial" w:eastAsia="Times New Roman" w:hAnsi="Arial" w:cs="Arial"/>
          <w:sz w:val="24"/>
          <w:szCs w:val="24"/>
        </w:rPr>
      </w:pP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jc w:val="center"/>
        <w:rPr>
          <w:rFonts w:ascii="Arial" w:eastAsia="Times New Roman" w:hAnsi="Arial" w:cs="Arial"/>
          <w:sz w:val="24"/>
          <w:szCs w:val="24"/>
        </w:rPr>
      </w:pPr>
    </w:p>
    <w:p w:rsidR="004A1CAF" w:rsidRPr="00170B7F" w:rsidRDefault="004A1CAF" w:rsidP="007D581F">
      <w:pPr>
        <w:pBdr>
          <w:top w:val="single" w:sz="4" w:space="1" w:color="auto"/>
        </w:pBdr>
        <w:ind w:firstLine="709"/>
        <w:jc w:val="center"/>
        <w:rPr>
          <w:rFonts w:ascii="Arial" w:eastAsia="Times New Roman" w:hAnsi="Arial" w:cs="Arial"/>
          <w:sz w:val="24"/>
          <w:szCs w:val="24"/>
        </w:rPr>
      </w:pPr>
      <w:r w:rsidRPr="00170B7F">
        <w:rPr>
          <w:rFonts w:ascii="Arial" w:eastAsia="Times New Roman" w:hAnsi="Arial" w:cs="Arial"/>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A1CAF" w:rsidRPr="00170B7F" w:rsidRDefault="004A1CAF" w:rsidP="007D581F">
      <w:pPr>
        <w:ind w:firstLine="709"/>
        <w:jc w:val="center"/>
        <w:rPr>
          <w:rFonts w:ascii="Arial" w:eastAsia="Times New Roman" w:hAnsi="Arial" w:cs="Arial"/>
          <w:b/>
          <w:bCs/>
          <w:sz w:val="24"/>
          <w:szCs w:val="24"/>
        </w:rPr>
      </w:pPr>
      <w:r w:rsidRPr="00170B7F">
        <w:rPr>
          <w:rFonts w:ascii="Arial" w:eastAsia="Times New Roman" w:hAnsi="Arial" w:cs="Arial"/>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4751"/>
      </w:tblGrid>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физическом лице,</w:t>
            </w:r>
            <w:r w:rsidRPr="00170B7F">
              <w:rPr>
                <w:rFonts w:ascii="Arial" w:eastAsia="Times New Roman" w:hAnsi="Arial" w:cs="Arial"/>
                <w:sz w:val="24"/>
                <w:szCs w:val="24"/>
              </w:rPr>
              <w:br/>
              <w:t>в случае если застройщиком является физическое лицо:</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Фамилия, имя, отчество (при наличии)</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Место жительства</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1.1.3</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Реквизиты документа, удостоверяющего личность</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юридическом лице,</w:t>
            </w:r>
            <w:r w:rsidRPr="00170B7F">
              <w:rPr>
                <w:rFonts w:ascii="Arial" w:eastAsia="Times New Roman" w:hAnsi="Arial" w:cs="Arial"/>
                <w:sz w:val="24"/>
                <w:szCs w:val="24"/>
              </w:rPr>
              <w:br/>
              <w:t>в случае если застройщиком или техническим заказчиком является юридическое лицо:</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Наименование</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Место нахождения</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1.2.3</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Государственный регистрационный номер записи</w:t>
            </w:r>
            <w:r w:rsidRPr="00170B7F">
              <w:rPr>
                <w:rFonts w:ascii="Arial" w:eastAsia="Times New Roman"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1"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1.2.4</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Идентификационный номер налогоплательщика,</w:t>
            </w:r>
            <w:r w:rsidRPr="00170B7F">
              <w:rPr>
                <w:rFonts w:ascii="Arial" w:eastAsia="Times New Roman" w:hAnsi="Arial" w:cs="Arial"/>
                <w:sz w:val="24"/>
                <w:szCs w:val="24"/>
              </w:rPr>
              <w:br/>
              <w:t>за исключением случая, если заявителем является иностранное юридическое лицо</w:t>
            </w:r>
          </w:p>
        </w:tc>
        <w:tc>
          <w:tcPr>
            <w:tcW w:w="4751" w:type="dxa"/>
          </w:tcPr>
          <w:p w:rsidR="004A1CAF" w:rsidRPr="00170B7F" w:rsidRDefault="004A1CAF" w:rsidP="007D581F">
            <w:pPr>
              <w:ind w:firstLine="709"/>
              <w:rPr>
                <w:rFonts w:ascii="Arial" w:eastAsia="Times New Roman" w:hAnsi="Arial" w:cs="Arial"/>
                <w:sz w:val="24"/>
                <w:szCs w:val="24"/>
              </w:rPr>
            </w:pPr>
          </w:p>
        </w:tc>
      </w:tr>
    </w:tbl>
    <w:p w:rsidR="004A1CAF" w:rsidRPr="00170B7F" w:rsidRDefault="004A1CAF" w:rsidP="007D581F">
      <w:pPr>
        <w:ind w:firstLine="709"/>
        <w:jc w:val="center"/>
        <w:rPr>
          <w:rFonts w:ascii="Arial" w:eastAsia="Times New Roman" w:hAnsi="Arial" w:cs="Arial"/>
          <w:b/>
          <w:bCs/>
          <w:sz w:val="24"/>
          <w:szCs w:val="24"/>
        </w:rPr>
      </w:pPr>
      <w:r w:rsidRPr="00170B7F">
        <w:rPr>
          <w:rFonts w:ascii="Arial" w:eastAsia="Times New Roman" w:hAnsi="Arial" w:cs="Arial"/>
          <w:b/>
          <w:bCs/>
          <w:sz w:val="24"/>
          <w:szCs w:val="24"/>
        </w:rPr>
        <w:lastRenderedPageBreak/>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5"/>
        <w:gridCol w:w="3479"/>
        <w:gridCol w:w="5137"/>
      </w:tblGrid>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Кадастровый номер земельного участка (при наличии)</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Адрес или описание местоположения земельного участка</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2.3</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праве застройщика</w:t>
            </w:r>
            <w:r w:rsidRPr="00170B7F">
              <w:rPr>
                <w:rFonts w:ascii="Arial" w:eastAsia="Times New Roman" w:hAnsi="Arial" w:cs="Arial"/>
                <w:sz w:val="24"/>
                <w:szCs w:val="24"/>
              </w:rPr>
              <w:br/>
              <w:t>на земельный участок (правоустанавливающие документы)</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2.4</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наличии прав иных лиц на земельный участок (при наличии таких лиц)</w:t>
            </w:r>
          </w:p>
        </w:tc>
        <w:tc>
          <w:tcPr>
            <w:tcW w:w="5613" w:type="dxa"/>
          </w:tcPr>
          <w:p w:rsidR="004A1CAF" w:rsidRPr="00170B7F" w:rsidRDefault="004A1CAF" w:rsidP="007D581F">
            <w:pPr>
              <w:ind w:firstLine="709"/>
              <w:rPr>
                <w:rFonts w:ascii="Arial" w:eastAsia="Times New Roman" w:hAnsi="Arial" w:cs="Arial"/>
                <w:sz w:val="24"/>
                <w:szCs w:val="24"/>
              </w:rPr>
            </w:pPr>
          </w:p>
        </w:tc>
      </w:tr>
    </w:tbl>
    <w:p w:rsidR="004A1CAF" w:rsidRPr="00170B7F" w:rsidRDefault="004A1CAF" w:rsidP="007D581F">
      <w:pPr>
        <w:ind w:firstLine="709"/>
        <w:jc w:val="center"/>
        <w:rPr>
          <w:rFonts w:ascii="Arial" w:eastAsia="Times New Roman" w:hAnsi="Arial" w:cs="Arial"/>
          <w:b/>
          <w:bCs/>
          <w:sz w:val="24"/>
          <w:szCs w:val="24"/>
        </w:rPr>
      </w:pPr>
      <w:r w:rsidRPr="00170B7F">
        <w:rPr>
          <w:rFonts w:ascii="Arial" w:eastAsia="Times New Roman" w:hAnsi="Arial" w:cs="Arial"/>
          <w:b/>
          <w:bCs/>
          <w:sz w:val="24"/>
          <w:szCs w:val="24"/>
        </w:rPr>
        <w:t>3. Сведения об объекте капитального строительства, подлежащем сносу</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5"/>
        <w:gridCol w:w="3479"/>
        <w:gridCol w:w="5137"/>
      </w:tblGrid>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3.1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Кадастровый номер объекта капитального строительства (при наличии)</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3.2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праве застройщика</w:t>
            </w:r>
            <w:r w:rsidRPr="00170B7F">
              <w:rPr>
                <w:rFonts w:ascii="Arial" w:eastAsia="Times New Roman" w:hAnsi="Arial" w:cs="Arial"/>
                <w:sz w:val="24"/>
                <w:szCs w:val="24"/>
              </w:rPr>
              <w:br/>
              <w:t>на объект капитального строительства (правоустанавливающие документы)</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3.3</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наличии прав иных лиц на объект капитального строительства (при наличии таких лиц)</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3.4</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решении суда или органа местного самоуправления</w:t>
            </w:r>
            <w:r w:rsidRPr="00170B7F">
              <w:rPr>
                <w:rFonts w:ascii="Arial" w:eastAsia="Times New Roman" w:hAnsi="Arial" w:cs="Arial"/>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13" w:type="dxa"/>
          </w:tcPr>
          <w:p w:rsidR="004A1CAF" w:rsidRPr="00170B7F" w:rsidRDefault="004A1CAF" w:rsidP="007D581F">
            <w:pPr>
              <w:ind w:firstLine="709"/>
              <w:rPr>
                <w:rFonts w:ascii="Arial" w:eastAsia="Times New Roman" w:hAnsi="Arial" w:cs="Arial"/>
                <w:sz w:val="24"/>
                <w:szCs w:val="24"/>
              </w:rPr>
            </w:pPr>
          </w:p>
        </w:tc>
      </w:tr>
    </w:tbl>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Почтовый адрес и (или) адрес электронной почты для связи:</w:t>
      </w: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rPr>
          <w:rFonts w:ascii="Arial" w:eastAsia="Times New Roman" w:hAnsi="Arial" w:cs="Arial"/>
          <w:sz w:val="24"/>
          <w:szCs w:val="24"/>
        </w:rPr>
      </w:pP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Настоящим уведомлением я</w:t>
      </w: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rPr>
          <w:rFonts w:ascii="Arial" w:eastAsia="Times New Roman" w:hAnsi="Arial" w:cs="Arial"/>
          <w:sz w:val="24"/>
          <w:szCs w:val="24"/>
        </w:rPr>
      </w:pPr>
    </w:p>
    <w:p w:rsidR="004A1CAF" w:rsidRPr="00170B7F" w:rsidRDefault="004A1CAF" w:rsidP="007D581F">
      <w:pPr>
        <w:pBdr>
          <w:top w:val="single" w:sz="4" w:space="1" w:color="auto"/>
        </w:pBdr>
        <w:ind w:firstLine="709"/>
        <w:jc w:val="center"/>
        <w:rPr>
          <w:rFonts w:ascii="Arial" w:eastAsia="Times New Roman" w:hAnsi="Arial" w:cs="Arial"/>
          <w:sz w:val="24"/>
          <w:szCs w:val="24"/>
        </w:rPr>
      </w:pPr>
      <w:r w:rsidRPr="00170B7F">
        <w:rPr>
          <w:rFonts w:ascii="Arial" w:eastAsia="Times New Roman" w:hAnsi="Arial" w:cs="Arial"/>
          <w:sz w:val="24"/>
          <w:szCs w:val="24"/>
        </w:rPr>
        <w:t>(фамилия, имя, отчество (при наличии)</w:t>
      </w:r>
    </w:p>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lastRenderedPageBreak/>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tblPr>
      <w:tblGrid>
        <w:gridCol w:w="4082"/>
        <w:gridCol w:w="227"/>
        <w:gridCol w:w="1758"/>
        <w:gridCol w:w="227"/>
        <w:gridCol w:w="3061"/>
      </w:tblGrid>
      <w:tr w:rsidR="004A1CAF" w:rsidRPr="00170B7F" w:rsidTr="00C13DBB">
        <w:tc>
          <w:tcPr>
            <w:tcW w:w="4082" w:type="dxa"/>
            <w:tcBorders>
              <w:bottom w:val="single" w:sz="4" w:space="0" w:color="auto"/>
            </w:tcBorders>
            <w:vAlign w:val="bottom"/>
          </w:tcPr>
          <w:p w:rsidR="004A1CAF" w:rsidRPr="00170B7F" w:rsidRDefault="004A1CAF" w:rsidP="007D581F">
            <w:pPr>
              <w:ind w:firstLine="709"/>
              <w:jc w:val="center"/>
              <w:rPr>
                <w:rFonts w:ascii="Arial" w:eastAsia="Times New Roman" w:hAnsi="Arial" w:cs="Arial"/>
                <w:sz w:val="24"/>
                <w:szCs w:val="24"/>
              </w:rPr>
            </w:pPr>
          </w:p>
        </w:tc>
        <w:tc>
          <w:tcPr>
            <w:tcW w:w="227" w:type="dxa"/>
            <w:vAlign w:val="bottom"/>
          </w:tcPr>
          <w:p w:rsidR="004A1CAF" w:rsidRPr="00170B7F" w:rsidRDefault="004A1CAF" w:rsidP="007D581F">
            <w:pPr>
              <w:ind w:firstLine="709"/>
              <w:jc w:val="center"/>
              <w:rPr>
                <w:rFonts w:ascii="Arial" w:eastAsia="Times New Roman" w:hAnsi="Arial" w:cs="Arial"/>
                <w:sz w:val="24"/>
                <w:szCs w:val="24"/>
              </w:rPr>
            </w:pPr>
          </w:p>
        </w:tc>
        <w:tc>
          <w:tcPr>
            <w:tcW w:w="1758" w:type="dxa"/>
            <w:tcBorders>
              <w:bottom w:val="single" w:sz="4" w:space="0" w:color="auto"/>
            </w:tcBorders>
            <w:vAlign w:val="bottom"/>
          </w:tcPr>
          <w:p w:rsidR="004A1CAF" w:rsidRPr="00170B7F" w:rsidRDefault="004A1CAF" w:rsidP="007D581F">
            <w:pPr>
              <w:ind w:firstLine="709"/>
              <w:jc w:val="center"/>
              <w:rPr>
                <w:rFonts w:ascii="Arial" w:eastAsia="Times New Roman" w:hAnsi="Arial" w:cs="Arial"/>
                <w:sz w:val="24"/>
                <w:szCs w:val="24"/>
              </w:rPr>
            </w:pPr>
          </w:p>
        </w:tc>
        <w:tc>
          <w:tcPr>
            <w:tcW w:w="227" w:type="dxa"/>
            <w:vAlign w:val="bottom"/>
          </w:tcPr>
          <w:p w:rsidR="004A1CAF" w:rsidRPr="00170B7F" w:rsidRDefault="004A1CAF" w:rsidP="007D581F">
            <w:pPr>
              <w:ind w:firstLine="709"/>
              <w:jc w:val="center"/>
              <w:rPr>
                <w:rFonts w:ascii="Arial" w:eastAsia="Times New Roman" w:hAnsi="Arial" w:cs="Arial"/>
                <w:sz w:val="24"/>
                <w:szCs w:val="24"/>
              </w:rPr>
            </w:pPr>
          </w:p>
        </w:tc>
        <w:tc>
          <w:tcPr>
            <w:tcW w:w="3061" w:type="dxa"/>
            <w:tcBorders>
              <w:bottom w:val="single" w:sz="4" w:space="0" w:color="auto"/>
            </w:tcBorders>
            <w:vAlign w:val="bottom"/>
          </w:tcPr>
          <w:p w:rsidR="004A1CAF" w:rsidRPr="00170B7F" w:rsidRDefault="004A1CAF" w:rsidP="007D581F">
            <w:pPr>
              <w:ind w:firstLine="709"/>
              <w:jc w:val="center"/>
              <w:rPr>
                <w:rFonts w:ascii="Arial" w:eastAsia="Times New Roman" w:hAnsi="Arial" w:cs="Arial"/>
                <w:sz w:val="24"/>
                <w:szCs w:val="24"/>
              </w:rPr>
            </w:pPr>
          </w:p>
        </w:tc>
      </w:tr>
      <w:tr w:rsidR="004A1CAF" w:rsidRPr="00170B7F" w:rsidTr="00C13DBB">
        <w:tc>
          <w:tcPr>
            <w:tcW w:w="4082" w:type="dxa"/>
            <w:tcBorders>
              <w:top w:val="single" w:sz="4" w:space="0" w:color="auto"/>
            </w:tcBorders>
          </w:tcPr>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 xml:space="preserve">(должность, в случае, если застройщиком </w:t>
            </w:r>
            <w:r w:rsidRPr="00170B7F">
              <w:rPr>
                <w:rFonts w:ascii="Arial" w:eastAsia="Times New Roman" w:hAnsi="Arial" w:cs="Arial"/>
                <w:sz w:val="24"/>
                <w:szCs w:val="24"/>
              </w:rPr>
              <w:br/>
              <w:t>или техническим заказчиком является юридическое лицо)</w:t>
            </w:r>
          </w:p>
        </w:tc>
        <w:tc>
          <w:tcPr>
            <w:tcW w:w="227" w:type="dxa"/>
          </w:tcPr>
          <w:p w:rsidR="004A1CAF" w:rsidRPr="00170B7F" w:rsidRDefault="004A1CAF" w:rsidP="007D581F">
            <w:pPr>
              <w:ind w:firstLine="709"/>
              <w:jc w:val="center"/>
              <w:rPr>
                <w:rFonts w:ascii="Arial" w:eastAsia="Times New Roman" w:hAnsi="Arial" w:cs="Arial"/>
                <w:sz w:val="24"/>
                <w:szCs w:val="24"/>
              </w:rPr>
            </w:pPr>
          </w:p>
        </w:tc>
        <w:tc>
          <w:tcPr>
            <w:tcW w:w="1758" w:type="dxa"/>
            <w:tcBorders>
              <w:top w:val="single" w:sz="4" w:space="0" w:color="auto"/>
            </w:tcBorders>
          </w:tcPr>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(подпись)</w:t>
            </w:r>
          </w:p>
        </w:tc>
        <w:tc>
          <w:tcPr>
            <w:tcW w:w="227" w:type="dxa"/>
          </w:tcPr>
          <w:p w:rsidR="004A1CAF" w:rsidRPr="00170B7F" w:rsidRDefault="004A1CAF" w:rsidP="007D581F">
            <w:pPr>
              <w:ind w:firstLine="709"/>
              <w:jc w:val="center"/>
              <w:rPr>
                <w:rFonts w:ascii="Arial" w:eastAsia="Times New Roman" w:hAnsi="Arial" w:cs="Arial"/>
                <w:sz w:val="24"/>
                <w:szCs w:val="24"/>
              </w:rPr>
            </w:pPr>
          </w:p>
        </w:tc>
        <w:tc>
          <w:tcPr>
            <w:tcW w:w="3061" w:type="dxa"/>
            <w:tcBorders>
              <w:top w:val="single" w:sz="4" w:space="0" w:color="auto"/>
            </w:tcBorders>
          </w:tcPr>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(расшифровка подписи)</w:t>
            </w:r>
          </w:p>
        </w:tc>
      </w:tr>
    </w:tbl>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М.П.</w:t>
      </w:r>
      <w:r w:rsidRPr="00170B7F">
        <w:rPr>
          <w:rFonts w:ascii="Arial" w:eastAsia="Times New Roman" w:hAnsi="Arial" w:cs="Arial"/>
          <w:sz w:val="24"/>
          <w:szCs w:val="24"/>
        </w:rPr>
        <w:br/>
        <w:t>(при наличии)</w:t>
      </w:r>
    </w:p>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К настоящему уведомлению прилагаются:</w:t>
      </w: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rPr>
          <w:rFonts w:ascii="Arial" w:eastAsia="Times New Roman" w:hAnsi="Arial" w:cs="Arial"/>
          <w:sz w:val="24"/>
          <w:szCs w:val="24"/>
        </w:rPr>
      </w:pP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pBdr>
          <w:top w:val="single" w:sz="4" w:space="1" w:color="auto"/>
        </w:pBdr>
        <w:ind w:firstLine="709"/>
        <w:jc w:val="both"/>
        <w:rPr>
          <w:rFonts w:ascii="Arial" w:hAnsi="Arial" w:cs="Arial"/>
          <w:sz w:val="24"/>
          <w:szCs w:val="24"/>
        </w:rPr>
      </w:pPr>
      <w:r w:rsidRPr="00170B7F">
        <w:rPr>
          <w:rFonts w:ascii="Arial" w:eastAsia="Times New Roman" w:hAnsi="Arial" w:cs="Arial"/>
          <w:sz w:val="24"/>
          <w:szCs w:val="24"/>
        </w:rPr>
        <w:t>(документы в соответствии с частью 10 статьи 55.31 Градостроительного кодекса Российской Федерации</w:t>
      </w:r>
      <w:r w:rsidRPr="00170B7F">
        <w:rPr>
          <w:rFonts w:ascii="Arial" w:eastAsia="Times New Roman" w:hAnsi="Arial" w:cs="Arial"/>
          <w:sz w:val="24"/>
          <w:szCs w:val="24"/>
        </w:rPr>
        <w:br/>
        <w:t>(Собрание законодательства Российской Федерации, 2005, № 1, ст. 16; 2018, № 32, ст. 5133, 5135)</w:t>
      </w:r>
    </w:p>
    <w:p w:rsidR="004A1CAF" w:rsidRPr="00170B7F" w:rsidRDefault="004A1CAF" w:rsidP="007D581F">
      <w:pPr>
        <w:ind w:firstLine="709"/>
        <w:jc w:val="center"/>
        <w:rPr>
          <w:rFonts w:ascii="Arial" w:hAnsi="Arial" w:cs="Arial"/>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b/>
          <w:sz w:val="24"/>
          <w:szCs w:val="24"/>
        </w:rPr>
      </w:pPr>
    </w:p>
    <w:p w:rsidR="004A1CAF" w:rsidRPr="007D581F" w:rsidRDefault="004A1CAF" w:rsidP="007D581F">
      <w:pPr>
        <w:ind w:firstLine="709"/>
        <w:jc w:val="center"/>
        <w:rPr>
          <w:rFonts w:ascii="PT Astra Serif" w:hAnsi="PT Astra Serif"/>
          <w:b/>
          <w:sz w:val="24"/>
          <w:szCs w:val="24"/>
        </w:rPr>
      </w:pPr>
    </w:p>
    <w:p w:rsidR="007D581F" w:rsidRDefault="007D581F" w:rsidP="007D581F">
      <w:pPr>
        <w:ind w:firstLine="709"/>
        <w:jc w:val="center"/>
        <w:rPr>
          <w:rFonts w:ascii="PT Astra Serif" w:hAnsi="PT Astra Serif"/>
          <w:b/>
          <w:sz w:val="24"/>
          <w:szCs w:val="24"/>
        </w:rPr>
      </w:pPr>
      <w:r>
        <w:rPr>
          <w:rFonts w:ascii="PT Astra Serif" w:hAnsi="PT Astra Serif"/>
          <w:b/>
          <w:sz w:val="24"/>
          <w:szCs w:val="24"/>
        </w:rPr>
        <w:br w:type="page"/>
      </w:r>
    </w:p>
    <w:p w:rsidR="004A1CAF" w:rsidRPr="007D581F" w:rsidRDefault="004A1CAF" w:rsidP="007D581F">
      <w:pPr>
        <w:ind w:firstLine="709"/>
        <w:jc w:val="center"/>
        <w:rPr>
          <w:rFonts w:ascii="PT Astra Serif" w:hAnsi="PT Astra Serif"/>
          <w:b/>
          <w:sz w:val="24"/>
          <w:szCs w:val="24"/>
        </w:rPr>
      </w:pPr>
    </w:p>
    <w:p w:rsidR="004A1CAF" w:rsidRPr="00170B7F" w:rsidRDefault="004A1CAF" w:rsidP="007D581F">
      <w:pPr>
        <w:ind w:firstLine="709"/>
        <w:jc w:val="center"/>
        <w:rPr>
          <w:rFonts w:ascii="Arial" w:hAnsi="Arial" w:cs="Arial"/>
          <w:b/>
          <w:sz w:val="24"/>
          <w:szCs w:val="24"/>
        </w:rPr>
      </w:pPr>
    </w:p>
    <w:p w:rsidR="004A1CAF" w:rsidRPr="00170B7F" w:rsidRDefault="004A1CAF" w:rsidP="007D581F">
      <w:pPr>
        <w:ind w:firstLine="709"/>
        <w:jc w:val="center"/>
        <w:rPr>
          <w:rFonts w:ascii="Arial" w:hAnsi="Arial" w:cs="Arial"/>
          <w:b/>
          <w:sz w:val="24"/>
          <w:szCs w:val="24"/>
        </w:rPr>
      </w:pPr>
      <w:r w:rsidRPr="00170B7F">
        <w:rPr>
          <w:rFonts w:ascii="Arial" w:hAnsi="Arial" w:cs="Arial"/>
          <w:b/>
          <w:sz w:val="24"/>
          <w:szCs w:val="24"/>
        </w:rPr>
        <w:t>СОГЛАСИЕ</w:t>
      </w:r>
    </w:p>
    <w:p w:rsidR="004A1CAF" w:rsidRPr="00170B7F" w:rsidRDefault="004A1CAF" w:rsidP="007D581F">
      <w:pPr>
        <w:pStyle w:val="ConsPlusNormal"/>
        <w:ind w:firstLine="709"/>
        <w:jc w:val="center"/>
        <w:rPr>
          <w:b/>
          <w:sz w:val="24"/>
          <w:szCs w:val="24"/>
        </w:rPr>
      </w:pPr>
      <w:r w:rsidRPr="00170B7F">
        <w:rPr>
          <w:b/>
          <w:sz w:val="24"/>
          <w:szCs w:val="24"/>
        </w:rPr>
        <w:t xml:space="preserve">на обработку персональных данных гражданина, </w:t>
      </w:r>
    </w:p>
    <w:p w:rsidR="004A1CAF" w:rsidRPr="00170B7F" w:rsidRDefault="004A1CAF" w:rsidP="007D581F">
      <w:pPr>
        <w:pStyle w:val="ConsPlusNormal"/>
        <w:ind w:firstLine="709"/>
        <w:jc w:val="center"/>
        <w:rPr>
          <w:b/>
          <w:sz w:val="24"/>
          <w:szCs w:val="24"/>
        </w:rPr>
      </w:pPr>
      <w:r w:rsidRPr="00170B7F">
        <w:rPr>
          <w:b/>
          <w:sz w:val="24"/>
          <w:szCs w:val="24"/>
        </w:rPr>
        <w:t>обратившегося за предоставлением муниципальной услуги</w:t>
      </w:r>
    </w:p>
    <w:p w:rsidR="004A1CAF" w:rsidRPr="00170B7F" w:rsidRDefault="004A1CAF" w:rsidP="007D581F">
      <w:pPr>
        <w:ind w:firstLine="709"/>
        <w:jc w:val="both"/>
        <w:rPr>
          <w:rFonts w:ascii="Arial" w:hAnsi="Arial" w:cs="Arial"/>
          <w:sz w:val="24"/>
          <w:szCs w:val="24"/>
        </w:rPr>
      </w:pP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A1CAF" w:rsidRPr="00170B7F" w:rsidRDefault="004A1CAF" w:rsidP="007D581F">
      <w:pPr>
        <w:pStyle w:val="ConsPlusNonformat"/>
        <w:ind w:firstLine="709"/>
        <w:jc w:val="both"/>
        <w:rPr>
          <w:rFonts w:ascii="Arial" w:hAnsi="Arial" w:cs="Arial"/>
          <w:sz w:val="24"/>
          <w:szCs w:val="24"/>
        </w:rPr>
      </w:pPr>
    </w:p>
    <w:p w:rsidR="004A1CAF" w:rsidRPr="00170B7F" w:rsidRDefault="004A1CAF" w:rsidP="007D581F">
      <w:pPr>
        <w:pStyle w:val="ConsPlusNonformat"/>
        <w:ind w:firstLine="709"/>
        <w:jc w:val="both"/>
        <w:rPr>
          <w:rFonts w:ascii="Arial" w:hAnsi="Arial" w:cs="Arial"/>
          <w:sz w:val="24"/>
          <w:szCs w:val="24"/>
        </w:rPr>
      </w:pPr>
    </w:p>
    <w:p w:rsidR="004A1CAF" w:rsidRPr="00170B7F" w:rsidRDefault="004A1CAF" w:rsidP="007D581F">
      <w:pPr>
        <w:pStyle w:val="ConsPlusNonformat"/>
        <w:ind w:firstLine="709"/>
        <w:jc w:val="both"/>
        <w:rPr>
          <w:rFonts w:ascii="Arial" w:hAnsi="Arial" w:cs="Arial"/>
          <w:sz w:val="24"/>
          <w:szCs w:val="24"/>
        </w:rPr>
      </w:pPr>
    </w:p>
    <w:p w:rsidR="004A1CAF" w:rsidRPr="00170B7F" w:rsidRDefault="004A1CAF" w:rsidP="007D581F">
      <w:pPr>
        <w:pStyle w:val="ConsPlusNonformat"/>
        <w:ind w:firstLine="709"/>
        <w:jc w:val="both"/>
        <w:rPr>
          <w:rFonts w:ascii="Arial" w:hAnsi="Arial" w:cs="Arial"/>
          <w:sz w:val="24"/>
          <w:szCs w:val="24"/>
        </w:rPr>
      </w:pPr>
      <w:r w:rsidRPr="00170B7F">
        <w:rPr>
          <w:rFonts w:ascii="Arial" w:hAnsi="Arial" w:cs="Arial"/>
          <w:sz w:val="24"/>
          <w:szCs w:val="24"/>
        </w:rPr>
        <w:t>___________/_________</w:t>
      </w:r>
    </w:p>
    <w:p w:rsidR="004A1CAF" w:rsidRPr="00170B7F" w:rsidRDefault="004A1CAF" w:rsidP="007D581F">
      <w:pPr>
        <w:pStyle w:val="ConsPlusNonformat"/>
        <w:ind w:firstLine="709"/>
        <w:rPr>
          <w:rFonts w:ascii="Arial" w:hAnsi="Arial" w:cs="Arial"/>
          <w:sz w:val="24"/>
          <w:szCs w:val="24"/>
        </w:rPr>
      </w:pPr>
      <w:r w:rsidRPr="00170B7F">
        <w:rPr>
          <w:rFonts w:ascii="Arial" w:hAnsi="Arial" w:cs="Arial"/>
          <w:sz w:val="24"/>
          <w:szCs w:val="24"/>
        </w:rPr>
        <w:t xml:space="preserve">       (подпись заявителя)</w:t>
      </w:r>
    </w:p>
    <w:p w:rsidR="004A1CAF" w:rsidRPr="00170B7F" w:rsidRDefault="004A1CAF" w:rsidP="007D581F">
      <w:pPr>
        <w:pStyle w:val="a9"/>
        <w:tabs>
          <w:tab w:val="left" w:pos="2600"/>
        </w:tabs>
        <w:ind w:firstLine="709"/>
        <w:jc w:val="right"/>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7D581F" w:rsidRDefault="004A1CAF" w:rsidP="007D581F">
      <w:pPr>
        <w:ind w:firstLine="709"/>
        <w:jc w:val="center"/>
        <w:rPr>
          <w:rFonts w:ascii="PT Astra Serif" w:hAnsi="PT Astra Serif"/>
          <w:sz w:val="24"/>
          <w:szCs w:val="24"/>
        </w:rPr>
      </w:pPr>
    </w:p>
    <w:p w:rsidR="007D581F" w:rsidRDefault="007D581F" w:rsidP="007D581F">
      <w:pPr>
        <w:ind w:firstLine="709"/>
        <w:jc w:val="center"/>
        <w:rPr>
          <w:rFonts w:ascii="PT Astra Serif" w:hAnsi="PT Astra Serif"/>
          <w:sz w:val="24"/>
          <w:szCs w:val="24"/>
        </w:rPr>
      </w:pPr>
      <w:r>
        <w:rPr>
          <w:rFonts w:ascii="PT Astra Serif" w:hAnsi="PT Astra Serif"/>
          <w:sz w:val="24"/>
          <w:szCs w:val="24"/>
        </w:rPr>
        <w:br w:type="page"/>
      </w:r>
    </w:p>
    <w:p w:rsidR="004A1CAF" w:rsidRPr="007D581F" w:rsidRDefault="004A1CAF" w:rsidP="007D581F">
      <w:pPr>
        <w:ind w:firstLine="709"/>
        <w:jc w:val="center"/>
        <w:rPr>
          <w:rFonts w:ascii="PT Astra Serif" w:hAnsi="PT Astra Serif"/>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643"/>
      </w:tblGrid>
      <w:tr w:rsidR="004A1CAF" w:rsidRPr="00170B7F" w:rsidTr="00C13DBB">
        <w:tc>
          <w:tcPr>
            <w:tcW w:w="4757" w:type="dxa"/>
          </w:tcPr>
          <w:p w:rsidR="004A1CAF" w:rsidRPr="00170B7F" w:rsidRDefault="004A1CAF" w:rsidP="007D581F">
            <w:pPr>
              <w:ind w:firstLine="709"/>
              <w:jc w:val="center"/>
              <w:rPr>
                <w:rFonts w:ascii="Arial" w:eastAsia="Times New Roman" w:hAnsi="Arial" w:cs="Arial"/>
                <w:b/>
                <w:bCs/>
                <w:sz w:val="24"/>
                <w:szCs w:val="24"/>
              </w:rPr>
            </w:pPr>
          </w:p>
        </w:tc>
        <w:tc>
          <w:tcPr>
            <w:tcW w:w="4643" w:type="dxa"/>
            <w:tcBorders>
              <w:bottom w:val="single" w:sz="4" w:space="0" w:color="auto"/>
            </w:tcBorders>
          </w:tcPr>
          <w:p w:rsidR="004A1CAF" w:rsidRPr="00170B7F" w:rsidRDefault="004A1CAF" w:rsidP="007D581F">
            <w:pPr>
              <w:widowControl w:val="0"/>
              <w:autoSpaceDE w:val="0"/>
              <w:autoSpaceDN w:val="0"/>
              <w:ind w:firstLine="709"/>
              <w:jc w:val="center"/>
              <w:rPr>
                <w:rFonts w:ascii="Arial" w:hAnsi="Arial" w:cs="Arial"/>
                <w:sz w:val="24"/>
                <w:szCs w:val="24"/>
              </w:rPr>
            </w:pPr>
            <w:r w:rsidRPr="00170B7F">
              <w:rPr>
                <w:rFonts w:ascii="Arial" w:hAnsi="Arial" w:cs="Arial"/>
                <w:sz w:val="24"/>
                <w:szCs w:val="24"/>
              </w:rPr>
              <w:t>Приложение № 2</w:t>
            </w:r>
          </w:p>
          <w:p w:rsidR="004A1CAF" w:rsidRPr="00170B7F" w:rsidRDefault="004A1CAF" w:rsidP="007D581F">
            <w:pPr>
              <w:widowControl w:val="0"/>
              <w:autoSpaceDE w:val="0"/>
              <w:autoSpaceDN w:val="0"/>
              <w:ind w:firstLine="709"/>
              <w:jc w:val="center"/>
              <w:rPr>
                <w:rFonts w:ascii="Arial" w:eastAsia="Times New Roman" w:hAnsi="Arial" w:cs="Arial"/>
                <w:b/>
                <w:bCs/>
                <w:sz w:val="24"/>
                <w:szCs w:val="24"/>
              </w:rPr>
            </w:pPr>
            <w:r w:rsidRPr="00170B7F">
              <w:rPr>
                <w:rFonts w:ascii="Arial" w:hAnsi="Arial" w:cs="Arial"/>
                <w:sz w:val="24"/>
                <w:szCs w:val="24"/>
              </w:rPr>
              <w:t>к Административному регламенту</w:t>
            </w:r>
          </w:p>
        </w:tc>
      </w:tr>
    </w:tbl>
    <w:p w:rsidR="004A1CAF" w:rsidRPr="00170B7F" w:rsidRDefault="004A1CAF" w:rsidP="007D581F">
      <w:pPr>
        <w:ind w:firstLine="709"/>
        <w:jc w:val="center"/>
        <w:rPr>
          <w:rFonts w:ascii="Arial" w:hAnsi="Arial" w:cs="Arial"/>
          <w:b/>
          <w:bCs/>
          <w:sz w:val="24"/>
          <w:szCs w:val="24"/>
        </w:rPr>
      </w:pPr>
    </w:p>
    <w:p w:rsidR="004A1CAF" w:rsidRPr="00170B7F" w:rsidRDefault="004A1CAF" w:rsidP="007D581F">
      <w:pPr>
        <w:ind w:firstLine="709"/>
        <w:jc w:val="center"/>
        <w:rPr>
          <w:rFonts w:ascii="Arial" w:hAnsi="Arial" w:cs="Arial"/>
          <w:b/>
          <w:bCs/>
          <w:sz w:val="24"/>
          <w:szCs w:val="24"/>
        </w:rPr>
      </w:pPr>
    </w:p>
    <w:p w:rsidR="004A1CAF" w:rsidRPr="00170B7F" w:rsidRDefault="004A1CAF" w:rsidP="007D581F">
      <w:pPr>
        <w:ind w:firstLine="709"/>
        <w:jc w:val="center"/>
        <w:rPr>
          <w:rFonts w:ascii="Arial" w:hAnsi="Arial" w:cs="Arial"/>
          <w:b/>
          <w:bCs/>
          <w:sz w:val="24"/>
          <w:szCs w:val="24"/>
        </w:rPr>
      </w:pPr>
      <w:r w:rsidRPr="00170B7F">
        <w:rPr>
          <w:rFonts w:ascii="Arial" w:hAnsi="Arial" w:cs="Arial"/>
          <w:b/>
          <w:bCs/>
          <w:sz w:val="24"/>
          <w:szCs w:val="24"/>
        </w:rPr>
        <w:t>ФОРМА</w:t>
      </w:r>
    </w:p>
    <w:p w:rsidR="004A1CAF" w:rsidRPr="00170B7F" w:rsidRDefault="004A1CAF" w:rsidP="007D581F">
      <w:pPr>
        <w:ind w:firstLine="709"/>
        <w:jc w:val="center"/>
        <w:rPr>
          <w:rFonts w:ascii="Arial" w:eastAsia="Times New Roman" w:hAnsi="Arial" w:cs="Arial"/>
          <w:b/>
          <w:bCs/>
          <w:sz w:val="24"/>
          <w:szCs w:val="24"/>
        </w:rPr>
      </w:pPr>
      <w:r w:rsidRPr="00170B7F">
        <w:rPr>
          <w:rFonts w:ascii="Arial" w:eastAsia="Times New Roman" w:hAnsi="Arial" w:cs="Arial"/>
          <w:b/>
          <w:bCs/>
          <w:sz w:val="24"/>
          <w:szCs w:val="24"/>
        </w:rPr>
        <w:t>Уведомление о завершении сноса объекта капитального строительства</w:t>
      </w:r>
    </w:p>
    <w:p w:rsidR="004A1CAF" w:rsidRPr="00170B7F" w:rsidRDefault="004A1CAF" w:rsidP="007D581F">
      <w:pPr>
        <w:ind w:firstLine="709"/>
        <w:jc w:val="center"/>
        <w:rPr>
          <w:rFonts w:ascii="Arial" w:eastAsia="Times New Roman" w:hAnsi="Arial" w:cs="Arial"/>
          <w:b/>
          <w:bCs/>
          <w:sz w:val="24"/>
          <w:szCs w:val="24"/>
        </w:rPr>
      </w:pP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4A1CAF" w:rsidRPr="00170B7F" w:rsidTr="00C13DBB">
        <w:trPr>
          <w:jc w:val="right"/>
        </w:trPr>
        <w:tc>
          <w:tcPr>
            <w:tcW w:w="227" w:type="dxa"/>
            <w:tcBorders>
              <w:top w:val="nil"/>
              <w:left w:val="nil"/>
              <w:bottom w:val="nil"/>
              <w:right w:val="nil"/>
            </w:tcBorders>
            <w:vAlign w:val="bottom"/>
          </w:tcPr>
          <w:p w:rsidR="004A1CAF" w:rsidRPr="00170B7F" w:rsidRDefault="004A1CAF" w:rsidP="007D581F">
            <w:pPr>
              <w:ind w:firstLine="709"/>
              <w:jc w:val="right"/>
              <w:rPr>
                <w:rFonts w:ascii="Arial" w:eastAsia="Times New Roman" w:hAnsi="Arial" w:cs="Arial"/>
                <w:sz w:val="24"/>
                <w:szCs w:val="24"/>
              </w:rPr>
            </w:pPr>
            <w:r w:rsidRPr="00170B7F">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4A1CAF" w:rsidRPr="00170B7F" w:rsidRDefault="004A1CAF" w:rsidP="007D581F">
            <w:pPr>
              <w:ind w:firstLine="709"/>
              <w:jc w:val="center"/>
              <w:rPr>
                <w:rFonts w:ascii="Arial" w:eastAsia="Times New Roman" w:hAnsi="Arial" w:cs="Arial"/>
                <w:sz w:val="24"/>
                <w:szCs w:val="24"/>
              </w:rPr>
            </w:pPr>
          </w:p>
        </w:tc>
        <w:tc>
          <w:tcPr>
            <w:tcW w:w="255" w:type="dxa"/>
            <w:tcBorders>
              <w:top w:val="nil"/>
              <w:left w:val="nil"/>
              <w:bottom w:val="nil"/>
              <w:right w:val="nil"/>
            </w:tcBorders>
            <w:vAlign w:val="bottom"/>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w:t>
            </w:r>
          </w:p>
        </w:tc>
        <w:tc>
          <w:tcPr>
            <w:tcW w:w="1361" w:type="dxa"/>
            <w:tcBorders>
              <w:top w:val="nil"/>
              <w:left w:val="nil"/>
              <w:bottom w:val="single" w:sz="4" w:space="0" w:color="auto"/>
              <w:right w:val="nil"/>
            </w:tcBorders>
            <w:vAlign w:val="bottom"/>
          </w:tcPr>
          <w:p w:rsidR="004A1CAF" w:rsidRPr="00170B7F" w:rsidRDefault="004A1CAF" w:rsidP="007D581F">
            <w:pPr>
              <w:ind w:firstLine="709"/>
              <w:jc w:val="center"/>
              <w:rPr>
                <w:rFonts w:ascii="Arial" w:eastAsia="Times New Roman" w:hAnsi="Arial" w:cs="Arial"/>
                <w:sz w:val="24"/>
                <w:szCs w:val="24"/>
              </w:rPr>
            </w:pPr>
          </w:p>
        </w:tc>
        <w:tc>
          <w:tcPr>
            <w:tcW w:w="369" w:type="dxa"/>
            <w:tcBorders>
              <w:top w:val="nil"/>
              <w:left w:val="nil"/>
              <w:bottom w:val="nil"/>
              <w:right w:val="nil"/>
            </w:tcBorders>
            <w:vAlign w:val="bottom"/>
          </w:tcPr>
          <w:p w:rsidR="004A1CAF" w:rsidRPr="00170B7F" w:rsidRDefault="004A1CAF" w:rsidP="007D581F">
            <w:pPr>
              <w:ind w:firstLine="709"/>
              <w:jc w:val="right"/>
              <w:rPr>
                <w:rFonts w:ascii="Arial" w:eastAsia="Times New Roman" w:hAnsi="Arial" w:cs="Arial"/>
                <w:sz w:val="24"/>
                <w:szCs w:val="24"/>
              </w:rPr>
            </w:pPr>
            <w:r w:rsidRPr="00170B7F">
              <w:rPr>
                <w:rFonts w:ascii="Arial" w:eastAsia="Times New Roman" w:hAnsi="Arial" w:cs="Arial"/>
                <w:sz w:val="24"/>
                <w:szCs w:val="24"/>
              </w:rPr>
              <w:t>20</w:t>
            </w:r>
          </w:p>
        </w:tc>
        <w:tc>
          <w:tcPr>
            <w:tcW w:w="397" w:type="dxa"/>
            <w:tcBorders>
              <w:top w:val="nil"/>
              <w:left w:val="nil"/>
              <w:bottom w:val="single" w:sz="4" w:space="0" w:color="auto"/>
              <w:right w:val="nil"/>
            </w:tcBorders>
            <w:vAlign w:val="bottom"/>
          </w:tcPr>
          <w:p w:rsidR="004A1CAF" w:rsidRPr="00170B7F" w:rsidRDefault="004A1CAF" w:rsidP="007D581F">
            <w:pPr>
              <w:ind w:firstLine="709"/>
              <w:rPr>
                <w:rFonts w:ascii="Arial" w:eastAsia="Times New Roman" w:hAnsi="Arial" w:cs="Arial"/>
                <w:sz w:val="24"/>
                <w:szCs w:val="24"/>
              </w:rPr>
            </w:pPr>
          </w:p>
        </w:tc>
        <w:tc>
          <w:tcPr>
            <w:tcW w:w="340" w:type="dxa"/>
            <w:tcBorders>
              <w:top w:val="nil"/>
              <w:left w:val="nil"/>
              <w:bottom w:val="nil"/>
              <w:right w:val="nil"/>
            </w:tcBorders>
            <w:vAlign w:val="bottom"/>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г.</w:t>
            </w:r>
          </w:p>
        </w:tc>
      </w:tr>
    </w:tbl>
    <w:p w:rsidR="004A1CAF" w:rsidRPr="00170B7F" w:rsidRDefault="004A1CAF" w:rsidP="007D581F">
      <w:pPr>
        <w:ind w:firstLine="709"/>
        <w:jc w:val="center"/>
        <w:rPr>
          <w:rFonts w:ascii="Arial" w:eastAsia="Times New Roman" w:hAnsi="Arial" w:cs="Arial"/>
          <w:sz w:val="24"/>
          <w:szCs w:val="24"/>
        </w:rPr>
      </w:pP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jc w:val="center"/>
        <w:rPr>
          <w:rFonts w:ascii="Arial" w:eastAsia="Times New Roman" w:hAnsi="Arial" w:cs="Arial"/>
          <w:sz w:val="24"/>
          <w:szCs w:val="24"/>
        </w:rPr>
      </w:pPr>
    </w:p>
    <w:p w:rsidR="004A1CAF" w:rsidRPr="00170B7F" w:rsidRDefault="004A1CAF" w:rsidP="007D581F">
      <w:pPr>
        <w:pBdr>
          <w:top w:val="single" w:sz="4" w:space="1" w:color="auto"/>
        </w:pBdr>
        <w:ind w:firstLine="709"/>
        <w:jc w:val="center"/>
        <w:rPr>
          <w:rFonts w:ascii="Arial" w:eastAsia="Times New Roman" w:hAnsi="Arial" w:cs="Arial"/>
          <w:sz w:val="24"/>
          <w:szCs w:val="24"/>
        </w:rPr>
      </w:pPr>
      <w:r w:rsidRPr="00170B7F">
        <w:rPr>
          <w:rFonts w:ascii="Arial" w:eastAsia="Times New Roman" w:hAnsi="Arial" w:cs="Arial"/>
          <w:sz w:val="24"/>
          <w:szCs w:val="24"/>
        </w:rPr>
        <w:t>(наименование органа местного самоуправления поселения, городского округа по месту нахождения</w:t>
      </w:r>
      <w:r w:rsidRPr="00170B7F">
        <w:rPr>
          <w:rFonts w:ascii="Arial" w:eastAsia="Times New Roman" w:hAnsi="Arial" w:cs="Arial"/>
          <w:sz w:val="24"/>
          <w:szCs w:val="24"/>
        </w:rPr>
        <w:br/>
        <w:t>земельного участка, на котором располагался снесенный объект капитального строительства, или</w:t>
      </w:r>
      <w:r w:rsidRPr="00170B7F">
        <w:rPr>
          <w:rFonts w:ascii="Arial" w:eastAsia="Times New Roman" w:hAnsi="Arial" w:cs="Arial"/>
          <w:sz w:val="24"/>
          <w:szCs w:val="24"/>
        </w:rPr>
        <w:br/>
        <w:t xml:space="preserve">в случае, если такой земельный участок находится на межселенной территории, – наименование органа </w:t>
      </w:r>
      <w:r w:rsidRPr="00170B7F">
        <w:rPr>
          <w:rFonts w:ascii="Arial" w:eastAsia="Times New Roman" w:hAnsi="Arial" w:cs="Arial"/>
          <w:sz w:val="24"/>
          <w:szCs w:val="24"/>
        </w:rPr>
        <w:br/>
        <w:t>местного самоуправления муниципального района)</w:t>
      </w:r>
    </w:p>
    <w:p w:rsidR="004A1CAF" w:rsidRPr="00170B7F" w:rsidRDefault="004A1CAF" w:rsidP="007D581F">
      <w:pPr>
        <w:ind w:firstLine="709"/>
        <w:jc w:val="center"/>
        <w:rPr>
          <w:rFonts w:ascii="Arial" w:eastAsia="Times New Roman" w:hAnsi="Arial" w:cs="Arial"/>
          <w:b/>
          <w:bCs/>
          <w:sz w:val="24"/>
          <w:szCs w:val="24"/>
        </w:rPr>
      </w:pPr>
      <w:r w:rsidRPr="00170B7F">
        <w:rPr>
          <w:rFonts w:ascii="Arial" w:eastAsia="Times New Roman" w:hAnsi="Arial" w:cs="Arial"/>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5"/>
        <w:gridCol w:w="3479"/>
        <w:gridCol w:w="5137"/>
      </w:tblGrid>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физическом лице,</w:t>
            </w:r>
            <w:r w:rsidRPr="00170B7F">
              <w:rPr>
                <w:rFonts w:ascii="Arial" w:eastAsia="Times New Roman" w:hAnsi="Arial" w:cs="Arial"/>
                <w:sz w:val="24"/>
                <w:szCs w:val="24"/>
              </w:rPr>
              <w:br/>
              <w:t>в случае если застройщиком является физическое лицо:</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Фамилия, имя, отчество (при наличии)</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Место жительства</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1.1.3</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Реквизиты документа, удостоверяющего личность</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юридическом лице,</w:t>
            </w:r>
            <w:r w:rsidRPr="00170B7F">
              <w:rPr>
                <w:rFonts w:ascii="Arial" w:eastAsia="Times New Roman" w:hAnsi="Arial" w:cs="Arial"/>
                <w:sz w:val="24"/>
                <w:szCs w:val="24"/>
              </w:rPr>
              <w:br/>
              <w:t>в случае если застройщиком или техническим заказчиком является юридическое лицо:</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Наименование</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Место нахождения</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1.2.3</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Государственный регистрационный номер записи</w:t>
            </w:r>
            <w:r w:rsidRPr="00170B7F">
              <w:rPr>
                <w:rFonts w:ascii="Arial" w:eastAsia="Times New Roman" w:hAnsi="Arial" w:cs="Arial"/>
                <w:sz w:val="24"/>
                <w:szCs w:val="24"/>
              </w:rPr>
              <w:b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170B7F">
              <w:rPr>
                <w:rFonts w:ascii="Arial" w:eastAsia="Times New Roman" w:hAnsi="Arial" w:cs="Arial"/>
                <w:sz w:val="24"/>
                <w:szCs w:val="24"/>
              </w:rPr>
              <w:lastRenderedPageBreak/>
              <w:t>иностранное юридическое лицо</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lastRenderedPageBreak/>
              <w:t>1.2.4</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Идентификационный номер налогоплательщика,</w:t>
            </w:r>
            <w:r w:rsidRPr="00170B7F">
              <w:rPr>
                <w:rFonts w:ascii="Arial" w:eastAsia="Times New Roman" w:hAnsi="Arial" w:cs="Arial"/>
                <w:sz w:val="24"/>
                <w:szCs w:val="24"/>
              </w:rPr>
              <w:br/>
              <w:t>за исключением случая, если заявителем является иностранное юридическое лицо</w:t>
            </w:r>
          </w:p>
        </w:tc>
        <w:tc>
          <w:tcPr>
            <w:tcW w:w="5613" w:type="dxa"/>
          </w:tcPr>
          <w:p w:rsidR="004A1CAF" w:rsidRPr="00170B7F" w:rsidRDefault="004A1CAF" w:rsidP="007D581F">
            <w:pPr>
              <w:ind w:firstLine="709"/>
              <w:rPr>
                <w:rFonts w:ascii="Arial" w:eastAsia="Times New Roman" w:hAnsi="Arial" w:cs="Arial"/>
                <w:sz w:val="24"/>
                <w:szCs w:val="24"/>
              </w:rPr>
            </w:pPr>
          </w:p>
        </w:tc>
      </w:tr>
    </w:tbl>
    <w:p w:rsidR="004A1CAF" w:rsidRPr="00170B7F" w:rsidRDefault="004A1CAF" w:rsidP="007D581F">
      <w:pPr>
        <w:ind w:firstLine="709"/>
        <w:jc w:val="center"/>
        <w:rPr>
          <w:rFonts w:ascii="Arial" w:eastAsia="Times New Roman" w:hAnsi="Arial" w:cs="Arial"/>
          <w:b/>
          <w:bCs/>
          <w:sz w:val="24"/>
          <w:szCs w:val="24"/>
        </w:rPr>
      </w:pPr>
      <w:r w:rsidRPr="00170B7F">
        <w:rPr>
          <w:rFonts w:ascii="Arial" w:eastAsia="Times New Roman" w:hAnsi="Arial" w:cs="Arial"/>
          <w:b/>
          <w:bCs/>
          <w:sz w:val="24"/>
          <w:szCs w:val="24"/>
        </w:rPr>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5"/>
        <w:gridCol w:w="3479"/>
        <w:gridCol w:w="5137"/>
      </w:tblGrid>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2.1</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Кадастровый номер земельного участка (при наличии)</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2.2</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Адрес или описание местоположения земельного участка</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2.3</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праве застройщика</w:t>
            </w:r>
            <w:r w:rsidRPr="00170B7F">
              <w:rPr>
                <w:rFonts w:ascii="Arial" w:eastAsia="Times New Roman" w:hAnsi="Arial" w:cs="Arial"/>
                <w:sz w:val="24"/>
                <w:szCs w:val="24"/>
              </w:rPr>
              <w:br/>
              <w:t>на земельный участок (правоустанавливающие документы)</w:t>
            </w:r>
          </w:p>
        </w:tc>
        <w:tc>
          <w:tcPr>
            <w:tcW w:w="5613" w:type="dxa"/>
          </w:tcPr>
          <w:p w:rsidR="004A1CAF" w:rsidRPr="00170B7F" w:rsidRDefault="004A1CAF" w:rsidP="007D581F">
            <w:pPr>
              <w:ind w:firstLine="709"/>
              <w:rPr>
                <w:rFonts w:ascii="Arial" w:eastAsia="Times New Roman" w:hAnsi="Arial" w:cs="Arial"/>
                <w:sz w:val="24"/>
                <w:szCs w:val="24"/>
              </w:rPr>
            </w:pPr>
          </w:p>
        </w:tc>
      </w:tr>
      <w:tr w:rsidR="004A1CAF" w:rsidRPr="00170B7F" w:rsidTr="00C13DBB">
        <w:tc>
          <w:tcPr>
            <w:tcW w:w="851" w:type="dxa"/>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2.4</w:t>
            </w:r>
          </w:p>
        </w:tc>
        <w:tc>
          <w:tcPr>
            <w:tcW w:w="3799" w:type="dxa"/>
          </w:tcPr>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Сведения о наличии прав иных лиц на земельный участок (при наличии таких лиц)</w:t>
            </w:r>
          </w:p>
        </w:tc>
        <w:tc>
          <w:tcPr>
            <w:tcW w:w="5613" w:type="dxa"/>
          </w:tcPr>
          <w:p w:rsidR="004A1CAF" w:rsidRPr="00170B7F" w:rsidRDefault="004A1CAF" w:rsidP="007D581F">
            <w:pPr>
              <w:ind w:firstLine="709"/>
              <w:rPr>
                <w:rFonts w:ascii="Arial" w:eastAsia="Times New Roman" w:hAnsi="Arial" w:cs="Arial"/>
                <w:sz w:val="24"/>
                <w:szCs w:val="24"/>
              </w:rPr>
            </w:pPr>
          </w:p>
        </w:tc>
      </w:tr>
    </w:tbl>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b/>
          <w:bCs/>
          <w:sz w:val="24"/>
          <w:szCs w:val="24"/>
        </w:rPr>
        <w:t>Настоящим уведомляю о сносе объекта капитального строительства</w:t>
      </w:r>
      <w:r w:rsidRPr="00170B7F">
        <w:rPr>
          <w:rFonts w:ascii="Arial" w:eastAsia="Times New Roman" w:hAnsi="Arial" w:cs="Arial"/>
          <w:b/>
          <w:bCs/>
          <w:sz w:val="24"/>
          <w:szCs w:val="24"/>
        </w:rPr>
        <w:br/>
      </w:r>
    </w:p>
    <w:tbl>
      <w:tblPr>
        <w:tblW w:w="9401" w:type="dxa"/>
        <w:tblLayout w:type="fixed"/>
        <w:tblCellMar>
          <w:left w:w="28" w:type="dxa"/>
          <w:right w:w="28" w:type="dxa"/>
        </w:tblCellMar>
        <w:tblLook w:val="0000"/>
      </w:tblPr>
      <w:tblGrid>
        <w:gridCol w:w="5981"/>
        <w:gridCol w:w="3420"/>
      </w:tblGrid>
      <w:tr w:rsidR="004A1CAF" w:rsidRPr="00170B7F" w:rsidTr="00C13DBB">
        <w:tc>
          <w:tcPr>
            <w:tcW w:w="5981" w:type="dxa"/>
            <w:tcBorders>
              <w:bottom w:val="single" w:sz="4" w:space="0" w:color="auto"/>
            </w:tcBorders>
            <w:vAlign w:val="bottom"/>
          </w:tcPr>
          <w:p w:rsidR="004A1CAF" w:rsidRPr="00170B7F" w:rsidRDefault="004A1CAF" w:rsidP="007D581F">
            <w:pPr>
              <w:ind w:firstLine="709"/>
              <w:rPr>
                <w:rFonts w:ascii="Arial" w:eastAsia="Times New Roman" w:hAnsi="Arial" w:cs="Arial"/>
                <w:b/>
                <w:bCs/>
                <w:sz w:val="24"/>
                <w:szCs w:val="24"/>
              </w:rPr>
            </w:pPr>
          </w:p>
        </w:tc>
        <w:tc>
          <w:tcPr>
            <w:tcW w:w="3420" w:type="dxa"/>
            <w:vAlign w:val="bottom"/>
          </w:tcPr>
          <w:p w:rsidR="004A1CAF" w:rsidRPr="00170B7F" w:rsidRDefault="004A1CAF" w:rsidP="007D581F">
            <w:pPr>
              <w:ind w:firstLine="709"/>
              <w:rPr>
                <w:rFonts w:ascii="Arial" w:eastAsia="Times New Roman" w:hAnsi="Arial" w:cs="Arial"/>
                <w:b/>
                <w:bCs/>
                <w:sz w:val="24"/>
                <w:szCs w:val="24"/>
              </w:rPr>
            </w:pPr>
            <w:r w:rsidRPr="00170B7F">
              <w:rPr>
                <w:rFonts w:ascii="Arial" w:eastAsia="Times New Roman" w:hAnsi="Arial" w:cs="Arial"/>
                <w:b/>
                <w:bCs/>
                <w:sz w:val="24"/>
                <w:szCs w:val="24"/>
              </w:rPr>
              <w:t>, указанного в  уведомлении</w:t>
            </w:r>
          </w:p>
        </w:tc>
      </w:tr>
    </w:tbl>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(кадастровый номер объекта капитального строительства (при наличии)</w:t>
      </w:r>
    </w:p>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b/>
          <w:bCs/>
          <w:sz w:val="24"/>
          <w:szCs w:val="24"/>
        </w:rPr>
        <w:t>о планируемом сносе объекта капитального строительства</w:t>
      </w:r>
      <w:r w:rsidRPr="00170B7F">
        <w:rPr>
          <w:rFonts w:ascii="Arial" w:eastAsia="Times New Roman" w:hAnsi="Arial" w:cs="Arial"/>
          <w:b/>
          <w:bCs/>
          <w:sz w:val="24"/>
          <w:szCs w:val="24"/>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4A1CAF" w:rsidRPr="00170B7F" w:rsidTr="00C13DBB">
        <w:tc>
          <w:tcPr>
            <w:tcW w:w="312" w:type="dxa"/>
            <w:tcBorders>
              <w:top w:val="nil"/>
              <w:left w:val="nil"/>
              <w:bottom w:val="nil"/>
            </w:tcBorders>
            <w:vAlign w:val="bottom"/>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от</w:t>
            </w:r>
          </w:p>
        </w:tc>
        <w:tc>
          <w:tcPr>
            <w:tcW w:w="187" w:type="dxa"/>
            <w:tcBorders>
              <w:top w:val="nil"/>
              <w:left w:val="nil"/>
              <w:bottom w:val="nil"/>
              <w:right w:val="nil"/>
            </w:tcBorders>
            <w:vAlign w:val="bottom"/>
          </w:tcPr>
          <w:p w:rsidR="004A1CAF" w:rsidRPr="00170B7F" w:rsidRDefault="004A1CAF" w:rsidP="007D581F">
            <w:pPr>
              <w:ind w:firstLine="709"/>
              <w:jc w:val="right"/>
              <w:rPr>
                <w:rFonts w:ascii="Arial" w:eastAsia="Times New Roman" w:hAnsi="Arial" w:cs="Arial"/>
                <w:sz w:val="24"/>
                <w:szCs w:val="24"/>
              </w:rPr>
            </w:pPr>
            <w:r w:rsidRPr="00170B7F">
              <w:rPr>
                <w:rFonts w:ascii="Arial" w:eastAsia="Times New Roman" w:hAnsi="Arial" w:cs="Arial"/>
                <w:sz w:val="24"/>
                <w:szCs w:val="24"/>
              </w:rPr>
              <w:t>«</w:t>
            </w:r>
          </w:p>
        </w:tc>
        <w:tc>
          <w:tcPr>
            <w:tcW w:w="454" w:type="dxa"/>
            <w:tcBorders>
              <w:top w:val="nil"/>
              <w:left w:val="nil"/>
              <w:bottom w:val="single" w:sz="4" w:space="0" w:color="auto"/>
              <w:right w:val="nil"/>
            </w:tcBorders>
            <w:vAlign w:val="bottom"/>
          </w:tcPr>
          <w:p w:rsidR="004A1CAF" w:rsidRPr="00170B7F" w:rsidRDefault="004A1CAF" w:rsidP="007D581F">
            <w:pPr>
              <w:ind w:firstLine="709"/>
              <w:jc w:val="center"/>
              <w:rPr>
                <w:rFonts w:ascii="Arial" w:eastAsia="Times New Roman" w:hAnsi="Arial" w:cs="Arial"/>
                <w:sz w:val="24"/>
                <w:szCs w:val="24"/>
              </w:rPr>
            </w:pPr>
          </w:p>
        </w:tc>
        <w:tc>
          <w:tcPr>
            <w:tcW w:w="255" w:type="dxa"/>
            <w:tcBorders>
              <w:top w:val="nil"/>
              <w:left w:val="nil"/>
              <w:bottom w:val="nil"/>
              <w:right w:val="nil"/>
            </w:tcBorders>
            <w:vAlign w:val="bottom"/>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w:t>
            </w:r>
          </w:p>
        </w:tc>
        <w:tc>
          <w:tcPr>
            <w:tcW w:w="1361" w:type="dxa"/>
            <w:tcBorders>
              <w:top w:val="nil"/>
              <w:left w:val="nil"/>
              <w:bottom w:val="single" w:sz="4" w:space="0" w:color="auto"/>
              <w:right w:val="nil"/>
            </w:tcBorders>
            <w:vAlign w:val="bottom"/>
          </w:tcPr>
          <w:p w:rsidR="004A1CAF" w:rsidRPr="00170B7F" w:rsidRDefault="004A1CAF" w:rsidP="007D581F">
            <w:pPr>
              <w:ind w:firstLine="709"/>
              <w:jc w:val="center"/>
              <w:rPr>
                <w:rFonts w:ascii="Arial" w:eastAsia="Times New Roman" w:hAnsi="Arial" w:cs="Arial"/>
                <w:sz w:val="24"/>
                <w:szCs w:val="24"/>
              </w:rPr>
            </w:pPr>
          </w:p>
        </w:tc>
        <w:tc>
          <w:tcPr>
            <w:tcW w:w="369" w:type="dxa"/>
            <w:tcBorders>
              <w:top w:val="nil"/>
              <w:left w:val="nil"/>
              <w:bottom w:val="nil"/>
              <w:right w:val="nil"/>
            </w:tcBorders>
            <w:vAlign w:val="bottom"/>
          </w:tcPr>
          <w:p w:rsidR="004A1CAF" w:rsidRPr="00170B7F" w:rsidRDefault="004A1CAF" w:rsidP="007D581F">
            <w:pPr>
              <w:ind w:firstLine="709"/>
              <w:jc w:val="right"/>
              <w:rPr>
                <w:rFonts w:ascii="Arial" w:eastAsia="Times New Roman" w:hAnsi="Arial" w:cs="Arial"/>
                <w:sz w:val="24"/>
                <w:szCs w:val="24"/>
              </w:rPr>
            </w:pPr>
            <w:r w:rsidRPr="00170B7F">
              <w:rPr>
                <w:rFonts w:ascii="Arial" w:eastAsia="Times New Roman" w:hAnsi="Arial" w:cs="Arial"/>
                <w:sz w:val="24"/>
                <w:szCs w:val="24"/>
              </w:rPr>
              <w:t>20</w:t>
            </w:r>
          </w:p>
        </w:tc>
        <w:tc>
          <w:tcPr>
            <w:tcW w:w="397" w:type="dxa"/>
            <w:tcBorders>
              <w:top w:val="nil"/>
              <w:left w:val="nil"/>
              <w:bottom w:val="single" w:sz="4" w:space="0" w:color="auto"/>
              <w:right w:val="nil"/>
            </w:tcBorders>
            <w:vAlign w:val="bottom"/>
          </w:tcPr>
          <w:p w:rsidR="004A1CAF" w:rsidRPr="00170B7F" w:rsidRDefault="004A1CAF" w:rsidP="007D581F">
            <w:pPr>
              <w:ind w:firstLine="709"/>
              <w:rPr>
                <w:rFonts w:ascii="Arial" w:eastAsia="Times New Roman" w:hAnsi="Arial" w:cs="Arial"/>
                <w:sz w:val="24"/>
                <w:szCs w:val="24"/>
              </w:rPr>
            </w:pPr>
          </w:p>
        </w:tc>
        <w:tc>
          <w:tcPr>
            <w:tcW w:w="397" w:type="dxa"/>
            <w:tcBorders>
              <w:top w:val="nil"/>
              <w:left w:val="nil"/>
              <w:bottom w:val="nil"/>
              <w:right w:val="nil"/>
            </w:tcBorders>
            <w:vAlign w:val="bottom"/>
          </w:tcPr>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г.</w:t>
            </w:r>
          </w:p>
        </w:tc>
      </w:tr>
    </w:tbl>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(дата направления)</w:t>
      </w:r>
    </w:p>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 xml:space="preserve">Почтовый адрес и (или) адрес электронной почты для связи:  </w:t>
      </w: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rPr>
          <w:rFonts w:ascii="Arial" w:eastAsia="Times New Roman" w:hAnsi="Arial" w:cs="Arial"/>
          <w:sz w:val="24"/>
          <w:szCs w:val="24"/>
        </w:rPr>
      </w:pP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rPr>
          <w:rFonts w:ascii="Arial" w:eastAsia="Times New Roman" w:hAnsi="Arial" w:cs="Arial"/>
          <w:sz w:val="24"/>
          <w:szCs w:val="24"/>
        </w:rPr>
      </w:pPr>
      <w:r w:rsidRPr="00170B7F">
        <w:rPr>
          <w:rFonts w:ascii="Arial" w:eastAsia="Times New Roman" w:hAnsi="Arial" w:cs="Arial"/>
          <w:sz w:val="24"/>
          <w:szCs w:val="24"/>
        </w:rPr>
        <w:t xml:space="preserve">Настоящим уведомлением я  </w:t>
      </w:r>
    </w:p>
    <w:p w:rsidR="004A1CAF" w:rsidRPr="00170B7F" w:rsidRDefault="004A1CAF" w:rsidP="007D581F">
      <w:pPr>
        <w:pBdr>
          <w:top w:val="single" w:sz="4" w:space="1" w:color="auto"/>
        </w:pBdr>
        <w:ind w:firstLine="709"/>
        <w:rPr>
          <w:rFonts w:ascii="Arial" w:eastAsia="Times New Roman" w:hAnsi="Arial" w:cs="Arial"/>
          <w:sz w:val="24"/>
          <w:szCs w:val="24"/>
        </w:rPr>
      </w:pPr>
    </w:p>
    <w:p w:rsidR="004A1CAF" w:rsidRPr="00170B7F" w:rsidRDefault="004A1CAF" w:rsidP="007D581F">
      <w:pPr>
        <w:ind w:firstLine="709"/>
        <w:rPr>
          <w:rFonts w:ascii="Arial" w:eastAsia="Times New Roman" w:hAnsi="Arial" w:cs="Arial"/>
          <w:sz w:val="24"/>
          <w:szCs w:val="24"/>
        </w:rPr>
      </w:pPr>
    </w:p>
    <w:p w:rsidR="004A1CAF" w:rsidRPr="00170B7F" w:rsidRDefault="004A1CAF" w:rsidP="007D581F">
      <w:pPr>
        <w:pBdr>
          <w:top w:val="single" w:sz="4" w:space="1" w:color="auto"/>
        </w:pBdr>
        <w:ind w:firstLine="709"/>
        <w:jc w:val="center"/>
        <w:rPr>
          <w:rFonts w:ascii="Arial" w:eastAsia="Times New Roman" w:hAnsi="Arial" w:cs="Arial"/>
          <w:sz w:val="24"/>
          <w:szCs w:val="24"/>
        </w:rPr>
      </w:pPr>
      <w:r w:rsidRPr="00170B7F">
        <w:rPr>
          <w:rFonts w:ascii="Arial" w:eastAsia="Times New Roman" w:hAnsi="Arial" w:cs="Arial"/>
          <w:sz w:val="24"/>
          <w:szCs w:val="24"/>
        </w:rPr>
        <w:t>(фамилия, имя, отчество (при наличии)</w:t>
      </w:r>
    </w:p>
    <w:p w:rsidR="004A1CAF" w:rsidRPr="00170B7F" w:rsidRDefault="004A1CAF" w:rsidP="007D581F">
      <w:pPr>
        <w:ind w:firstLine="709"/>
        <w:jc w:val="both"/>
        <w:rPr>
          <w:rFonts w:ascii="Arial" w:eastAsia="Times New Roman" w:hAnsi="Arial" w:cs="Arial"/>
          <w:sz w:val="24"/>
          <w:szCs w:val="24"/>
        </w:rPr>
      </w:pPr>
      <w:r w:rsidRPr="00170B7F">
        <w:rPr>
          <w:rFonts w:ascii="Arial" w:eastAsia="Times New Roman" w:hAnsi="Arial" w:cs="Arial"/>
          <w:sz w:val="24"/>
          <w:szCs w:val="24"/>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tblPr>
      <w:tblGrid>
        <w:gridCol w:w="4082"/>
        <w:gridCol w:w="227"/>
        <w:gridCol w:w="1758"/>
        <w:gridCol w:w="227"/>
        <w:gridCol w:w="3061"/>
      </w:tblGrid>
      <w:tr w:rsidR="004A1CAF" w:rsidRPr="00170B7F" w:rsidTr="00C13DBB">
        <w:tc>
          <w:tcPr>
            <w:tcW w:w="4082" w:type="dxa"/>
            <w:tcBorders>
              <w:bottom w:val="single" w:sz="4" w:space="0" w:color="auto"/>
            </w:tcBorders>
            <w:vAlign w:val="bottom"/>
          </w:tcPr>
          <w:p w:rsidR="004A1CAF" w:rsidRPr="00170B7F" w:rsidRDefault="004A1CAF" w:rsidP="007D581F">
            <w:pPr>
              <w:ind w:firstLine="709"/>
              <w:jc w:val="center"/>
              <w:rPr>
                <w:rFonts w:ascii="Arial" w:eastAsia="Times New Roman" w:hAnsi="Arial" w:cs="Arial"/>
                <w:sz w:val="24"/>
                <w:szCs w:val="24"/>
              </w:rPr>
            </w:pPr>
          </w:p>
        </w:tc>
        <w:tc>
          <w:tcPr>
            <w:tcW w:w="227" w:type="dxa"/>
            <w:vAlign w:val="bottom"/>
          </w:tcPr>
          <w:p w:rsidR="004A1CAF" w:rsidRPr="00170B7F" w:rsidRDefault="004A1CAF" w:rsidP="007D581F">
            <w:pPr>
              <w:ind w:firstLine="709"/>
              <w:jc w:val="center"/>
              <w:rPr>
                <w:rFonts w:ascii="Arial" w:eastAsia="Times New Roman" w:hAnsi="Arial" w:cs="Arial"/>
                <w:sz w:val="24"/>
                <w:szCs w:val="24"/>
              </w:rPr>
            </w:pPr>
          </w:p>
        </w:tc>
        <w:tc>
          <w:tcPr>
            <w:tcW w:w="1758" w:type="dxa"/>
            <w:tcBorders>
              <w:bottom w:val="single" w:sz="4" w:space="0" w:color="auto"/>
            </w:tcBorders>
            <w:vAlign w:val="bottom"/>
          </w:tcPr>
          <w:p w:rsidR="004A1CAF" w:rsidRPr="00170B7F" w:rsidRDefault="004A1CAF" w:rsidP="007D581F">
            <w:pPr>
              <w:ind w:firstLine="709"/>
              <w:jc w:val="center"/>
              <w:rPr>
                <w:rFonts w:ascii="Arial" w:eastAsia="Times New Roman" w:hAnsi="Arial" w:cs="Arial"/>
                <w:sz w:val="24"/>
                <w:szCs w:val="24"/>
              </w:rPr>
            </w:pPr>
          </w:p>
        </w:tc>
        <w:tc>
          <w:tcPr>
            <w:tcW w:w="227" w:type="dxa"/>
            <w:vAlign w:val="bottom"/>
          </w:tcPr>
          <w:p w:rsidR="004A1CAF" w:rsidRPr="00170B7F" w:rsidRDefault="004A1CAF" w:rsidP="007D581F">
            <w:pPr>
              <w:ind w:firstLine="709"/>
              <w:jc w:val="center"/>
              <w:rPr>
                <w:rFonts w:ascii="Arial" w:eastAsia="Times New Roman" w:hAnsi="Arial" w:cs="Arial"/>
                <w:sz w:val="24"/>
                <w:szCs w:val="24"/>
              </w:rPr>
            </w:pPr>
          </w:p>
        </w:tc>
        <w:tc>
          <w:tcPr>
            <w:tcW w:w="3061" w:type="dxa"/>
            <w:tcBorders>
              <w:bottom w:val="single" w:sz="4" w:space="0" w:color="auto"/>
            </w:tcBorders>
            <w:vAlign w:val="bottom"/>
          </w:tcPr>
          <w:p w:rsidR="004A1CAF" w:rsidRPr="00170B7F" w:rsidRDefault="004A1CAF" w:rsidP="007D581F">
            <w:pPr>
              <w:ind w:firstLine="709"/>
              <w:jc w:val="center"/>
              <w:rPr>
                <w:rFonts w:ascii="Arial" w:eastAsia="Times New Roman" w:hAnsi="Arial" w:cs="Arial"/>
                <w:sz w:val="24"/>
                <w:szCs w:val="24"/>
              </w:rPr>
            </w:pPr>
          </w:p>
        </w:tc>
      </w:tr>
      <w:tr w:rsidR="004A1CAF" w:rsidRPr="00170B7F" w:rsidTr="00C13DBB">
        <w:tc>
          <w:tcPr>
            <w:tcW w:w="4082" w:type="dxa"/>
            <w:tcBorders>
              <w:top w:val="single" w:sz="4" w:space="0" w:color="auto"/>
            </w:tcBorders>
          </w:tcPr>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 xml:space="preserve">(должность, в случае, если застройщиком </w:t>
            </w:r>
            <w:r w:rsidRPr="00170B7F">
              <w:rPr>
                <w:rFonts w:ascii="Arial" w:eastAsia="Times New Roman" w:hAnsi="Arial" w:cs="Arial"/>
                <w:sz w:val="24"/>
                <w:szCs w:val="24"/>
              </w:rPr>
              <w:br/>
              <w:t>или техническим заказчиком является юридическое лицо)</w:t>
            </w:r>
          </w:p>
        </w:tc>
        <w:tc>
          <w:tcPr>
            <w:tcW w:w="227" w:type="dxa"/>
          </w:tcPr>
          <w:p w:rsidR="004A1CAF" w:rsidRPr="00170B7F" w:rsidRDefault="004A1CAF" w:rsidP="007D581F">
            <w:pPr>
              <w:ind w:firstLine="709"/>
              <w:jc w:val="center"/>
              <w:rPr>
                <w:rFonts w:ascii="Arial" w:eastAsia="Times New Roman" w:hAnsi="Arial" w:cs="Arial"/>
                <w:sz w:val="24"/>
                <w:szCs w:val="24"/>
              </w:rPr>
            </w:pPr>
          </w:p>
        </w:tc>
        <w:tc>
          <w:tcPr>
            <w:tcW w:w="1758" w:type="dxa"/>
            <w:tcBorders>
              <w:top w:val="single" w:sz="4" w:space="0" w:color="auto"/>
            </w:tcBorders>
          </w:tcPr>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(подпись)</w:t>
            </w:r>
          </w:p>
        </w:tc>
        <w:tc>
          <w:tcPr>
            <w:tcW w:w="227" w:type="dxa"/>
          </w:tcPr>
          <w:p w:rsidR="004A1CAF" w:rsidRPr="00170B7F" w:rsidRDefault="004A1CAF" w:rsidP="007D581F">
            <w:pPr>
              <w:ind w:firstLine="709"/>
              <w:jc w:val="center"/>
              <w:rPr>
                <w:rFonts w:ascii="Arial" w:eastAsia="Times New Roman" w:hAnsi="Arial" w:cs="Arial"/>
                <w:sz w:val="24"/>
                <w:szCs w:val="24"/>
              </w:rPr>
            </w:pPr>
          </w:p>
        </w:tc>
        <w:tc>
          <w:tcPr>
            <w:tcW w:w="3061" w:type="dxa"/>
            <w:tcBorders>
              <w:top w:val="single" w:sz="4" w:space="0" w:color="auto"/>
            </w:tcBorders>
          </w:tcPr>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(расшифровка подписи)</w:t>
            </w:r>
          </w:p>
        </w:tc>
      </w:tr>
    </w:tbl>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М.П.</w:t>
      </w:r>
    </w:p>
    <w:p w:rsidR="004A1CAF" w:rsidRPr="00170B7F" w:rsidRDefault="004A1CAF" w:rsidP="007D581F">
      <w:pPr>
        <w:ind w:firstLine="709"/>
        <w:jc w:val="center"/>
        <w:rPr>
          <w:rFonts w:ascii="Arial" w:eastAsia="Times New Roman" w:hAnsi="Arial" w:cs="Arial"/>
          <w:sz w:val="24"/>
          <w:szCs w:val="24"/>
        </w:rPr>
      </w:pPr>
      <w:r w:rsidRPr="00170B7F">
        <w:rPr>
          <w:rFonts w:ascii="Arial" w:eastAsia="Times New Roman" w:hAnsi="Arial" w:cs="Arial"/>
          <w:sz w:val="24"/>
          <w:szCs w:val="24"/>
        </w:rPr>
        <w:t>(при наличии)</w:t>
      </w: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rPr>
          <w:rFonts w:ascii="Arial" w:hAnsi="Arial" w:cs="Arial"/>
          <w:b/>
          <w:sz w:val="24"/>
          <w:szCs w:val="24"/>
          <w:lang w:val="en-US"/>
        </w:rPr>
      </w:pPr>
    </w:p>
    <w:p w:rsidR="007D581F" w:rsidRPr="00170B7F" w:rsidRDefault="007D581F" w:rsidP="007D581F">
      <w:pPr>
        <w:ind w:firstLine="709"/>
        <w:rPr>
          <w:rFonts w:ascii="Arial" w:hAnsi="Arial" w:cs="Arial"/>
          <w:b/>
          <w:sz w:val="24"/>
          <w:szCs w:val="24"/>
          <w:lang w:val="en-US"/>
        </w:rPr>
      </w:pPr>
      <w:r w:rsidRPr="00170B7F">
        <w:rPr>
          <w:rFonts w:ascii="Arial" w:hAnsi="Arial" w:cs="Arial"/>
          <w:b/>
          <w:sz w:val="24"/>
          <w:szCs w:val="24"/>
          <w:lang w:val="en-US"/>
        </w:rPr>
        <w:br w:type="page"/>
      </w: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jc w:val="center"/>
        <w:rPr>
          <w:rFonts w:ascii="Arial" w:hAnsi="Arial" w:cs="Arial"/>
          <w:b/>
          <w:sz w:val="24"/>
          <w:szCs w:val="24"/>
        </w:rPr>
      </w:pPr>
      <w:r w:rsidRPr="00170B7F">
        <w:rPr>
          <w:rFonts w:ascii="Arial" w:hAnsi="Arial" w:cs="Arial"/>
          <w:b/>
          <w:sz w:val="24"/>
          <w:szCs w:val="24"/>
        </w:rPr>
        <w:t>СОГЛАСИЕ</w:t>
      </w:r>
    </w:p>
    <w:p w:rsidR="004A1CAF" w:rsidRPr="00170B7F" w:rsidRDefault="004A1CAF" w:rsidP="007D581F">
      <w:pPr>
        <w:pStyle w:val="ConsPlusNormal"/>
        <w:ind w:firstLine="709"/>
        <w:jc w:val="center"/>
        <w:rPr>
          <w:b/>
          <w:sz w:val="24"/>
          <w:szCs w:val="24"/>
        </w:rPr>
      </w:pPr>
      <w:r w:rsidRPr="00170B7F">
        <w:rPr>
          <w:b/>
          <w:sz w:val="24"/>
          <w:szCs w:val="24"/>
        </w:rPr>
        <w:t xml:space="preserve">на обработку персональных данных гражданина, </w:t>
      </w:r>
    </w:p>
    <w:p w:rsidR="004A1CAF" w:rsidRPr="00170B7F" w:rsidRDefault="004A1CAF" w:rsidP="007D581F">
      <w:pPr>
        <w:pStyle w:val="ConsPlusNormal"/>
        <w:ind w:firstLine="709"/>
        <w:jc w:val="center"/>
        <w:rPr>
          <w:b/>
          <w:sz w:val="24"/>
          <w:szCs w:val="24"/>
        </w:rPr>
      </w:pPr>
      <w:r w:rsidRPr="00170B7F">
        <w:rPr>
          <w:b/>
          <w:sz w:val="24"/>
          <w:szCs w:val="24"/>
        </w:rPr>
        <w:t>обратившегося за предоставлением муниципальной услуги</w:t>
      </w:r>
    </w:p>
    <w:p w:rsidR="004A1CAF" w:rsidRPr="00170B7F" w:rsidRDefault="004A1CAF" w:rsidP="007D581F">
      <w:pPr>
        <w:ind w:firstLine="709"/>
        <w:jc w:val="both"/>
        <w:rPr>
          <w:rFonts w:ascii="Arial" w:hAnsi="Arial" w:cs="Arial"/>
          <w:sz w:val="24"/>
          <w:szCs w:val="24"/>
        </w:rPr>
      </w:pP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A1CAF" w:rsidRPr="00170B7F" w:rsidRDefault="004A1CAF" w:rsidP="007D581F">
      <w:pPr>
        <w:pStyle w:val="ConsPlusNonformat"/>
        <w:ind w:firstLine="709"/>
        <w:jc w:val="both"/>
        <w:rPr>
          <w:rFonts w:ascii="Arial" w:hAnsi="Arial" w:cs="Arial"/>
          <w:sz w:val="24"/>
          <w:szCs w:val="24"/>
        </w:rPr>
      </w:pPr>
    </w:p>
    <w:p w:rsidR="004A1CAF" w:rsidRPr="00170B7F" w:rsidRDefault="004A1CAF" w:rsidP="007D581F">
      <w:pPr>
        <w:pStyle w:val="ConsPlusNonformat"/>
        <w:ind w:firstLine="709"/>
        <w:jc w:val="both"/>
        <w:rPr>
          <w:rFonts w:ascii="Arial" w:hAnsi="Arial" w:cs="Arial"/>
          <w:sz w:val="24"/>
          <w:szCs w:val="24"/>
        </w:rPr>
      </w:pPr>
    </w:p>
    <w:p w:rsidR="004A1CAF" w:rsidRPr="00170B7F" w:rsidRDefault="004A1CAF" w:rsidP="007D581F">
      <w:pPr>
        <w:pStyle w:val="ConsPlusNonformat"/>
        <w:ind w:firstLine="709"/>
        <w:jc w:val="both"/>
        <w:rPr>
          <w:rFonts w:ascii="Arial" w:hAnsi="Arial" w:cs="Arial"/>
          <w:sz w:val="24"/>
          <w:szCs w:val="24"/>
        </w:rPr>
      </w:pPr>
    </w:p>
    <w:p w:rsidR="004A1CAF" w:rsidRPr="00170B7F" w:rsidRDefault="004A1CAF" w:rsidP="007D581F">
      <w:pPr>
        <w:pStyle w:val="ConsPlusNonformat"/>
        <w:ind w:firstLine="709"/>
        <w:jc w:val="both"/>
        <w:rPr>
          <w:rFonts w:ascii="Arial" w:hAnsi="Arial" w:cs="Arial"/>
          <w:sz w:val="24"/>
          <w:szCs w:val="24"/>
        </w:rPr>
      </w:pPr>
      <w:r w:rsidRPr="00170B7F">
        <w:rPr>
          <w:rFonts w:ascii="Arial" w:hAnsi="Arial" w:cs="Arial"/>
          <w:sz w:val="24"/>
          <w:szCs w:val="24"/>
        </w:rPr>
        <w:t>___________/_________</w:t>
      </w:r>
    </w:p>
    <w:p w:rsidR="004A1CAF" w:rsidRPr="00170B7F" w:rsidRDefault="004A1CAF" w:rsidP="007D581F">
      <w:pPr>
        <w:pStyle w:val="ConsPlusNonformat"/>
        <w:ind w:firstLine="709"/>
        <w:rPr>
          <w:rFonts w:ascii="Arial" w:hAnsi="Arial" w:cs="Arial"/>
          <w:sz w:val="24"/>
          <w:szCs w:val="24"/>
        </w:rPr>
      </w:pPr>
      <w:r w:rsidRPr="00170B7F">
        <w:rPr>
          <w:rFonts w:ascii="Arial" w:hAnsi="Arial" w:cs="Arial"/>
          <w:sz w:val="24"/>
          <w:szCs w:val="24"/>
        </w:rPr>
        <w:t xml:space="preserve">    (подпись заявителя)</w:t>
      </w: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rPr>
          <w:rFonts w:ascii="Arial" w:hAnsi="Arial" w:cs="Arial"/>
          <w:b/>
          <w:sz w:val="24"/>
          <w:szCs w:val="24"/>
        </w:rPr>
      </w:pPr>
    </w:p>
    <w:p w:rsidR="004A1CAF" w:rsidRPr="00170B7F" w:rsidRDefault="004A1CAF" w:rsidP="007D581F">
      <w:pPr>
        <w:ind w:firstLine="709"/>
        <w:rPr>
          <w:rFonts w:ascii="Arial" w:hAnsi="Arial" w:cs="Arial"/>
          <w:b/>
          <w:sz w:val="24"/>
          <w:szCs w:val="24"/>
        </w:rPr>
      </w:pPr>
    </w:p>
    <w:p w:rsidR="007D581F" w:rsidRPr="00170B7F" w:rsidRDefault="007D581F" w:rsidP="007D581F">
      <w:pPr>
        <w:ind w:firstLine="709"/>
        <w:rPr>
          <w:rFonts w:ascii="Arial" w:hAnsi="Arial" w:cs="Arial"/>
          <w:b/>
          <w:sz w:val="24"/>
          <w:szCs w:val="24"/>
        </w:rPr>
      </w:pPr>
      <w:r w:rsidRPr="00170B7F">
        <w:rPr>
          <w:rFonts w:ascii="Arial" w:hAnsi="Arial" w:cs="Arial"/>
          <w:b/>
          <w:sz w:val="24"/>
          <w:szCs w:val="24"/>
        </w:rPr>
        <w:br w:type="page"/>
      </w:r>
    </w:p>
    <w:p w:rsidR="004A1CAF" w:rsidRPr="00170B7F" w:rsidRDefault="004A1CAF" w:rsidP="007D581F">
      <w:pPr>
        <w:ind w:firstLine="709"/>
        <w:rPr>
          <w:rFonts w:ascii="Arial" w:hAnsi="Arial" w:cs="Arial"/>
          <w:b/>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643"/>
      </w:tblGrid>
      <w:tr w:rsidR="004A1CAF" w:rsidRPr="00170B7F" w:rsidTr="00C13DBB">
        <w:tc>
          <w:tcPr>
            <w:tcW w:w="4757" w:type="dxa"/>
          </w:tcPr>
          <w:p w:rsidR="004A1CAF" w:rsidRPr="00170B7F" w:rsidRDefault="004A1CAF" w:rsidP="007D581F">
            <w:pPr>
              <w:ind w:firstLine="709"/>
              <w:jc w:val="center"/>
              <w:rPr>
                <w:rFonts w:ascii="Arial" w:eastAsia="Times New Roman" w:hAnsi="Arial" w:cs="Arial"/>
                <w:b/>
                <w:bCs/>
                <w:sz w:val="24"/>
                <w:szCs w:val="24"/>
              </w:rPr>
            </w:pPr>
          </w:p>
        </w:tc>
        <w:tc>
          <w:tcPr>
            <w:tcW w:w="4643" w:type="dxa"/>
          </w:tcPr>
          <w:p w:rsidR="004A1CAF" w:rsidRPr="00170B7F" w:rsidRDefault="004A1CAF" w:rsidP="007D581F">
            <w:pPr>
              <w:widowControl w:val="0"/>
              <w:tabs>
                <w:tab w:val="left" w:pos="964"/>
                <w:tab w:val="center" w:pos="2050"/>
              </w:tabs>
              <w:autoSpaceDE w:val="0"/>
              <w:autoSpaceDN w:val="0"/>
              <w:ind w:firstLine="709"/>
              <w:rPr>
                <w:rFonts w:ascii="Arial" w:hAnsi="Arial" w:cs="Arial"/>
                <w:sz w:val="24"/>
                <w:szCs w:val="24"/>
              </w:rPr>
            </w:pPr>
            <w:r w:rsidRPr="00170B7F">
              <w:rPr>
                <w:rFonts w:ascii="Arial" w:hAnsi="Arial" w:cs="Arial"/>
                <w:sz w:val="24"/>
                <w:szCs w:val="24"/>
              </w:rPr>
              <w:tab/>
            </w:r>
            <w:r w:rsidRPr="00170B7F">
              <w:rPr>
                <w:rFonts w:ascii="Arial" w:hAnsi="Arial" w:cs="Arial"/>
                <w:sz w:val="24"/>
                <w:szCs w:val="24"/>
              </w:rPr>
              <w:tab/>
              <w:t>Приложение № 3</w:t>
            </w:r>
          </w:p>
          <w:p w:rsidR="004A1CAF" w:rsidRPr="00170B7F" w:rsidRDefault="004A1CAF" w:rsidP="007D581F">
            <w:pPr>
              <w:widowControl w:val="0"/>
              <w:autoSpaceDE w:val="0"/>
              <w:autoSpaceDN w:val="0"/>
              <w:ind w:firstLine="709"/>
              <w:jc w:val="center"/>
              <w:rPr>
                <w:rFonts w:ascii="Arial" w:eastAsia="Times New Roman" w:hAnsi="Arial" w:cs="Arial"/>
                <w:b/>
                <w:bCs/>
                <w:sz w:val="24"/>
                <w:szCs w:val="24"/>
              </w:rPr>
            </w:pPr>
            <w:r w:rsidRPr="00170B7F">
              <w:rPr>
                <w:rFonts w:ascii="Arial" w:hAnsi="Arial" w:cs="Arial"/>
                <w:sz w:val="24"/>
                <w:szCs w:val="24"/>
              </w:rPr>
              <w:t>к Административному регламенту</w:t>
            </w:r>
          </w:p>
        </w:tc>
      </w:tr>
    </w:tbl>
    <w:p w:rsidR="004A1CAF" w:rsidRPr="00170B7F" w:rsidRDefault="004A1CAF" w:rsidP="007D581F">
      <w:pPr>
        <w:widowControl w:val="0"/>
        <w:autoSpaceDE w:val="0"/>
        <w:autoSpaceDN w:val="0"/>
        <w:ind w:firstLine="709"/>
        <w:jc w:val="right"/>
        <w:rPr>
          <w:rFonts w:ascii="Arial" w:hAnsi="Arial" w:cs="Arial"/>
          <w:sz w:val="24"/>
          <w:szCs w:val="24"/>
        </w:rPr>
      </w:pPr>
    </w:p>
    <w:p w:rsidR="004A1CAF" w:rsidRPr="00170B7F" w:rsidRDefault="004A1CAF" w:rsidP="007D581F">
      <w:pPr>
        <w:autoSpaceDE w:val="0"/>
        <w:autoSpaceDN w:val="0"/>
        <w:adjustRightInd w:val="0"/>
        <w:ind w:firstLine="709"/>
        <w:jc w:val="center"/>
        <w:rPr>
          <w:rFonts w:ascii="Arial" w:hAnsi="Arial" w:cs="Arial"/>
          <w:sz w:val="24"/>
          <w:szCs w:val="24"/>
        </w:rPr>
      </w:pPr>
      <w:r w:rsidRPr="00170B7F">
        <w:rPr>
          <w:rFonts w:ascii="Arial" w:hAnsi="Arial" w:cs="Arial"/>
          <w:b/>
          <w:sz w:val="24"/>
          <w:szCs w:val="24"/>
        </w:rPr>
        <w:t xml:space="preserve">БЛОК-СХЕМА </w:t>
      </w:r>
      <w:r w:rsidRPr="00170B7F">
        <w:rPr>
          <w:rFonts w:ascii="Arial" w:hAnsi="Arial" w:cs="Arial"/>
          <w:b/>
          <w:sz w:val="24"/>
          <w:szCs w:val="24"/>
        </w:rPr>
        <w:b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170B7F" w:rsidRDefault="00B82723" w:rsidP="007D581F">
      <w:pPr>
        <w:ind w:firstLine="709"/>
        <w:rPr>
          <w:rFonts w:ascii="Arial" w:eastAsia="Times New Roman" w:hAnsi="Arial" w:cs="Arial"/>
          <w:b/>
          <w:sz w:val="24"/>
          <w:szCs w:val="24"/>
        </w:rPr>
      </w:pPr>
      <w:r>
        <w:rPr>
          <w:rFonts w:ascii="Arial" w:eastAsia="Times New Roman" w:hAnsi="Arial" w:cs="Arial"/>
          <w:b/>
          <w:noProof/>
          <w:sz w:val="24"/>
          <w:szCs w:val="24"/>
        </w:rPr>
        <w:pict>
          <v:rect id="Прямоугольник 34" o:spid="_x0000_s1027" style="position:absolute;left:0;text-align:left;margin-left:6.95pt;margin-top:6.35pt;width:433.25pt;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">
            <v:textbox>
              <w:txbxContent>
                <w:p w:rsidR="00E332B7" w:rsidRPr="00CF69AC" w:rsidRDefault="00E332B7" w:rsidP="004A1CAF">
                  <w:pPr>
                    <w:jc w:val="center"/>
                    <w:rPr>
                      <w:rFonts w:ascii="PT Astra Serif" w:hAnsi="PT Astra Serif"/>
                    </w:rPr>
                  </w:pPr>
                  <w:r>
                    <w:rPr>
                      <w:rFonts w:ascii="PT Astra Serif" w:hAnsi="PT Astra Serif"/>
                    </w:rPr>
                    <w:t xml:space="preserve">Прием </w:t>
                  </w:r>
                  <w:r w:rsidRPr="00CF69AC">
                    <w:rPr>
                      <w:rFonts w:ascii="PT Astra Serif" w:hAnsi="PT Astra Serif"/>
                    </w:rPr>
                    <w:t>уведомления о планируем</w:t>
                  </w:r>
                  <w:r>
                    <w:rPr>
                      <w:rFonts w:ascii="PT Astra Serif" w:hAnsi="PT Astra Serif"/>
                    </w:rPr>
                    <w:t>ом/завершенном сносе объекта капитального строительства</w:t>
                  </w:r>
                </w:p>
              </w:txbxContent>
            </v:textbox>
          </v:rect>
        </w:pict>
      </w:r>
    </w:p>
    <w:p w:rsidR="004A1CAF" w:rsidRPr="00170B7F" w:rsidRDefault="00B82723" w:rsidP="007D581F">
      <w:pPr>
        <w:ind w:firstLine="709"/>
        <w:jc w:val="center"/>
        <w:rPr>
          <w:rFonts w:ascii="Arial" w:eastAsia="Times New Roman" w:hAnsi="Arial" w:cs="Arial"/>
          <w:b/>
          <w:sz w:val="24"/>
          <w:szCs w:val="24"/>
        </w:rPr>
      </w:pPr>
      <w:r>
        <w:rPr>
          <w:rFonts w:ascii="Arial" w:eastAsia="Times New Roman" w:hAnsi="Arial" w:cs="Arial"/>
          <w:b/>
          <w:noProof/>
          <w:sz w:val="24"/>
          <w:szCs w:val="24"/>
        </w:rPr>
        <w:pict>
          <v:shapetype id="_x0000_t32" coordsize="21600,21600" o:spt="32" o:oned="t" path="m,l21600,21600e" filled="f">
            <v:path arrowok="t" fillok="f" o:connecttype="none"/>
            <o:lock v:ext="edit" shapetype="t"/>
          </v:shapetype>
          <v:shape id="Прямая со стрелкой 35" o:spid="_x0000_s1041" type="#_x0000_t32" style="position:absolute;left:0;text-align:left;margin-left:218.6pt;margin-top:3.55pt;width:0;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">
            <v:stroke startarrow="oval" endarrow="block"/>
          </v:shape>
        </w:pict>
      </w:r>
    </w:p>
    <w:p w:rsidR="004A1CAF" w:rsidRPr="00170B7F" w:rsidRDefault="00B82723" w:rsidP="007D581F">
      <w:pPr>
        <w:pStyle w:val="22"/>
        <w:spacing w:after="0" w:line="240" w:lineRule="auto"/>
        <w:ind w:firstLine="709"/>
        <w:rPr>
          <w:rFonts w:ascii="Arial" w:hAnsi="Arial" w:cs="Arial"/>
          <w:b/>
          <w:bCs/>
          <w:sz w:val="24"/>
          <w:szCs w:val="24"/>
        </w:rPr>
      </w:pPr>
      <w:r w:rsidRPr="00B82723">
        <w:rPr>
          <w:rFonts w:ascii="Arial" w:eastAsia="Times New Roman" w:hAnsi="Arial" w:cs="Arial"/>
          <w:b/>
          <w:noProof/>
          <w:sz w:val="24"/>
          <w:szCs w:val="24"/>
        </w:rPr>
        <w:pict>
          <v:rect id="Прямоугольник 36" o:spid="_x0000_s1028" style="position:absolute;left:0;text-align:left;margin-left:.7pt;margin-top:2.55pt;width:447.05pt;height:3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">
            <v:textbox>
              <w:txbxContent>
                <w:p w:rsidR="00E332B7" w:rsidRPr="00CF69AC" w:rsidRDefault="00E332B7" w:rsidP="004A1CAF">
                  <w:pPr>
                    <w:jc w:val="center"/>
                  </w:pPr>
                  <w:r w:rsidRPr="00CF69AC">
                    <w:t>Ра</w:t>
                  </w:r>
                  <w:r>
                    <w:t>ссмотрение у</w:t>
                  </w:r>
                  <w:r w:rsidRPr="00CF69AC">
                    <w:t>ведомления о планируем</w:t>
                  </w:r>
                  <w:r>
                    <w:t>ом/завершенном сносе объекта капитального строительства</w:t>
                  </w:r>
                  <w:r w:rsidRPr="00CF69AC">
                    <w:t>, формирование и рассмотрение межведомственных вопросов</w:t>
                  </w:r>
                </w:p>
              </w:txbxContent>
            </v:textbox>
          </v:rect>
        </w:pict>
      </w:r>
    </w:p>
    <w:p w:rsidR="004A1CAF" w:rsidRPr="00170B7F" w:rsidRDefault="00B82723" w:rsidP="007D581F">
      <w:pPr>
        <w:ind w:firstLine="709"/>
        <w:rPr>
          <w:rFonts w:ascii="Arial" w:hAnsi="Arial" w:cs="Arial"/>
          <w:sz w:val="24"/>
          <w:szCs w:val="24"/>
        </w:rPr>
      </w:pPr>
      <w:r w:rsidRPr="00B82723">
        <w:rPr>
          <w:rFonts w:ascii="Arial" w:eastAsia="Times New Roman" w:hAnsi="Arial" w:cs="Arial"/>
          <w:b/>
          <w:noProof/>
          <w:sz w:val="24"/>
          <w:szCs w:val="24"/>
        </w:rPr>
        <w:pict>
          <v:shape id="Прямая со стрелкой 42" o:spid="_x0000_s1040" type="#_x0000_t32" style="position:absolute;left:0;text-align:left;margin-left:326.25pt;margin-top:3.35pt;width:23.75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">
            <v:stroke endarrow="block"/>
          </v:shape>
        </w:pict>
      </w:r>
      <w:r w:rsidRPr="00B82723">
        <w:rPr>
          <w:rFonts w:ascii="Arial" w:eastAsia="Times New Roman" w:hAnsi="Arial" w:cs="Arial"/>
          <w:b/>
          <w:noProof/>
          <w:sz w:val="24"/>
          <w:szCs w:val="24"/>
        </w:rPr>
        <w:pict>
          <v:shape id="Прямая со стрелкой 5" o:spid="_x0000_s1039" type="#_x0000_t32" style="position:absolute;left:0;text-align:left;margin-left:99.05pt;margin-top:3.3pt;width:23.75pt;height:22.5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NagIAAIQEAAAOAAAAZHJzL2Uyb0RvYy54bWysVEtu2zAQ3RfoHQjuHUmO7Tp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">
            <v:stroke endarrow="block"/>
          </v:shape>
        </w:pict>
      </w:r>
    </w:p>
    <w:p w:rsidR="004A1CAF" w:rsidRPr="00170B7F" w:rsidRDefault="00B82723" w:rsidP="007D581F">
      <w:pPr>
        <w:ind w:firstLine="709"/>
        <w:rPr>
          <w:rFonts w:ascii="Arial" w:hAnsi="Arial" w:cs="Arial"/>
          <w:sz w:val="24"/>
          <w:szCs w:val="24"/>
        </w:rPr>
      </w:pPr>
      <w:r w:rsidRPr="00B82723">
        <w:rPr>
          <w:rFonts w:ascii="Arial" w:eastAsia="Times New Roman" w:hAnsi="Arial" w:cs="Arial"/>
          <w:b/>
          <w:noProof/>
          <w:sz w:val="24"/>
          <w:szCs w:val="24"/>
        </w:rPr>
        <w:pict>
          <v:rect id="Прямоугольник 39" o:spid="_x0000_s1029" style="position:absolute;left:0;text-align:left;margin-left:-60pt;margin-top:9.35pt;width:307.5pt;height:1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">
            <v:textbox>
              <w:txbxContent>
                <w:p w:rsidR="00E332B7" w:rsidRPr="00F018B7" w:rsidRDefault="00E332B7" w:rsidP="004A1CAF">
                  <w:pPr>
                    <w:pStyle w:val="13"/>
                    <w:jc w:val="center"/>
                    <w:rPr>
                      <w:rFonts w:ascii="PT Astra Serif" w:hAnsi="PT Astra Serif"/>
                    </w:rPr>
                  </w:pPr>
                  <w:r w:rsidRPr="00F018B7">
                    <w:rPr>
                      <w:rFonts w:ascii="PT Astra Serif" w:hAnsi="PT Astra Serif"/>
                    </w:rPr>
                    <w:t>Решение о размещении уведомления в ИСОГД и выдаче (направлению) заявителю информационного письма о размещении уведомления о планируемом сносе объекта</w:t>
                  </w:r>
                  <w:r w:rsidR="00394DC0">
                    <w:rPr>
                      <w:rFonts w:ascii="PT Astra Serif" w:hAnsi="PT Astra Serif"/>
                    </w:rPr>
                    <w:t xml:space="preserve"> </w:t>
                  </w:r>
                  <w:r w:rsidRPr="00F018B7">
                    <w:rPr>
                      <w:rFonts w:ascii="PT Astra Serif" w:hAnsi="PT Astra Serif"/>
                    </w:rPr>
                    <w:t>капитального строительства и</w:t>
                  </w:r>
                  <w:r w:rsidR="00394DC0">
                    <w:rPr>
                      <w:rFonts w:ascii="PT Astra Serif" w:hAnsi="PT Astra Serif"/>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00394DC0">
                    <w:rPr>
                      <w:rFonts w:ascii="PT Astra Serif" w:hAnsi="PT Astra Serif"/>
                    </w:rPr>
                    <w:t xml:space="preserve"> </w:t>
                  </w:r>
                  <w:r w:rsidRPr="00F018B7">
                    <w:rPr>
                      <w:rFonts w:ascii="PT Astra Serif" w:hAnsi="PT Astra Serif"/>
                    </w:rPr>
                    <w:t>строительства в информационной системе обеспечения</w:t>
                  </w:r>
                  <w:r w:rsidR="00394DC0">
                    <w:rPr>
                      <w:rFonts w:ascii="PT Astra Serif" w:hAnsi="PT Astra Serif"/>
                    </w:rPr>
                    <w:t xml:space="preserve"> </w:t>
                  </w:r>
                  <w:r w:rsidRPr="00F018B7">
                    <w:rPr>
                      <w:rFonts w:ascii="PT Astra Serif" w:hAnsi="PT Astra Serif"/>
                    </w:rPr>
                    <w:t>градостроительной деятельности и</w:t>
                  </w:r>
                  <w:r w:rsidR="00394DC0">
                    <w:rPr>
                      <w:rFonts w:ascii="PT Astra Serif" w:hAnsi="PT Astra Serif"/>
                    </w:rPr>
                    <w:t xml:space="preserve"> </w:t>
                  </w:r>
                  <w:r w:rsidRPr="00F018B7">
                    <w:rPr>
                      <w:rFonts w:ascii="PT Astra Serif" w:hAnsi="PT Astra Serif"/>
                    </w:rPr>
                    <w:t>уведомлении о таком</w:t>
                  </w:r>
                  <w:r w:rsidR="00394DC0">
                    <w:rPr>
                      <w:rFonts w:ascii="PT Astra Serif" w:hAnsi="PT Astra Serif"/>
                    </w:rPr>
                    <w:t xml:space="preserve"> </w:t>
                  </w:r>
                  <w:r w:rsidRPr="00F018B7">
                    <w:rPr>
                      <w:rFonts w:ascii="PT Astra Serif" w:hAnsi="PT Astra Serif"/>
                    </w:rPr>
                    <w:t>размещении органа регионального</w:t>
                  </w:r>
                  <w:r w:rsidR="00394DC0">
                    <w:rPr>
                      <w:rFonts w:ascii="PT Astra Serif" w:hAnsi="PT Astra Serif"/>
                    </w:rPr>
                    <w:t xml:space="preserve"> </w:t>
                  </w:r>
                  <w:r w:rsidRPr="00F018B7">
                    <w:rPr>
                      <w:rFonts w:ascii="PT Astra Serif" w:hAnsi="PT Astra Serif"/>
                    </w:rPr>
                    <w:t>государственного строительного надзора</w:t>
                  </w:r>
                </w:p>
                <w:p w:rsidR="00E332B7" w:rsidRPr="00CF69AC" w:rsidRDefault="00E332B7" w:rsidP="004A1CAF">
                  <w:pPr>
                    <w:jc w:val="center"/>
                  </w:pPr>
                </w:p>
              </w:txbxContent>
            </v:textbox>
          </v:rect>
        </w:pict>
      </w:r>
      <w:r w:rsidRPr="00B82723">
        <w:rPr>
          <w:rFonts w:ascii="Arial" w:eastAsia="Times New Roman" w:hAnsi="Arial" w:cs="Arial"/>
          <w:b/>
          <w:noProof/>
          <w:sz w:val="24"/>
          <w:szCs w:val="24"/>
        </w:rPr>
        <w:pict>
          <v:rect id="Прямоугольник 40" o:spid="_x0000_s1030" style="position:absolute;left:0;text-align:left;margin-left:272.95pt;margin-top:9.35pt;width:209.85pt;height:1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">
            <v:textbox>
              <w:txbxContent>
                <w:p w:rsidR="00E332B7" w:rsidRDefault="00E332B7" w:rsidP="004A1CAF">
                  <w:pPr>
                    <w:jc w:val="center"/>
                  </w:pPr>
                </w:p>
                <w:p w:rsidR="00E332B7" w:rsidRPr="00CF69AC" w:rsidRDefault="00E332B7" w:rsidP="004A1CAF">
                  <w:pPr>
                    <w:jc w:val="center"/>
                  </w:pPr>
                  <w:r w:rsidRPr="00CF69AC">
                    <w:t>Решение о возвращени</w:t>
                  </w:r>
                  <w:r>
                    <w:t>и</w:t>
                  </w:r>
                  <w:r w:rsidRPr="00CF69AC">
                    <w:t xml:space="preserve"> уведомления </w:t>
                  </w:r>
                  <w:r w:rsidRPr="00F018B7">
                    <w:rPr>
                      <w:rFonts w:ascii="PT Astra Serif" w:hAnsi="PT Astra Serif"/>
                    </w:rPr>
                    <w:t>планируемом сносе объекта</w:t>
                  </w:r>
                  <w:r w:rsidR="00394DC0">
                    <w:rPr>
                      <w:rFonts w:ascii="PT Astra Serif" w:hAnsi="PT Astra Serif"/>
                    </w:rPr>
                    <w:t xml:space="preserve"> </w:t>
                  </w:r>
                  <w:r w:rsidRPr="00F018B7">
                    <w:rPr>
                      <w:rFonts w:ascii="PT Astra Serif" w:hAnsi="PT Astra Serif"/>
                    </w:rPr>
                    <w:t>капитального строительства и</w:t>
                  </w:r>
                  <w:r w:rsidR="00394DC0">
                    <w:rPr>
                      <w:rFonts w:ascii="PT Astra Serif" w:hAnsi="PT Astra Serif"/>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00394DC0">
                    <w:rPr>
                      <w:rFonts w:ascii="PT Astra Serif" w:hAnsi="PT Astra Serif"/>
                    </w:rPr>
                    <w:t xml:space="preserve"> </w:t>
                  </w:r>
                  <w:r w:rsidRPr="00F018B7">
                    <w:rPr>
                      <w:rFonts w:ascii="PT Astra Serif" w:hAnsi="PT Astra Serif"/>
                    </w:rPr>
                    <w:t>строительства</w:t>
                  </w:r>
                  <w:r w:rsidRPr="00CF69AC">
                    <w:t xml:space="preserve"> без рассмотрения с указанием причин</w:t>
                  </w:r>
                </w:p>
                <w:p w:rsidR="00E332B7" w:rsidRPr="00CF69AC" w:rsidRDefault="00E332B7" w:rsidP="004A1CAF">
                  <w:pPr>
                    <w:jc w:val="center"/>
                  </w:pPr>
                </w:p>
              </w:txbxContent>
            </v:textbox>
          </v:rect>
        </w:pict>
      </w: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B82723" w:rsidP="007D581F">
      <w:pPr>
        <w:ind w:firstLine="709"/>
        <w:rPr>
          <w:rFonts w:ascii="Arial" w:hAnsi="Arial" w:cs="Arial"/>
          <w:sz w:val="24"/>
          <w:szCs w:val="24"/>
        </w:rPr>
      </w:pPr>
      <w:r w:rsidRPr="00B82723">
        <w:rPr>
          <w:rFonts w:ascii="Arial" w:eastAsia="Times New Roman" w:hAnsi="Arial" w:cs="Arial"/>
          <w:b/>
          <w:noProof/>
          <w:sz w:val="24"/>
          <w:szCs w:val="24"/>
        </w:rPr>
        <w:pict>
          <v:shape id="Прямая со стрелкой 1" o:spid="_x0000_s1038" type="#_x0000_t32" style="position:absolute;left:0;text-align:left;margin-left:375.05pt;margin-top:16.65pt;width:.05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7mYQ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">
            <v:stroke endarrow="block"/>
          </v:shape>
        </w:pict>
      </w:r>
      <w:r w:rsidRPr="00B82723">
        <w:rPr>
          <w:rFonts w:ascii="Arial" w:eastAsia="Times New Roman" w:hAnsi="Arial" w:cs="Arial"/>
          <w:b/>
          <w:noProof/>
          <w:sz w:val="24"/>
          <w:szCs w:val="24"/>
        </w:rPr>
        <w:pict>
          <v:shape id="Прямая со стрелкой 46" o:spid="_x0000_s1037" type="#_x0000_t32" style="position:absolute;left:0;text-align:left;margin-left:89.45pt;margin-top:16.6pt;width:.05pt;height:2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7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coHI6PRxhROD8ex3E6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">
            <v:stroke endarrow="block"/>
          </v:shape>
        </w:pict>
      </w:r>
    </w:p>
    <w:p w:rsidR="004A1CAF" w:rsidRPr="00170B7F" w:rsidRDefault="004A1CAF" w:rsidP="007D581F">
      <w:pPr>
        <w:ind w:firstLine="709"/>
        <w:rPr>
          <w:rFonts w:ascii="Arial" w:hAnsi="Arial" w:cs="Arial"/>
          <w:sz w:val="24"/>
          <w:szCs w:val="24"/>
        </w:rPr>
      </w:pPr>
    </w:p>
    <w:p w:rsidR="004A1CAF" w:rsidRPr="00170B7F" w:rsidRDefault="00B82723" w:rsidP="007D581F">
      <w:pPr>
        <w:ind w:firstLine="709"/>
        <w:rPr>
          <w:rFonts w:ascii="Arial" w:hAnsi="Arial" w:cs="Arial"/>
          <w:sz w:val="24"/>
          <w:szCs w:val="24"/>
        </w:rPr>
      </w:pPr>
      <w:r w:rsidRPr="00B82723">
        <w:rPr>
          <w:rFonts w:ascii="Arial" w:eastAsia="Times New Roman" w:hAnsi="Arial" w:cs="Arial"/>
          <w:b/>
          <w:noProof/>
          <w:sz w:val="24"/>
          <w:szCs w:val="24"/>
        </w:rPr>
        <w:pict>
          <v:rect id="Прямоугольник 43" o:spid="_x0000_s1031" style="position:absolute;left:0;text-align:left;margin-left:273.05pt;margin-top:10.95pt;width:209.85pt;height:9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lrUwIAAGI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">
            <v:textbox>
              <w:txbxContent>
                <w:p w:rsidR="00E332B7" w:rsidRDefault="00E332B7" w:rsidP="004A1CAF">
                  <w:pPr>
                    <w:pStyle w:val="headertext"/>
                    <w:shd w:val="clear" w:color="auto" w:fill="FFFFFF"/>
                    <w:spacing w:before="0" w:beforeAutospacing="0" w:after="0" w:afterAutospacing="0" w:line="276" w:lineRule="auto"/>
                    <w:jc w:val="center"/>
                    <w:textAlignment w:val="baseline"/>
                    <w:rPr>
                      <w:sz w:val="22"/>
                      <w:szCs w:val="22"/>
                    </w:rPr>
                  </w:pPr>
                </w:p>
                <w:p w:rsidR="00E332B7" w:rsidRPr="00D26EE3" w:rsidRDefault="00E332B7" w:rsidP="004A1CAF">
                  <w:pPr>
                    <w:pStyle w:val="headertext"/>
                    <w:shd w:val="clear" w:color="auto" w:fill="FFFFFF"/>
                    <w:spacing w:before="0" w:beforeAutospacing="0" w:after="0" w:afterAutospacing="0" w:line="276" w:lineRule="auto"/>
                    <w:jc w:val="center"/>
                    <w:textAlignment w:val="baseline"/>
                    <w:rPr>
                      <w:rFonts w:ascii="PT Astra Serif" w:hAnsi="PT Astra Serif" w:cs="Arial"/>
                      <w:spacing w:val="2"/>
                      <w:sz w:val="20"/>
                      <w:szCs w:val="20"/>
                    </w:rPr>
                  </w:pPr>
                  <w:r w:rsidRPr="00D26EE3">
                    <w:rPr>
                      <w:sz w:val="20"/>
                      <w:szCs w:val="20"/>
                    </w:rPr>
                    <w:t>Подготовка 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E332B7" w:rsidRPr="00CF69AC" w:rsidRDefault="00E332B7" w:rsidP="004A1CAF">
                  <w:pPr>
                    <w:jc w:val="center"/>
                  </w:pPr>
                </w:p>
              </w:txbxContent>
            </v:textbox>
          </v:rect>
        </w:pict>
      </w:r>
      <w:r w:rsidRPr="00B82723">
        <w:rPr>
          <w:rFonts w:ascii="Arial" w:eastAsia="Times New Roman" w:hAnsi="Arial" w:cs="Arial"/>
          <w:b/>
          <w:noProof/>
          <w:sz w:val="24"/>
          <w:szCs w:val="24"/>
        </w:rPr>
        <w:pict>
          <v:rect id="Прямоугольник 44" o:spid="_x0000_s1032" style="position:absolute;left:0;text-align:left;margin-left:-60pt;margin-top:10.3pt;width:307.5pt;height:9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tIUg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">
            <v:textbox>
              <w:txbxContent>
                <w:p w:rsidR="00E332B7" w:rsidRPr="00F018B7" w:rsidRDefault="00E332B7" w:rsidP="004A1CAF">
                  <w:pPr>
                    <w:pStyle w:val="13"/>
                    <w:jc w:val="center"/>
                    <w:rPr>
                      <w:rFonts w:ascii="PT Astra Serif" w:hAnsi="PT Astra Serif"/>
                    </w:rPr>
                  </w:pPr>
                  <w:r w:rsidRPr="00F018B7">
                    <w:rPr>
                      <w:rFonts w:ascii="PT Astra Serif" w:hAnsi="PT Astra Serif"/>
                    </w:rPr>
                    <w:t>Подготовка информационного письма о размещении уведомления о планируемом сносе объекта</w:t>
                  </w:r>
                  <w:r w:rsidR="00394DC0">
                    <w:rPr>
                      <w:rFonts w:ascii="PT Astra Serif" w:hAnsi="PT Astra Serif"/>
                    </w:rPr>
                    <w:t xml:space="preserve"> </w:t>
                  </w:r>
                  <w:r w:rsidRPr="00F018B7">
                    <w:rPr>
                      <w:rFonts w:ascii="PT Astra Serif" w:hAnsi="PT Astra Serif"/>
                    </w:rPr>
                    <w:t>капитального строительства и</w:t>
                  </w:r>
                  <w:r w:rsidR="00394DC0">
                    <w:rPr>
                      <w:rFonts w:ascii="PT Astra Serif" w:hAnsi="PT Astra Serif"/>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00394DC0">
                    <w:rPr>
                      <w:rFonts w:ascii="PT Astra Serif" w:hAnsi="PT Astra Serif"/>
                    </w:rPr>
                    <w:t xml:space="preserve"> </w:t>
                  </w:r>
                  <w:r w:rsidRPr="00F018B7">
                    <w:rPr>
                      <w:rFonts w:ascii="PT Astra Serif" w:hAnsi="PT Astra Serif"/>
                    </w:rPr>
                    <w:t>строительства в информационной системе обеспечения</w:t>
                  </w:r>
                  <w:r w:rsidR="00394DC0">
                    <w:rPr>
                      <w:rFonts w:ascii="PT Astra Serif" w:hAnsi="PT Astra Serif"/>
                    </w:rPr>
                    <w:t xml:space="preserve"> </w:t>
                  </w:r>
                  <w:r w:rsidRPr="00F018B7">
                    <w:rPr>
                      <w:rFonts w:ascii="PT Astra Serif" w:hAnsi="PT Astra Serif"/>
                    </w:rPr>
                    <w:t>градостроительной деятельности и</w:t>
                  </w:r>
                  <w:r w:rsidR="00394DC0">
                    <w:rPr>
                      <w:rFonts w:ascii="PT Astra Serif" w:hAnsi="PT Astra Serif"/>
                    </w:rPr>
                    <w:t xml:space="preserve"> </w:t>
                  </w:r>
                  <w:r w:rsidRPr="00F018B7">
                    <w:rPr>
                      <w:rFonts w:ascii="PT Astra Serif" w:hAnsi="PT Astra Serif"/>
                    </w:rPr>
                    <w:t>уведомлении о таком</w:t>
                  </w:r>
                  <w:r w:rsidR="00394DC0">
                    <w:rPr>
                      <w:rFonts w:ascii="PT Astra Serif" w:hAnsi="PT Astra Serif"/>
                    </w:rPr>
                    <w:t xml:space="preserve"> </w:t>
                  </w:r>
                  <w:r w:rsidRPr="00F018B7">
                    <w:rPr>
                      <w:rFonts w:ascii="PT Astra Serif" w:hAnsi="PT Astra Serif"/>
                    </w:rPr>
                    <w:t>размещении органа регионального</w:t>
                  </w:r>
                  <w:r w:rsidR="00394DC0">
                    <w:rPr>
                      <w:rFonts w:ascii="PT Astra Serif" w:hAnsi="PT Astra Serif"/>
                    </w:rPr>
                    <w:t xml:space="preserve"> </w:t>
                  </w:r>
                  <w:r w:rsidRPr="00F018B7">
                    <w:rPr>
                      <w:rFonts w:ascii="PT Astra Serif" w:hAnsi="PT Astra Serif"/>
                    </w:rPr>
                    <w:t>государственного строительного надзора</w:t>
                  </w:r>
                </w:p>
                <w:p w:rsidR="00E332B7" w:rsidRPr="00CF69AC" w:rsidRDefault="00E332B7" w:rsidP="004A1CAF">
                  <w:pPr>
                    <w:jc w:val="center"/>
                  </w:pPr>
                </w:p>
              </w:txbxContent>
            </v:textbox>
          </v:rect>
        </w:pict>
      </w: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B82723" w:rsidP="007D581F">
      <w:pPr>
        <w:ind w:firstLine="709"/>
        <w:rPr>
          <w:rFonts w:ascii="Arial" w:hAnsi="Arial" w:cs="Arial"/>
          <w:sz w:val="24"/>
          <w:szCs w:val="24"/>
        </w:rPr>
      </w:pPr>
      <w:r w:rsidRPr="00B82723">
        <w:rPr>
          <w:rFonts w:ascii="Arial" w:eastAsia="Times New Roman" w:hAnsi="Arial" w:cs="Arial"/>
          <w:b/>
          <w:noProof/>
          <w:sz w:val="24"/>
          <w:szCs w:val="24"/>
        </w:rPr>
        <w:pict>
          <v:shape id="Прямая со стрелкой 3" o:spid="_x0000_s1036" type="#_x0000_t32" style="position:absolute;left:0;text-align:left;margin-left:374.4pt;margin-top:16.6pt;width:.05pt;height:2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7cRwP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">
            <v:stroke endarrow="block"/>
          </v:shape>
        </w:pict>
      </w:r>
      <w:r w:rsidRPr="00B82723">
        <w:rPr>
          <w:rFonts w:ascii="Arial" w:eastAsia="Times New Roman" w:hAnsi="Arial" w:cs="Arial"/>
          <w:b/>
          <w:noProof/>
          <w:sz w:val="24"/>
          <w:szCs w:val="24"/>
        </w:rPr>
        <w:pict>
          <v:shape id="Прямая со стрелкой 6" o:spid="_x0000_s1035" type="#_x0000_t32" style="position:absolute;left:0;text-align:left;margin-left:89.45pt;margin-top:15.95pt;width:.05pt;height: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rXZA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">
            <v:stroke endarrow="block"/>
          </v:shape>
        </w:pict>
      </w:r>
    </w:p>
    <w:p w:rsidR="004A1CAF" w:rsidRPr="00170B7F" w:rsidRDefault="004A1CAF" w:rsidP="007D581F">
      <w:pPr>
        <w:ind w:firstLine="709"/>
        <w:rPr>
          <w:rFonts w:ascii="Arial" w:hAnsi="Arial" w:cs="Arial"/>
          <w:sz w:val="24"/>
          <w:szCs w:val="24"/>
        </w:rPr>
      </w:pPr>
    </w:p>
    <w:p w:rsidR="004A1CAF" w:rsidRPr="00170B7F" w:rsidRDefault="00B82723" w:rsidP="007D581F">
      <w:pPr>
        <w:ind w:firstLine="709"/>
        <w:rPr>
          <w:rFonts w:ascii="Arial" w:hAnsi="Arial" w:cs="Arial"/>
          <w:sz w:val="24"/>
          <w:szCs w:val="24"/>
        </w:rPr>
      </w:pPr>
      <w:r w:rsidRPr="00B82723">
        <w:rPr>
          <w:rFonts w:ascii="Arial" w:eastAsia="Times New Roman" w:hAnsi="Arial" w:cs="Arial"/>
          <w:b/>
          <w:noProof/>
          <w:sz w:val="24"/>
          <w:szCs w:val="24"/>
        </w:rPr>
        <w:pict>
          <v:oval id="Овал 48" o:spid="_x0000_s1034" style="position:absolute;left:0;text-align:left;margin-left:-36.75pt;margin-top:6.65pt;width:254.15pt;height:23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">
            <v:textbox>
              <w:txbxContent>
                <w:p w:rsidR="00E332B7" w:rsidRPr="00961E88" w:rsidRDefault="00E332B7" w:rsidP="004A1CAF">
                  <w:pPr>
                    <w:pStyle w:val="13"/>
                    <w:jc w:val="center"/>
                    <w:rPr>
                      <w:rFonts w:ascii="PT Astra Serif" w:hAnsi="PT Astra Serif"/>
                    </w:rPr>
                  </w:pPr>
                  <w:r>
                    <w:rPr>
                      <w:rFonts w:ascii="PT Astra Serif" w:hAnsi="PT Astra Serif"/>
                    </w:rPr>
                    <w:t>Выдача (направление) заявителю информационного письма</w:t>
                  </w:r>
                </w:p>
                <w:p w:rsidR="00E332B7" w:rsidRPr="00961E88" w:rsidRDefault="00E332B7" w:rsidP="004A1CAF">
                  <w:pPr>
                    <w:pStyle w:val="13"/>
                    <w:jc w:val="center"/>
                    <w:rPr>
                      <w:rFonts w:ascii="PT Astra Serif" w:hAnsi="PT Astra Serif"/>
                    </w:rPr>
                  </w:pPr>
                  <w:r w:rsidRPr="00961E88">
                    <w:rPr>
                      <w:rFonts w:ascii="PT Astra Serif" w:hAnsi="PT Astra Serif"/>
                    </w:rPr>
                    <w:t>о размещении уведомления о планируемом сносе объекта</w:t>
                  </w:r>
                  <w:r w:rsidR="00394DC0">
                    <w:rPr>
                      <w:rFonts w:ascii="PT Astra Serif" w:hAnsi="PT Astra Serif"/>
                    </w:rPr>
                    <w:t xml:space="preserve"> </w:t>
                  </w:r>
                  <w:r w:rsidRPr="00961E88">
                    <w:rPr>
                      <w:rFonts w:ascii="PT Astra Serif" w:hAnsi="PT Astra Serif"/>
                    </w:rPr>
                    <w:t>капитального строительства и</w:t>
                  </w:r>
                  <w:r w:rsidR="00394DC0">
                    <w:rPr>
                      <w:rFonts w:ascii="PT Astra Serif" w:hAnsi="PT Astra Serif"/>
                    </w:rPr>
                    <w:t xml:space="preserve"> </w:t>
                  </w:r>
                  <w:r w:rsidRPr="00961E88">
                    <w:rPr>
                      <w:rFonts w:ascii="PT Astra Serif" w:hAnsi="PT Astra Serif"/>
                    </w:rPr>
                    <w:t>приложенных к нему документов или  уведомления о завершении сноса объекта капитального</w:t>
                  </w:r>
                  <w:r w:rsidR="00394DC0">
                    <w:rPr>
                      <w:rFonts w:ascii="PT Astra Serif" w:hAnsi="PT Astra Serif"/>
                    </w:rPr>
                    <w:t xml:space="preserve"> </w:t>
                  </w:r>
                  <w:r w:rsidRPr="00961E88">
                    <w:rPr>
                      <w:rFonts w:ascii="PT Astra Serif" w:hAnsi="PT Astra Serif"/>
                    </w:rPr>
                    <w:t>строительства в информационной системе обеспечения</w:t>
                  </w:r>
                  <w:r w:rsidR="00394DC0">
                    <w:rPr>
                      <w:rFonts w:ascii="PT Astra Serif" w:hAnsi="PT Astra Serif"/>
                    </w:rPr>
                    <w:t xml:space="preserve"> </w:t>
                  </w:r>
                  <w:r w:rsidRPr="00961E88">
                    <w:rPr>
                      <w:rFonts w:ascii="PT Astra Serif" w:hAnsi="PT Astra Serif"/>
                    </w:rPr>
                    <w:t>градостроительной деятельности и</w:t>
                  </w:r>
                  <w:r w:rsidR="00394DC0">
                    <w:rPr>
                      <w:rFonts w:ascii="PT Astra Serif" w:hAnsi="PT Astra Serif"/>
                    </w:rPr>
                    <w:t xml:space="preserve"> </w:t>
                  </w:r>
                  <w:r w:rsidRPr="00961E88">
                    <w:rPr>
                      <w:rFonts w:ascii="PT Astra Serif" w:hAnsi="PT Astra Serif"/>
                    </w:rPr>
                    <w:t>уведомлении о таком</w:t>
                  </w:r>
                  <w:r w:rsidR="00394DC0">
                    <w:rPr>
                      <w:rFonts w:ascii="PT Astra Serif" w:hAnsi="PT Astra Serif"/>
                    </w:rPr>
                    <w:t xml:space="preserve"> </w:t>
                  </w:r>
                  <w:r w:rsidRPr="00961E88">
                    <w:rPr>
                      <w:rFonts w:ascii="PT Astra Serif" w:hAnsi="PT Astra Serif"/>
                    </w:rPr>
                    <w:t>размещении органа регионального</w:t>
                  </w:r>
                  <w:r w:rsidR="00394DC0">
                    <w:rPr>
                      <w:rFonts w:ascii="PT Astra Serif" w:hAnsi="PT Astra Serif"/>
                    </w:rPr>
                    <w:t xml:space="preserve"> </w:t>
                  </w:r>
                  <w:r w:rsidRPr="00961E88">
                    <w:rPr>
                      <w:rFonts w:ascii="PT Astra Serif" w:hAnsi="PT Astra Serif"/>
                    </w:rPr>
                    <w:t>государственного строительного надзора</w:t>
                  </w:r>
                </w:p>
                <w:p w:rsidR="00E332B7" w:rsidRDefault="00E332B7" w:rsidP="004A1CAF">
                  <w:pPr>
                    <w:jc w:val="center"/>
                  </w:pPr>
                </w:p>
              </w:txbxContent>
            </v:textbox>
          </v:oval>
        </w:pict>
      </w:r>
    </w:p>
    <w:p w:rsidR="004A1CAF" w:rsidRPr="00170B7F" w:rsidRDefault="004A1CAF" w:rsidP="007D581F">
      <w:pPr>
        <w:ind w:firstLine="709"/>
        <w:rPr>
          <w:rFonts w:ascii="Arial" w:hAnsi="Arial" w:cs="Arial"/>
          <w:sz w:val="24"/>
          <w:szCs w:val="24"/>
        </w:rPr>
      </w:pPr>
    </w:p>
    <w:p w:rsidR="004A1CAF" w:rsidRPr="00170B7F" w:rsidRDefault="00B82723" w:rsidP="007D581F">
      <w:pPr>
        <w:ind w:firstLine="709"/>
        <w:rPr>
          <w:rFonts w:ascii="Arial" w:hAnsi="Arial" w:cs="Arial"/>
          <w:sz w:val="24"/>
          <w:szCs w:val="24"/>
        </w:rPr>
      </w:pPr>
      <w:r w:rsidRPr="00B82723">
        <w:rPr>
          <w:rFonts w:ascii="Arial" w:eastAsia="Times New Roman" w:hAnsi="Arial" w:cs="Arial"/>
          <w:b/>
          <w:noProof/>
          <w:sz w:val="24"/>
          <w:szCs w:val="24"/>
        </w:rPr>
        <w:pict>
          <v:oval id="Овал 47" o:spid="_x0000_s1033" style="position:absolute;left:0;text-align:left;margin-left:267.3pt;margin-top:8.75pt;width:196.4pt;height:18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">
            <v:textbox>
              <w:txbxContent>
                <w:p w:rsidR="00E332B7" w:rsidRDefault="00E332B7" w:rsidP="004A1CAF">
                  <w:pPr>
                    <w:pStyle w:val="headertext"/>
                    <w:shd w:val="clear" w:color="auto" w:fill="FFFFFF"/>
                    <w:spacing w:before="0" w:beforeAutospacing="0" w:after="0" w:afterAutospacing="0"/>
                    <w:jc w:val="center"/>
                    <w:textAlignment w:val="baseline"/>
                    <w:rPr>
                      <w:rFonts w:ascii="PT Astra Serif" w:hAnsi="PT Astra Serif"/>
                      <w:sz w:val="20"/>
                      <w:szCs w:val="20"/>
                    </w:rPr>
                  </w:pPr>
                </w:p>
                <w:p w:rsidR="00E332B7" w:rsidRPr="00B5603C" w:rsidRDefault="00E332B7" w:rsidP="004A1CAF">
                  <w:pPr>
                    <w:pStyle w:val="headertext"/>
                    <w:shd w:val="clear" w:color="auto" w:fill="FFFFFF"/>
                    <w:spacing w:before="0" w:beforeAutospacing="0" w:after="0" w:afterAutospacing="0" w:line="276" w:lineRule="auto"/>
                    <w:jc w:val="center"/>
                    <w:textAlignment w:val="baseline"/>
                  </w:pPr>
                  <w:r w:rsidRPr="00D26EE3">
                    <w:rPr>
                      <w:rFonts w:ascii="PT Astra Serif" w:hAnsi="PT Astra Serif"/>
                      <w:sz w:val="20"/>
                      <w:szCs w:val="20"/>
                    </w:rPr>
                    <w:t>Выдача (направление) заявителю</w:t>
                  </w:r>
                  <w:r w:rsidR="00394DC0">
                    <w:rPr>
                      <w:rFonts w:ascii="PT Astra Serif" w:hAnsi="PT Astra Serif"/>
                      <w:sz w:val="20"/>
                      <w:szCs w:val="20"/>
                    </w:rPr>
                    <w:t xml:space="preserve"> </w:t>
                  </w:r>
                  <w:r w:rsidRPr="00D26EE3">
                    <w:rPr>
                      <w:sz w:val="20"/>
                      <w:szCs w:val="20"/>
                    </w:rPr>
                    <w:t>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txbxContent>
            </v:textbox>
          </v:oval>
        </w:pict>
      </w: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p w:rsidR="004A1CAF" w:rsidRPr="00170B7F" w:rsidRDefault="004A1CAF" w:rsidP="007D581F">
      <w:pPr>
        <w:ind w:firstLine="709"/>
        <w:rPr>
          <w:rFonts w:ascii="Arial" w:hAnsi="Arial" w:cs="Arial"/>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14"/>
      </w:tblGrid>
      <w:tr w:rsidR="004A1CAF" w:rsidRPr="00170B7F" w:rsidTr="00C13DBB">
        <w:tc>
          <w:tcPr>
            <w:tcW w:w="4786" w:type="dxa"/>
          </w:tcPr>
          <w:p w:rsidR="004A1CAF" w:rsidRPr="00170B7F" w:rsidRDefault="004A1CAF" w:rsidP="007D581F">
            <w:pPr>
              <w:ind w:firstLine="709"/>
              <w:jc w:val="center"/>
              <w:rPr>
                <w:rFonts w:ascii="Arial" w:eastAsia="Times New Roman" w:hAnsi="Arial" w:cs="Arial"/>
                <w:b/>
                <w:bCs/>
                <w:sz w:val="24"/>
                <w:szCs w:val="24"/>
              </w:rPr>
            </w:pPr>
          </w:p>
        </w:tc>
        <w:tc>
          <w:tcPr>
            <w:tcW w:w="4614" w:type="dxa"/>
          </w:tcPr>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4A1CAF" w:rsidRPr="00170B7F" w:rsidRDefault="004A1CAF" w:rsidP="007D581F">
            <w:pPr>
              <w:widowControl w:val="0"/>
              <w:autoSpaceDE w:val="0"/>
              <w:autoSpaceDN w:val="0"/>
              <w:ind w:firstLine="709"/>
              <w:jc w:val="center"/>
              <w:rPr>
                <w:rFonts w:ascii="Arial" w:hAnsi="Arial" w:cs="Arial"/>
                <w:sz w:val="24"/>
                <w:szCs w:val="24"/>
              </w:rPr>
            </w:pPr>
            <w:r w:rsidRPr="00170B7F">
              <w:rPr>
                <w:rFonts w:ascii="Arial" w:hAnsi="Arial" w:cs="Arial"/>
                <w:sz w:val="24"/>
                <w:szCs w:val="24"/>
              </w:rPr>
              <w:t>Приложение № 4</w:t>
            </w:r>
          </w:p>
          <w:p w:rsidR="004A1CAF" w:rsidRPr="00170B7F" w:rsidRDefault="004A1CAF" w:rsidP="007D581F">
            <w:pPr>
              <w:widowControl w:val="0"/>
              <w:autoSpaceDE w:val="0"/>
              <w:autoSpaceDN w:val="0"/>
              <w:ind w:firstLine="709"/>
              <w:jc w:val="center"/>
              <w:rPr>
                <w:rFonts w:ascii="Arial" w:eastAsia="Times New Roman" w:hAnsi="Arial" w:cs="Arial"/>
                <w:b/>
                <w:bCs/>
                <w:sz w:val="24"/>
                <w:szCs w:val="24"/>
              </w:rPr>
            </w:pPr>
            <w:r w:rsidRPr="00170B7F">
              <w:rPr>
                <w:rFonts w:ascii="Arial" w:hAnsi="Arial" w:cs="Arial"/>
                <w:sz w:val="24"/>
                <w:szCs w:val="24"/>
              </w:rPr>
              <w:t>к Административному регламенту</w:t>
            </w:r>
          </w:p>
        </w:tc>
      </w:tr>
    </w:tbl>
    <w:tbl>
      <w:tblPr>
        <w:tblpPr w:leftFromText="180" w:rightFromText="180" w:vertAnchor="text" w:tblpY="11"/>
        <w:tblW w:w="9626" w:type="dxa"/>
        <w:tblLayout w:type="fixed"/>
        <w:tblLook w:val="01E0"/>
      </w:tblPr>
      <w:tblGrid>
        <w:gridCol w:w="4361"/>
        <w:gridCol w:w="5265"/>
      </w:tblGrid>
      <w:tr w:rsidR="004A1CAF" w:rsidRPr="00170B7F" w:rsidTr="00C13DBB">
        <w:trPr>
          <w:trHeight w:val="2263"/>
        </w:trPr>
        <w:tc>
          <w:tcPr>
            <w:tcW w:w="4361" w:type="dxa"/>
          </w:tcPr>
          <w:p w:rsidR="004A1CAF" w:rsidRPr="00170B7F" w:rsidRDefault="004A1CAF" w:rsidP="007D581F">
            <w:pPr>
              <w:tabs>
                <w:tab w:val="left" w:pos="0"/>
              </w:tabs>
              <w:ind w:firstLine="709"/>
              <w:jc w:val="center"/>
              <w:rPr>
                <w:rFonts w:ascii="Arial" w:hAnsi="Arial" w:cs="Arial"/>
                <w:b/>
                <w:sz w:val="24"/>
                <w:szCs w:val="24"/>
              </w:rPr>
            </w:pPr>
          </w:p>
          <w:p w:rsidR="004A1CAF" w:rsidRPr="00170B7F" w:rsidRDefault="004A1CAF" w:rsidP="007D581F">
            <w:pPr>
              <w:ind w:firstLine="709"/>
              <w:jc w:val="center"/>
              <w:rPr>
                <w:rFonts w:ascii="Arial" w:hAnsi="Arial" w:cs="Arial"/>
                <w:b/>
                <w:spacing w:val="-5"/>
                <w:sz w:val="24"/>
                <w:szCs w:val="24"/>
              </w:rPr>
            </w:pPr>
            <w:bookmarkStart w:id="9" w:name="date"/>
            <w:bookmarkEnd w:id="9"/>
          </w:p>
          <w:p w:rsidR="004A1CAF" w:rsidRPr="00170B7F" w:rsidRDefault="004A1CAF" w:rsidP="007D581F">
            <w:pPr>
              <w:ind w:firstLine="709"/>
              <w:jc w:val="center"/>
              <w:rPr>
                <w:rFonts w:ascii="Arial" w:hAnsi="Arial" w:cs="Arial"/>
                <w:spacing w:val="-5"/>
                <w:sz w:val="24"/>
                <w:szCs w:val="24"/>
              </w:rPr>
            </w:pPr>
          </w:p>
        </w:tc>
        <w:tc>
          <w:tcPr>
            <w:tcW w:w="5265" w:type="dxa"/>
          </w:tcPr>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Кому:</w:t>
            </w: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Почтовый адрес:</w:t>
            </w: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адрес электронной почты (при наличии):</w:t>
            </w:r>
          </w:p>
          <w:p w:rsidR="004A1CAF" w:rsidRPr="00170B7F" w:rsidRDefault="004A1CAF" w:rsidP="007D581F">
            <w:pPr>
              <w:ind w:firstLine="709"/>
              <w:jc w:val="center"/>
              <w:rPr>
                <w:rFonts w:ascii="Arial" w:hAnsi="Arial" w:cs="Arial"/>
                <w:sz w:val="24"/>
                <w:szCs w:val="24"/>
              </w:rPr>
            </w:pPr>
          </w:p>
        </w:tc>
      </w:tr>
    </w:tbl>
    <w:p w:rsidR="004A1CAF" w:rsidRPr="00170B7F" w:rsidRDefault="004A1CAF" w:rsidP="00290C5E">
      <w:pPr>
        <w:pStyle w:val="13"/>
        <w:jc w:val="center"/>
        <w:rPr>
          <w:rFonts w:ascii="Arial" w:hAnsi="Arial" w:cs="Arial"/>
          <w:b/>
          <w:sz w:val="24"/>
          <w:szCs w:val="24"/>
        </w:rPr>
      </w:pPr>
      <w:r w:rsidRPr="00170B7F">
        <w:rPr>
          <w:rFonts w:ascii="Arial" w:hAnsi="Arial" w:cs="Arial"/>
          <w:b/>
          <w:sz w:val="24"/>
          <w:szCs w:val="24"/>
        </w:rPr>
        <w:t>Информация</w:t>
      </w:r>
    </w:p>
    <w:p w:rsidR="004A1CAF" w:rsidRPr="00170B7F" w:rsidRDefault="004A1CAF" w:rsidP="007D581F">
      <w:pPr>
        <w:pStyle w:val="13"/>
        <w:ind w:firstLine="709"/>
        <w:jc w:val="center"/>
        <w:rPr>
          <w:rFonts w:ascii="Arial" w:hAnsi="Arial" w:cs="Arial"/>
          <w:b/>
          <w:sz w:val="24"/>
          <w:szCs w:val="24"/>
        </w:rPr>
      </w:pPr>
      <w:r w:rsidRPr="00170B7F">
        <w:rPr>
          <w:rFonts w:ascii="Arial" w:hAnsi="Arial" w:cs="Arial"/>
          <w:b/>
          <w:sz w:val="24"/>
          <w:szCs w:val="24"/>
        </w:rPr>
        <w:t>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170B7F" w:rsidRDefault="004A1CAF" w:rsidP="007D581F">
      <w:pPr>
        <w:ind w:firstLine="709"/>
        <w:jc w:val="both"/>
        <w:rPr>
          <w:rFonts w:ascii="Arial" w:hAnsi="Arial" w:cs="Arial"/>
          <w:sz w:val="24"/>
          <w:szCs w:val="24"/>
        </w:rPr>
      </w:pP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Администрация муниципального образования</w:t>
      </w:r>
      <w:r w:rsidR="00BF1E30" w:rsidRPr="00170B7F">
        <w:rPr>
          <w:rFonts w:ascii="Arial" w:hAnsi="Arial" w:cs="Arial"/>
          <w:sz w:val="24"/>
          <w:szCs w:val="24"/>
        </w:rPr>
        <w:t xml:space="preserve"> город </w:t>
      </w:r>
      <w:r w:rsidR="00394DC0">
        <w:rPr>
          <w:rFonts w:ascii="Arial" w:hAnsi="Arial" w:cs="Arial"/>
          <w:sz w:val="24"/>
          <w:szCs w:val="24"/>
        </w:rPr>
        <w:t>рабочий поселок Первомайский</w:t>
      </w:r>
      <w:r w:rsidR="00BF1E30" w:rsidRPr="00170B7F">
        <w:rPr>
          <w:rFonts w:ascii="Arial" w:hAnsi="Arial" w:cs="Arial"/>
          <w:sz w:val="24"/>
          <w:szCs w:val="24"/>
        </w:rPr>
        <w:t xml:space="preserve">  Щекинского</w:t>
      </w:r>
      <w:r w:rsidRPr="00170B7F">
        <w:rPr>
          <w:rFonts w:ascii="Arial" w:hAnsi="Arial" w:cs="Arial"/>
          <w:sz w:val="24"/>
          <w:szCs w:val="24"/>
        </w:rPr>
        <w:t xml:space="preserve"> район</w:t>
      </w:r>
      <w:r w:rsidR="00BF1E30" w:rsidRPr="00170B7F">
        <w:rPr>
          <w:rFonts w:ascii="Arial" w:hAnsi="Arial" w:cs="Arial"/>
          <w:sz w:val="24"/>
          <w:szCs w:val="24"/>
        </w:rPr>
        <w:t>а</w:t>
      </w:r>
      <w:r w:rsidRPr="00170B7F">
        <w:rPr>
          <w:rFonts w:ascii="Arial" w:hAnsi="Arial" w:cs="Arial"/>
          <w:sz w:val="24"/>
          <w:szCs w:val="24"/>
        </w:rPr>
        <w:t xml:space="preserve"> сообщает, что в соответствии со статьей 55.31 Градостроительного кодекса Российской Федерации уведомление о планируемом/завершенном (</w:t>
      </w:r>
      <w:r w:rsidRPr="00170B7F">
        <w:rPr>
          <w:rFonts w:ascii="Arial" w:hAnsi="Arial" w:cs="Arial"/>
          <w:i/>
          <w:sz w:val="24"/>
          <w:szCs w:val="24"/>
        </w:rPr>
        <w:t>нужное подчеркнуть</w:t>
      </w:r>
      <w:r w:rsidRPr="00170B7F">
        <w:rPr>
          <w:rFonts w:ascii="Arial" w:hAnsi="Arial" w:cs="Arial"/>
          <w:sz w:val="24"/>
          <w:szCs w:val="24"/>
        </w:rPr>
        <w:t>) сносе________________________________________________</w:t>
      </w:r>
    </w:p>
    <w:p w:rsidR="004A1CAF" w:rsidRPr="00170B7F" w:rsidRDefault="004A1CAF" w:rsidP="007D581F">
      <w:pPr>
        <w:ind w:firstLine="709"/>
        <w:jc w:val="both"/>
        <w:rPr>
          <w:rFonts w:ascii="Arial" w:hAnsi="Arial" w:cs="Arial"/>
          <w:sz w:val="24"/>
          <w:szCs w:val="24"/>
          <w:vertAlign w:val="superscript"/>
        </w:rPr>
      </w:pPr>
      <w:r w:rsidRPr="00170B7F">
        <w:rPr>
          <w:rFonts w:ascii="Arial" w:hAnsi="Arial" w:cs="Arial"/>
          <w:sz w:val="24"/>
          <w:szCs w:val="24"/>
          <w:vertAlign w:val="superscript"/>
        </w:rPr>
        <w:t xml:space="preserve">                                                               (наименование объекта капитального строительства)</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_________________________________________________________________размещено в информационной системе обеспечения градостроительной деятельности и направлено в орган регионального государственного строительного надзора.</w:t>
      </w:r>
    </w:p>
    <w:p w:rsidR="004A1CAF" w:rsidRPr="00170B7F" w:rsidRDefault="004A1CAF" w:rsidP="007D581F">
      <w:pPr>
        <w:tabs>
          <w:tab w:val="left" w:pos="1741"/>
        </w:tabs>
        <w:ind w:firstLine="709"/>
        <w:rPr>
          <w:rFonts w:ascii="Arial" w:hAnsi="Arial" w:cs="Arial"/>
          <w:sz w:val="24"/>
          <w:szCs w:val="24"/>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2"/>
        <w:gridCol w:w="523"/>
        <w:gridCol w:w="2344"/>
        <w:gridCol w:w="521"/>
        <w:gridCol w:w="3100"/>
      </w:tblGrid>
      <w:tr w:rsidR="004A1CAF" w:rsidRPr="00170B7F" w:rsidTr="00C13DBB">
        <w:tc>
          <w:tcPr>
            <w:tcW w:w="3119" w:type="dxa"/>
          </w:tcPr>
          <w:p w:rsidR="004A1CAF" w:rsidRPr="00170B7F" w:rsidRDefault="004A1CAF" w:rsidP="007D581F">
            <w:pPr>
              <w:pStyle w:val="13"/>
              <w:pBdr>
                <w:top w:val="single" w:sz="4" w:space="1" w:color="auto"/>
                <w:between w:val="single" w:sz="4" w:space="1" w:color="auto"/>
                <w:bar w:val="single" w:sz="4" w:color="auto"/>
              </w:pBdr>
              <w:ind w:firstLine="709"/>
              <w:jc w:val="center"/>
              <w:rPr>
                <w:rFonts w:ascii="Arial" w:hAnsi="Arial" w:cs="Arial"/>
                <w:sz w:val="24"/>
                <w:szCs w:val="24"/>
                <w:vertAlign w:val="superscript"/>
              </w:rPr>
            </w:pPr>
            <w:r w:rsidRPr="00170B7F">
              <w:rPr>
                <w:rFonts w:ascii="Arial" w:hAnsi="Arial" w:cs="Arial"/>
                <w:sz w:val="24"/>
                <w:szCs w:val="24"/>
                <w:vertAlign w:val="superscript"/>
              </w:rPr>
              <w:t>(уполномоченное должностное лицо)</w:t>
            </w:r>
          </w:p>
        </w:tc>
        <w:tc>
          <w:tcPr>
            <w:tcW w:w="567" w:type="dxa"/>
          </w:tcPr>
          <w:p w:rsidR="004A1CAF" w:rsidRPr="00170B7F" w:rsidRDefault="004A1CAF" w:rsidP="007D581F">
            <w:pPr>
              <w:pStyle w:val="13"/>
              <w:pBdr>
                <w:between w:val="single" w:sz="4" w:space="1" w:color="auto"/>
                <w:bar w:val="single" w:sz="4" w:color="auto"/>
              </w:pBdr>
              <w:ind w:firstLine="709"/>
              <w:rPr>
                <w:rFonts w:ascii="Arial" w:hAnsi="Arial" w:cs="Arial"/>
                <w:sz w:val="24"/>
                <w:szCs w:val="24"/>
              </w:rPr>
            </w:pPr>
          </w:p>
        </w:tc>
        <w:tc>
          <w:tcPr>
            <w:tcW w:w="2553" w:type="dxa"/>
          </w:tcPr>
          <w:p w:rsidR="004A1CAF" w:rsidRPr="00170B7F" w:rsidRDefault="004A1CAF" w:rsidP="007D581F">
            <w:pPr>
              <w:pStyle w:val="13"/>
              <w:pBdr>
                <w:top w:val="single" w:sz="4" w:space="1" w:color="auto"/>
                <w:between w:val="single" w:sz="4" w:space="1" w:color="auto"/>
                <w:bar w:val="single" w:sz="4" w:color="auto"/>
              </w:pBdr>
              <w:ind w:firstLine="709"/>
              <w:jc w:val="center"/>
              <w:rPr>
                <w:rFonts w:ascii="Arial" w:hAnsi="Arial" w:cs="Arial"/>
                <w:sz w:val="24"/>
                <w:szCs w:val="24"/>
                <w:vertAlign w:val="superscript"/>
              </w:rPr>
            </w:pPr>
            <w:r w:rsidRPr="00170B7F">
              <w:rPr>
                <w:rFonts w:ascii="Arial" w:hAnsi="Arial" w:cs="Arial"/>
                <w:sz w:val="24"/>
                <w:szCs w:val="24"/>
                <w:vertAlign w:val="superscript"/>
              </w:rPr>
              <w:t>(подпись)</w:t>
            </w:r>
          </w:p>
        </w:tc>
        <w:tc>
          <w:tcPr>
            <w:tcW w:w="565" w:type="dxa"/>
          </w:tcPr>
          <w:p w:rsidR="004A1CAF" w:rsidRPr="00170B7F" w:rsidRDefault="004A1CAF" w:rsidP="007D581F">
            <w:pPr>
              <w:pStyle w:val="13"/>
              <w:ind w:firstLine="709"/>
              <w:jc w:val="center"/>
              <w:rPr>
                <w:rFonts w:ascii="Arial" w:hAnsi="Arial" w:cs="Arial"/>
                <w:sz w:val="24"/>
                <w:szCs w:val="24"/>
                <w:vertAlign w:val="superscript"/>
              </w:rPr>
            </w:pPr>
          </w:p>
        </w:tc>
        <w:tc>
          <w:tcPr>
            <w:tcW w:w="3402" w:type="dxa"/>
          </w:tcPr>
          <w:p w:rsidR="004A1CAF" w:rsidRPr="00170B7F" w:rsidRDefault="004A1CAF" w:rsidP="007D581F">
            <w:pPr>
              <w:pStyle w:val="13"/>
              <w:pBdr>
                <w:top w:val="single" w:sz="4" w:space="1" w:color="auto"/>
                <w:between w:val="single" w:sz="4" w:space="1" w:color="auto"/>
                <w:bar w:val="single" w:sz="4" w:color="auto"/>
              </w:pBdr>
              <w:ind w:firstLine="709"/>
              <w:jc w:val="center"/>
              <w:rPr>
                <w:rFonts w:ascii="Arial" w:hAnsi="Arial" w:cs="Arial"/>
                <w:sz w:val="24"/>
                <w:szCs w:val="24"/>
                <w:vertAlign w:val="superscript"/>
              </w:rPr>
            </w:pPr>
            <w:r w:rsidRPr="00170B7F">
              <w:rPr>
                <w:rFonts w:ascii="Arial" w:hAnsi="Arial" w:cs="Arial"/>
                <w:sz w:val="24"/>
                <w:szCs w:val="24"/>
                <w:vertAlign w:val="superscript"/>
              </w:rPr>
              <w:t>(инициалы, фамилия)</w:t>
            </w:r>
          </w:p>
        </w:tc>
      </w:tr>
    </w:tbl>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643"/>
      </w:tblGrid>
      <w:tr w:rsidR="004A1CAF" w:rsidRPr="00170B7F" w:rsidTr="00C13DBB">
        <w:tc>
          <w:tcPr>
            <w:tcW w:w="4757" w:type="dxa"/>
          </w:tcPr>
          <w:p w:rsidR="004A1CAF" w:rsidRPr="00170B7F" w:rsidRDefault="004A1CAF" w:rsidP="007D581F">
            <w:pPr>
              <w:ind w:firstLine="709"/>
              <w:jc w:val="center"/>
              <w:rPr>
                <w:rFonts w:ascii="Arial" w:eastAsia="Times New Roman" w:hAnsi="Arial" w:cs="Arial"/>
                <w:b/>
                <w:bCs/>
                <w:sz w:val="24"/>
                <w:szCs w:val="24"/>
              </w:rPr>
            </w:pPr>
          </w:p>
        </w:tc>
        <w:tc>
          <w:tcPr>
            <w:tcW w:w="4643" w:type="dxa"/>
          </w:tcPr>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394DC0" w:rsidRDefault="00394DC0" w:rsidP="00290C5E">
            <w:pPr>
              <w:widowControl w:val="0"/>
              <w:autoSpaceDE w:val="0"/>
              <w:autoSpaceDN w:val="0"/>
              <w:rPr>
                <w:rFonts w:ascii="Arial" w:hAnsi="Arial" w:cs="Arial"/>
                <w:sz w:val="24"/>
                <w:szCs w:val="24"/>
              </w:rPr>
            </w:pPr>
          </w:p>
          <w:p w:rsidR="00394DC0" w:rsidRDefault="00394DC0" w:rsidP="007D581F">
            <w:pPr>
              <w:widowControl w:val="0"/>
              <w:autoSpaceDE w:val="0"/>
              <w:autoSpaceDN w:val="0"/>
              <w:ind w:firstLine="709"/>
              <w:jc w:val="center"/>
              <w:rPr>
                <w:rFonts w:ascii="Arial" w:hAnsi="Arial" w:cs="Arial"/>
                <w:sz w:val="24"/>
                <w:szCs w:val="24"/>
              </w:rPr>
            </w:pPr>
          </w:p>
          <w:p w:rsidR="004A1CAF" w:rsidRPr="00170B7F" w:rsidRDefault="004A1CAF" w:rsidP="007D581F">
            <w:pPr>
              <w:widowControl w:val="0"/>
              <w:autoSpaceDE w:val="0"/>
              <w:autoSpaceDN w:val="0"/>
              <w:ind w:firstLine="709"/>
              <w:jc w:val="center"/>
              <w:rPr>
                <w:rFonts w:ascii="Arial" w:hAnsi="Arial" w:cs="Arial"/>
                <w:sz w:val="24"/>
                <w:szCs w:val="24"/>
              </w:rPr>
            </w:pPr>
            <w:r w:rsidRPr="00170B7F">
              <w:rPr>
                <w:rFonts w:ascii="Arial" w:hAnsi="Arial" w:cs="Arial"/>
                <w:sz w:val="24"/>
                <w:szCs w:val="24"/>
              </w:rPr>
              <w:lastRenderedPageBreak/>
              <w:t>Приложение № 5</w:t>
            </w:r>
          </w:p>
          <w:p w:rsidR="004A1CAF" w:rsidRPr="00170B7F" w:rsidRDefault="004A1CAF" w:rsidP="007D581F">
            <w:pPr>
              <w:widowControl w:val="0"/>
              <w:autoSpaceDE w:val="0"/>
              <w:autoSpaceDN w:val="0"/>
              <w:ind w:firstLine="709"/>
              <w:jc w:val="center"/>
              <w:rPr>
                <w:rFonts w:ascii="Arial" w:eastAsia="Times New Roman" w:hAnsi="Arial" w:cs="Arial"/>
                <w:b/>
                <w:bCs/>
                <w:sz w:val="24"/>
                <w:szCs w:val="24"/>
              </w:rPr>
            </w:pPr>
            <w:r w:rsidRPr="00170B7F">
              <w:rPr>
                <w:rFonts w:ascii="Arial" w:hAnsi="Arial" w:cs="Arial"/>
                <w:sz w:val="24"/>
                <w:szCs w:val="24"/>
              </w:rPr>
              <w:t>к Административному регламенту</w:t>
            </w:r>
          </w:p>
        </w:tc>
      </w:tr>
    </w:tbl>
    <w:p w:rsidR="004A1CAF" w:rsidRPr="00170B7F" w:rsidRDefault="004A1CAF" w:rsidP="007D581F">
      <w:pPr>
        <w:pStyle w:val="headertext"/>
        <w:shd w:val="clear" w:color="auto" w:fill="FFFFFF"/>
        <w:spacing w:before="0" w:beforeAutospacing="0" w:after="0" w:afterAutospacing="0"/>
        <w:ind w:firstLine="709"/>
        <w:textAlignment w:val="baseline"/>
        <w:rPr>
          <w:rFonts w:ascii="Arial" w:hAnsi="Arial" w:cs="Arial"/>
          <w:b/>
          <w:spacing w:val="2"/>
        </w:rPr>
      </w:pPr>
    </w:p>
    <w:tbl>
      <w:tblPr>
        <w:tblpPr w:leftFromText="180" w:rightFromText="180" w:vertAnchor="text" w:tblpY="11"/>
        <w:tblW w:w="9626" w:type="dxa"/>
        <w:tblLayout w:type="fixed"/>
        <w:tblLook w:val="01E0"/>
      </w:tblPr>
      <w:tblGrid>
        <w:gridCol w:w="4361"/>
        <w:gridCol w:w="5265"/>
      </w:tblGrid>
      <w:tr w:rsidR="004A1CAF" w:rsidRPr="00170B7F" w:rsidTr="00C13DBB">
        <w:trPr>
          <w:trHeight w:val="2263"/>
        </w:trPr>
        <w:tc>
          <w:tcPr>
            <w:tcW w:w="4361" w:type="dxa"/>
          </w:tcPr>
          <w:p w:rsidR="004A1CAF" w:rsidRPr="00170B7F" w:rsidRDefault="004A1CAF" w:rsidP="007D581F">
            <w:pPr>
              <w:tabs>
                <w:tab w:val="left" w:pos="0"/>
              </w:tabs>
              <w:ind w:firstLine="709"/>
              <w:jc w:val="center"/>
              <w:rPr>
                <w:rFonts w:ascii="Arial" w:hAnsi="Arial" w:cs="Arial"/>
                <w:b/>
                <w:sz w:val="24"/>
                <w:szCs w:val="24"/>
              </w:rPr>
            </w:pPr>
          </w:p>
          <w:p w:rsidR="004A1CAF" w:rsidRPr="00170B7F" w:rsidRDefault="004A1CAF" w:rsidP="007D581F">
            <w:pPr>
              <w:tabs>
                <w:tab w:val="left" w:pos="-1440"/>
              </w:tabs>
              <w:ind w:firstLine="709"/>
              <w:jc w:val="center"/>
              <w:rPr>
                <w:rFonts w:ascii="Arial" w:hAnsi="Arial" w:cs="Arial"/>
                <w:sz w:val="24"/>
                <w:szCs w:val="24"/>
              </w:rPr>
            </w:pPr>
            <w:r w:rsidRPr="00170B7F">
              <w:rPr>
                <w:rFonts w:ascii="Arial" w:hAnsi="Arial" w:cs="Arial"/>
                <w:sz w:val="24"/>
                <w:szCs w:val="24"/>
              </w:rPr>
              <w:t>Бланк Администрации</w:t>
            </w:r>
          </w:p>
          <w:p w:rsidR="004A1CAF" w:rsidRPr="00170B7F" w:rsidRDefault="004A1CAF" w:rsidP="007D581F">
            <w:pPr>
              <w:ind w:firstLine="709"/>
              <w:jc w:val="center"/>
              <w:rPr>
                <w:rFonts w:ascii="Arial" w:hAnsi="Arial" w:cs="Arial"/>
                <w:b/>
                <w:spacing w:val="-5"/>
                <w:sz w:val="24"/>
                <w:szCs w:val="24"/>
              </w:rPr>
            </w:pPr>
          </w:p>
          <w:p w:rsidR="004A1CAF" w:rsidRPr="00170B7F" w:rsidRDefault="004A1CAF" w:rsidP="007D581F">
            <w:pPr>
              <w:ind w:firstLine="709"/>
              <w:jc w:val="center"/>
              <w:rPr>
                <w:rFonts w:ascii="Arial" w:hAnsi="Arial" w:cs="Arial"/>
                <w:spacing w:val="-5"/>
                <w:sz w:val="24"/>
                <w:szCs w:val="24"/>
              </w:rPr>
            </w:pPr>
          </w:p>
        </w:tc>
        <w:tc>
          <w:tcPr>
            <w:tcW w:w="5265" w:type="dxa"/>
          </w:tcPr>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Кому:</w:t>
            </w:r>
          </w:p>
          <w:p w:rsidR="004A1CAF" w:rsidRPr="00170B7F" w:rsidRDefault="004A1CAF" w:rsidP="007D581F">
            <w:pPr>
              <w:ind w:firstLine="709"/>
              <w:jc w:val="center"/>
              <w:rPr>
                <w:rFonts w:ascii="Arial" w:hAnsi="Arial" w:cs="Arial"/>
                <w:sz w:val="24"/>
                <w:szCs w:val="24"/>
              </w:rPr>
            </w:pP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Почтовый адрес:</w:t>
            </w: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адрес электронной почты (при наличии):</w:t>
            </w:r>
          </w:p>
          <w:p w:rsidR="004A1CAF" w:rsidRPr="00170B7F" w:rsidRDefault="004A1CAF" w:rsidP="007D581F">
            <w:pPr>
              <w:ind w:firstLine="709"/>
              <w:jc w:val="center"/>
              <w:rPr>
                <w:rFonts w:ascii="Arial" w:hAnsi="Arial" w:cs="Arial"/>
                <w:sz w:val="24"/>
                <w:szCs w:val="24"/>
              </w:rPr>
            </w:pPr>
          </w:p>
        </w:tc>
      </w:tr>
    </w:tbl>
    <w:p w:rsidR="007D581F" w:rsidRPr="00170B7F" w:rsidRDefault="007D581F" w:rsidP="00290C5E">
      <w:pPr>
        <w:pStyle w:val="13"/>
        <w:rPr>
          <w:rFonts w:ascii="Arial" w:hAnsi="Arial" w:cs="Arial"/>
          <w:b/>
          <w:sz w:val="24"/>
          <w:szCs w:val="24"/>
        </w:rPr>
      </w:pPr>
    </w:p>
    <w:p w:rsidR="004A1CAF" w:rsidRPr="00170B7F" w:rsidRDefault="004A1CAF" w:rsidP="007D581F">
      <w:pPr>
        <w:pStyle w:val="headertext"/>
        <w:shd w:val="clear" w:color="auto" w:fill="FFFFFF"/>
        <w:spacing w:before="0" w:beforeAutospacing="0" w:after="0" w:afterAutospacing="0"/>
        <w:ind w:firstLine="709"/>
        <w:jc w:val="center"/>
        <w:textAlignment w:val="baseline"/>
        <w:rPr>
          <w:rFonts w:ascii="Arial" w:hAnsi="Arial" w:cs="Arial"/>
          <w:b/>
          <w:spacing w:val="2"/>
        </w:rPr>
      </w:pPr>
      <w:r w:rsidRPr="00170B7F">
        <w:rPr>
          <w:rFonts w:ascii="Arial" w:hAnsi="Arial" w:cs="Arial"/>
          <w:b/>
          <w:spacing w:val="2"/>
        </w:rPr>
        <w:t>Уважаемый (ая)</w:t>
      </w:r>
    </w:p>
    <w:p w:rsidR="004A1CAF" w:rsidRPr="00170B7F" w:rsidRDefault="004A1CAF" w:rsidP="007D581F">
      <w:pPr>
        <w:pStyle w:val="formattext"/>
        <w:shd w:val="clear" w:color="auto" w:fill="FFFFFF"/>
        <w:spacing w:before="0" w:beforeAutospacing="0" w:after="0" w:afterAutospacing="0"/>
        <w:ind w:firstLine="709"/>
        <w:jc w:val="both"/>
        <w:textAlignment w:val="baseline"/>
        <w:rPr>
          <w:rFonts w:ascii="Arial" w:hAnsi="Arial" w:cs="Arial"/>
        </w:rPr>
      </w:pPr>
      <w:r w:rsidRPr="00170B7F">
        <w:rPr>
          <w:rFonts w:ascii="Arial" w:hAnsi="Arial" w:cs="Arial"/>
          <w:spacing w:val="2"/>
        </w:rPr>
        <w:t xml:space="preserve">Администрация муниципального образования </w:t>
      </w:r>
      <w:r w:rsidR="00680471">
        <w:rPr>
          <w:rFonts w:ascii="Arial" w:hAnsi="Arial" w:cs="Arial"/>
          <w:spacing w:val="2"/>
        </w:rPr>
        <w:t>рабочий поселок Первомайский</w:t>
      </w:r>
      <w:r w:rsidR="00DA0374" w:rsidRPr="00170B7F">
        <w:rPr>
          <w:rFonts w:ascii="Arial" w:hAnsi="Arial" w:cs="Arial"/>
          <w:spacing w:val="2"/>
        </w:rPr>
        <w:t xml:space="preserve"> Щекинского</w:t>
      </w:r>
      <w:r w:rsidRPr="00170B7F">
        <w:rPr>
          <w:rFonts w:ascii="Arial" w:hAnsi="Arial" w:cs="Arial"/>
          <w:spacing w:val="2"/>
        </w:rPr>
        <w:t xml:space="preserve"> район</w:t>
      </w:r>
      <w:r w:rsidR="00DA0374" w:rsidRPr="00170B7F">
        <w:rPr>
          <w:rFonts w:ascii="Arial" w:hAnsi="Arial" w:cs="Arial"/>
          <w:spacing w:val="2"/>
        </w:rPr>
        <w:t>а</w:t>
      </w:r>
      <w:r w:rsidRPr="00170B7F">
        <w:rPr>
          <w:rFonts w:ascii="Arial" w:hAnsi="Arial" w:cs="Arial"/>
          <w:spacing w:val="2"/>
        </w:rPr>
        <w:t xml:space="preserve"> по результатам рассмотрения </w:t>
      </w:r>
      <w:r w:rsidRPr="00170B7F">
        <w:rPr>
          <w:rFonts w:ascii="Arial" w:hAnsi="Arial" w:cs="Arial"/>
        </w:rPr>
        <w:t>уведомления о планируемом/завершенном (</w:t>
      </w:r>
      <w:r w:rsidRPr="00170B7F">
        <w:rPr>
          <w:rFonts w:ascii="Arial" w:hAnsi="Arial" w:cs="Arial"/>
          <w:i/>
        </w:rPr>
        <w:t>нужное подчеркнуть</w:t>
      </w:r>
      <w:r w:rsidRPr="00170B7F">
        <w:rPr>
          <w:rFonts w:ascii="Arial" w:hAnsi="Arial" w:cs="Arial"/>
        </w:rPr>
        <w:t>) сносе________________________________________</w:t>
      </w:r>
    </w:p>
    <w:p w:rsidR="004A1CAF" w:rsidRPr="00170B7F" w:rsidRDefault="004A1CAF" w:rsidP="007D581F">
      <w:pPr>
        <w:ind w:firstLine="709"/>
        <w:jc w:val="both"/>
        <w:rPr>
          <w:rFonts w:ascii="Arial" w:hAnsi="Arial" w:cs="Arial"/>
          <w:sz w:val="24"/>
          <w:szCs w:val="24"/>
          <w:vertAlign w:val="superscript"/>
        </w:rPr>
      </w:pPr>
      <w:r w:rsidRPr="00170B7F">
        <w:rPr>
          <w:rFonts w:ascii="Arial" w:hAnsi="Arial" w:cs="Arial"/>
          <w:sz w:val="24"/>
          <w:szCs w:val="24"/>
          <w:vertAlign w:val="superscript"/>
        </w:rPr>
        <w:t xml:space="preserve">                                                                                             (наименование объекта капитального строительства)</w:t>
      </w:r>
    </w:p>
    <w:p w:rsidR="004A1CAF" w:rsidRPr="00170B7F" w:rsidRDefault="004A1CAF" w:rsidP="007D581F">
      <w:pPr>
        <w:pStyle w:val="formattext"/>
        <w:shd w:val="clear" w:color="auto" w:fill="FFFFFF"/>
        <w:spacing w:before="0" w:beforeAutospacing="0" w:after="0" w:afterAutospacing="0"/>
        <w:ind w:firstLine="709"/>
        <w:jc w:val="both"/>
        <w:textAlignment w:val="baseline"/>
        <w:rPr>
          <w:rFonts w:ascii="Arial" w:hAnsi="Arial" w:cs="Arial"/>
          <w:spacing w:val="2"/>
        </w:rPr>
      </w:pPr>
      <w:r w:rsidRPr="00170B7F">
        <w:rPr>
          <w:rFonts w:ascii="Arial" w:hAnsi="Arial" w:cs="Arial"/>
        </w:rPr>
        <w:t>_________________________________________________________________</w:t>
      </w:r>
    </w:p>
    <w:p w:rsidR="004A1CAF" w:rsidRPr="00170B7F" w:rsidRDefault="004A1CAF" w:rsidP="007D581F">
      <w:pPr>
        <w:pStyle w:val="formattext"/>
        <w:shd w:val="clear" w:color="auto" w:fill="FFFFFF"/>
        <w:spacing w:before="0" w:beforeAutospacing="0" w:after="0" w:afterAutospacing="0"/>
        <w:ind w:firstLine="709"/>
        <w:jc w:val="both"/>
        <w:textAlignment w:val="baseline"/>
        <w:rPr>
          <w:rFonts w:ascii="Arial" w:hAnsi="Arial" w:cs="Arial"/>
          <w:spacing w:val="2"/>
        </w:rPr>
      </w:pPr>
    </w:p>
    <w:p w:rsidR="004A1CAF" w:rsidRPr="00170B7F" w:rsidRDefault="004A1CAF" w:rsidP="007D581F">
      <w:pPr>
        <w:pStyle w:val="formattext"/>
        <w:shd w:val="clear" w:color="auto" w:fill="FFFFFF"/>
        <w:spacing w:before="0" w:beforeAutospacing="0" w:after="0" w:afterAutospacing="0"/>
        <w:ind w:firstLine="709"/>
        <w:jc w:val="both"/>
        <w:textAlignment w:val="baseline"/>
        <w:rPr>
          <w:rFonts w:ascii="Arial" w:hAnsi="Arial" w:cs="Arial"/>
          <w:spacing w:val="2"/>
        </w:rPr>
      </w:pPr>
      <w:r w:rsidRPr="00170B7F">
        <w:rPr>
          <w:rFonts w:ascii="Arial" w:hAnsi="Arial" w:cs="Arial"/>
          <w:spacing w:val="2"/>
        </w:rPr>
        <w:t xml:space="preserve">и представленного комплекта документов </w:t>
      </w:r>
      <w:r w:rsidRPr="00170B7F">
        <w:rPr>
          <w:rFonts w:ascii="Arial" w:hAnsi="Arial" w:cs="Arial"/>
        </w:rPr>
        <w:t>возвращает поданное Вами уведомление о планируемом/завершенном (</w:t>
      </w:r>
      <w:r w:rsidRPr="00170B7F">
        <w:rPr>
          <w:rFonts w:ascii="Arial" w:hAnsi="Arial" w:cs="Arial"/>
          <w:i/>
        </w:rPr>
        <w:t>нужное подчеркнуть</w:t>
      </w:r>
      <w:r w:rsidRPr="00170B7F">
        <w:rPr>
          <w:rFonts w:ascii="Arial" w:hAnsi="Arial" w:cs="Arial"/>
        </w:rPr>
        <w:t xml:space="preserve">) сносе и прилагаемые к нему документы без рассмотрения по </w:t>
      </w:r>
      <w:r w:rsidRPr="00170B7F">
        <w:rPr>
          <w:rFonts w:ascii="Arial" w:hAnsi="Arial" w:cs="Arial"/>
          <w:spacing w:val="2"/>
        </w:rPr>
        <w:t>следующим основаниям:_____________________________________________________</w:t>
      </w:r>
    </w:p>
    <w:p w:rsidR="004A1CAF" w:rsidRPr="00170B7F" w:rsidRDefault="004A1CAF" w:rsidP="007D581F">
      <w:pPr>
        <w:pStyle w:val="formattext"/>
        <w:shd w:val="clear" w:color="auto" w:fill="FFFFFF"/>
        <w:spacing w:before="0" w:beforeAutospacing="0" w:after="0" w:afterAutospacing="0"/>
        <w:ind w:firstLine="709"/>
        <w:jc w:val="center"/>
        <w:textAlignment w:val="baseline"/>
        <w:rPr>
          <w:rFonts w:ascii="Arial" w:hAnsi="Arial" w:cs="Arial"/>
          <w:spacing w:val="2"/>
          <w:vertAlign w:val="superscript"/>
        </w:rPr>
      </w:pPr>
      <w:r w:rsidRPr="00170B7F">
        <w:rPr>
          <w:rFonts w:ascii="Arial" w:hAnsi="Arial" w:cs="Arial"/>
          <w:vertAlign w:val="superscript"/>
        </w:rPr>
        <w:t xml:space="preserve">                               (указывается конкретное основание (основания) для возврата)</w:t>
      </w:r>
    </w:p>
    <w:p w:rsidR="004A1CAF" w:rsidRPr="00170B7F" w:rsidRDefault="004A1CAF" w:rsidP="007D581F">
      <w:pPr>
        <w:pStyle w:val="formattext"/>
        <w:shd w:val="clear" w:color="auto" w:fill="FFFFFF"/>
        <w:spacing w:before="0" w:beforeAutospacing="0" w:after="0" w:afterAutospacing="0"/>
        <w:ind w:firstLine="709"/>
        <w:jc w:val="both"/>
        <w:textAlignment w:val="baseline"/>
        <w:rPr>
          <w:rFonts w:ascii="Arial" w:hAnsi="Arial" w:cs="Arial"/>
          <w:spacing w:val="2"/>
        </w:rPr>
      </w:pPr>
      <w:r w:rsidRPr="00170B7F">
        <w:rPr>
          <w:rFonts w:ascii="Arial" w:hAnsi="Arial" w:cs="Arial"/>
          <w:spacing w:val="2"/>
        </w:rPr>
        <w:t>________________________________________________________________.</w:t>
      </w:r>
      <w:r w:rsidRPr="00170B7F">
        <w:rPr>
          <w:rFonts w:ascii="Arial" w:hAnsi="Arial" w:cs="Arial"/>
          <w:spacing w:val="2"/>
        </w:rPr>
        <w:br/>
        <w:t>После устранения обстоятельств, послуживших основанием для возврата уведомления, Вы имеете право повторно обратиться за предоставлением муниципальной услуги.</w:t>
      </w:r>
    </w:p>
    <w:p w:rsidR="004A1CAF" w:rsidRPr="00170B7F" w:rsidRDefault="004A1CAF" w:rsidP="007D581F">
      <w:pPr>
        <w:widowControl w:val="0"/>
        <w:autoSpaceDE w:val="0"/>
        <w:autoSpaceDN w:val="0"/>
        <w:ind w:firstLine="709"/>
        <w:jc w:val="center"/>
        <w:rPr>
          <w:rFonts w:ascii="Arial" w:hAnsi="Arial" w:cs="Arial"/>
          <w:b/>
          <w:sz w:val="24"/>
          <w:szCs w:val="24"/>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7"/>
        <w:gridCol w:w="524"/>
        <w:gridCol w:w="2345"/>
        <w:gridCol w:w="522"/>
        <w:gridCol w:w="3102"/>
      </w:tblGrid>
      <w:tr w:rsidR="004A1CAF" w:rsidRPr="00170B7F" w:rsidTr="00C13DBB">
        <w:tc>
          <w:tcPr>
            <w:tcW w:w="2907" w:type="dxa"/>
          </w:tcPr>
          <w:p w:rsidR="004A1CAF" w:rsidRPr="00170B7F" w:rsidRDefault="004A1CAF" w:rsidP="007D581F">
            <w:pPr>
              <w:pStyle w:val="13"/>
              <w:pBdr>
                <w:top w:val="single" w:sz="4" w:space="1" w:color="auto"/>
                <w:between w:val="single" w:sz="4" w:space="1" w:color="auto"/>
                <w:bar w:val="single" w:sz="4" w:color="auto"/>
              </w:pBdr>
              <w:ind w:firstLine="709"/>
              <w:jc w:val="center"/>
              <w:rPr>
                <w:rFonts w:ascii="Arial" w:hAnsi="Arial" w:cs="Arial"/>
                <w:sz w:val="24"/>
                <w:szCs w:val="24"/>
                <w:vertAlign w:val="superscript"/>
              </w:rPr>
            </w:pPr>
            <w:r w:rsidRPr="00170B7F">
              <w:rPr>
                <w:rFonts w:ascii="Arial" w:hAnsi="Arial" w:cs="Arial"/>
                <w:sz w:val="24"/>
                <w:szCs w:val="24"/>
                <w:vertAlign w:val="superscript"/>
              </w:rPr>
              <w:t>(уполномоченное должностное лицо)</w:t>
            </w:r>
          </w:p>
        </w:tc>
        <w:tc>
          <w:tcPr>
            <w:tcW w:w="524" w:type="dxa"/>
          </w:tcPr>
          <w:p w:rsidR="004A1CAF" w:rsidRPr="00170B7F" w:rsidRDefault="004A1CAF" w:rsidP="007D581F">
            <w:pPr>
              <w:pStyle w:val="13"/>
              <w:pBdr>
                <w:between w:val="single" w:sz="4" w:space="1" w:color="auto"/>
                <w:bar w:val="single" w:sz="4" w:color="auto"/>
              </w:pBdr>
              <w:ind w:firstLine="709"/>
              <w:rPr>
                <w:rFonts w:ascii="Arial" w:hAnsi="Arial" w:cs="Arial"/>
                <w:sz w:val="24"/>
                <w:szCs w:val="24"/>
              </w:rPr>
            </w:pPr>
          </w:p>
        </w:tc>
        <w:tc>
          <w:tcPr>
            <w:tcW w:w="2345" w:type="dxa"/>
          </w:tcPr>
          <w:p w:rsidR="004A1CAF" w:rsidRPr="00170B7F" w:rsidRDefault="004A1CAF" w:rsidP="007D581F">
            <w:pPr>
              <w:pStyle w:val="13"/>
              <w:pBdr>
                <w:top w:val="single" w:sz="4" w:space="1" w:color="auto"/>
                <w:between w:val="single" w:sz="4" w:space="1" w:color="auto"/>
                <w:bar w:val="single" w:sz="4" w:color="auto"/>
              </w:pBdr>
              <w:ind w:firstLine="709"/>
              <w:jc w:val="center"/>
              <w:rPr>
                <w:rFonts w:ascii="Arial" w:hAnsi="Arial" w:cs="Arial"/>
                <w:sz w:val="24"/>
                <w:szCs w:val="24"/>
                <w:vertAlign w:val="superscript"/>
              </w:rPr>
            </w:pPr>
            <w:r w:rsidRPr="00170B7F">
              <w:rPr>
                <w:rFonts w:ascii="Arial" w:hAnsi="Arial" w:cs="Arial"/>
                <w:sz w:val="24"/>
                <w:szCs w:val="24"/>
                <w:vertAlign w:val="superscript"/>
              </w:rPr>
              <w:t>(подпись)</w:t>
            </w:r>
          </w:p>
        </w:tc>
        <w:tc>
          <w:tcPr>
            <w:tcW w:w="522" w:type="dxa"/>
          </w:tcPr>
          <w:p w:rsidR="004A1CAF" w:rsidRPr="00170B7F" w:rsidRDefault="004A1CAF" w:rsidP="007D581F">
            <w:pPr>
              <w:pStyle w:val="13"/>
              <w:ind w:firstLine="709"/>
              <w:jc w:val="center"/>
              <w:rPr>
                <w:rFonts w:ascii="Arial" w:hAnsi="Arial" w:cs="Arial"/>
                <w:sz w:val="24"/>
                <w:szCs w:val="24"/>
                <w:vertAlign w:val="superscript"/>
              </w:rPr>
            </w:pPr>
          </w:p>
        </w:tc>
        <w:tc>
          <w:tcPr>
            <w:tcW w:w="3102" w:type="dxa"/>
          </w:tcPr>
          <w:p w:rsidR="004A1CAF" w:rsidRPr="00170B7F" w:rsidRDefault="004A1CAF" w:rsidP="007D581F">
            <w:pPr>
              <w:pStyle w:val="13"/>
              <w:pBdr>
                <w:top w:val="single" w:sz="4" w:space="1" w:color="auto"/>
                <w:between w:val="single" w:sz="4" w:space="1" w:color="auto"/>
                <w:bar w:val="single" w:sz="4" w:color="auto"/>
              </w:pBdr>
              <w:ind w:firstLine="709"/>
              <w:jc w:val="center"/>
              <w:rPr>
                <w:rFonts w:ascii="Arial" w:hAnsi="Arial" w:cs="Arial"/>
                <w:sz w:val="24"/>
                <w:szCs w:val="24"/>
                <w:vertAlign w:val="superscript"/>
              </w:rPr>
            </w:pPr>
            <w:r w:rsidRPr="00170B7F">
              <w:rPr>
                <w:rFonts w:ascii="Arial" w:hAnsi="Arial" w:cs="Arial"/>
                <w:sz w:val="24"/>
                <w:szCs w:val="24"/>
                <w:vertAlign w:val="superscript"/>
              </w:rPr>
              <w:t>(инициалы, фамилия)</w:t>
            </w:r>
          </w:p>
        </w:tc>
      </w:tr>
    </w:tbl>
    <w:p w:rsidR="004A1CAF" w:rsidRPr="00170B7F" w:rsidRDefault="004A1CAF" w:rsidP="007D581F">
      <w:pPr>
        <w:widowControl w:val="0"/>
        <w:autoSpaceDE w:val="0"/>
        <w:autoSpaceDN w:val="0"/>
        <w:ind w:firstLine="709"/>
        <w:jc w:val="right"/>
        <w:rPr>
          <w:rFonts w:ascii="Arial" w:hAnsi="Arial" w:cs="Arial"/>
          <w:sz w:val="24"/>
          <w:szCs w:val="24"/>
        </w:rPr>
      </w:pPr>
    </w:p>
    <w:p w:rsidR="007D581F" w:rsidRPr="00170B7F" w:rsidRDefault="007D581F" w:rsidP="007D581F">
      <w:pPr>
        <w:widowControl w:val="0"/>
        <w:autoSpaceDE w:val="0"/>
        <w:autoSpaceDN w:val="0"/>
        <w:ind w:firstLine="709"/>
        <w:jc w:val="center"/>
        <w:rPr>
          <w:rFonts w:ascii="Arial" w:hAnsi="Arial" w:cs="Arial"/>
          <w:b/>
          <w:sz w:val="24"/>
          <w:szCs w:val="24"/>
        </w:rPr>
      </w:pPr>
      <w:r w:rsidRPr="00170B7F">
        <w:rPr>
          <w:rFonts w:ascii="Arial" w:hAnsi="Arial" w:cs="Arial"/>
          <w:b/>
          <w:sz w:val="24"/>
          <w:szCs w:val="24"/>
        </w:rPr>
        <w:br w:type="page"/>
      </w:r>
    </w:p>
    <w:p w:rsidR="004A1CAF" w:rsidRPr="00170B7F" w:rsidRDefault="004A1CAF" w:rsidP="007D581F">
      <w:pPr>
        <w:widowControl w:val="0"/>
        <w:autoSpaceDE w:val="0"/>
        <w:autoSpaceDN w:val="0"/>
        <w:ind w:firstLine="709"/>
        <w:jc w:val="center"/>
        <w:rPr>
          <w:rFonts w:ascii="Arial" w:hAnsi="Arial" w:cs="Arial"/>
          <w:b/>
          <w:sz w:val="24"/>
          <w:szCs w:val="24"/>
        </w:rPr>
      </w:pPr>
    </w:p>
    <w:tbl>
      <w:tblPr>
        <w:tblStyle w:val="afe"/>
        <w:tblpPr w:leftFromText="180" w:rightFromText="180" w:vertAnchor="text" w:tblpX="45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4A1CAF" w:rsidRPr="00170B7F" w:rsidTr="00C13DBB">
        <w:tc>
          <w:tcPr>
            <w:tcW w:w="4643" w:type="dxa"/>
          </w:tcPr>
          <w:p w:rsidR="004A1CAF" w:rsidRPr="00170B7F" w:rsidRDefault="004A1CAF" w:rsidP="007D581F">
            <w:pPr>
              <w:widowControl w:val="0"/>
              <w:autoSpaceDE w:val="0"/>
              <w:autoSpaceDN w:val="0"/>
              <w:ind w:firstLine="709"/>
              <w:jc w:val="center"/>
              <w:rPr>
                <w:rFonts w:ascii="Arial" w:hAnsi="Arial" w:cs="Arial"/>
                <w:sz w:val="24"/>
                <w:szCs w:val="24"/>
              </w:rPr>
            </w:pPr>
            <w:r w:rsidRPr="00170B7F">
              <w:rPr>
                <w:rFonts w:ascii="Arial" w:hAnsi="Arial" w:cs="Arial"/>
                <w:sz w:val="24"/>
                <w:szCs w:val="24"/>
              </w:rPr>
              <w:t>Приложение № 6</w:t>
            </w:r>
          </w:p>
          <w:p w:rsidR="004A1CAF" w:rsidRPr="00170B7F" w:rsidRDefault="004A1CAF" w:rsidP="007D581F">
            <w:pPr>
              <w:widowControl w:val="0"/>
              <w:autoSpaceDE w:val="0"/>
              <w:autoSpaceDN w:val="0"/>
              <w:ind w:firstLine="709"/>
              <w:jc w:val="center"/>
              <w:rPr>
                <w:rFonts w:ascii="Arial" w:eastAsia="Times New Roman" w:hAnsi="Arial" w:cs="Arial"/>
                <w:b/>
                <w:bCs/>
                <w:sz w:val="24"/>
                <w:szCs w:val="24"/>
              </w:rPr>
            </w:pPr>
            <w:r w:rsidRPr="00170B7F">
              <w:rPr>
                <w:rFonts w:ascii="Arial" w:hAnsi="Arial" w:cs="Arial"/>
                <w:sz w:val="24"/>
                <w:szCs w:val="24"/>
              </w:rPr>
              <w:t xml:space="preserve">   к Административному регламенту</w:t>
            </w:r>
          </w:p>
        </w:tc>
      </w:tr>
    </w:tbl>
    <w:p w:rsidR="004A1CAF" w:rsidRPr="00170B7F" w:rsidRDefault="004A1CAF" w:rsidP="007D581F">
      <w:pPr>
        <w:widowControl w:val="0"/>
        <w:autoSpaceDE w:val="0"/>
        <w:autoSpaceDN w:val="0"/>
        <w:ind w:firstLine="709"/>
        <w:jc w:val="right"/>
        <w:rPr>
          <w:rFonts w:ascii="Arial" w:hAnsi="Arial" w:cs="Arial"/>
          <w:b/>
          <w:sz w:val="24"/>
          <w:szCs w:val="24"/>
        </w:rPr>
      </w:pPr>
      <w:r w:rsidRPr="00170B7F">
        <w:rPr>
          <w:rFonts w:ascii="Arial" w:hAnsi="Arial" w:cs="Arial"/>
          <w:b/>
          <w:sz w:val="24"/>
          <w:szCs w:val="24"/>
        </w:rPr>
        <w:tab/>
      </w:r>
      <w:r w:rsidRPr="00170B7F">
        <w:rPr>
          <w:rFonts w:ascii="Arial" w:hAnsi="Arial" w:cs="Arial"/>
          <w:b/>
          <w:sz w:val="24"/>
          <w:szCs w:val="24"/>
        </w:rPr>
        <w:br w:type="textWrapping" w:clear="all"/>
      </w:r>
    </w:p>
    <w:p w:rsidR="004A1CAF" w:rsidRPr="00170B7F" w:rsidRDefault="004A1CAF" w:rsidP="007D581F">
      <w:pPr>
        <w:widowControl w:val="0"/>
        <w:autoSpaceDE w:val="0"/>
        <w:autoSpaceDN w:val="0"/>
        <w:ind w:firstLine="709"/>
        <w:jc w:val="center"/>
        <w:rPr>
          <w:rFonts w:ascii="Arial" w:hAnsi="Arial" w:cs="Arial"/>
          <w:b/>
          <w:sz w:val="24"/>
          <w:szCs w:val="24"/>
        </w:rPr>
      </w:pPr>
      <w:r w:rsidRPr="00170B7F">
        <w:rPr>
          <w:rFonts w:ascii="Arial" w:hAnsi="Arial" w:cs="Arial"/>
          <w:b/>
          <w:sz w:val="24"/>
          <w:szCs w:val="24"/>
        </w:rPr>
        <w:t>Справочная информация о месте нахождения, графике работы, контактных телефонах, адресах электронной почты</w:t>
      </w:r>
    </w:p>
    <w:p w:rsidR="004A1CAF" w:rsidRPr="00170B7F" w:rsidRDefault="004A1CAF" w:rsidP="007D581F">
      <w:pPr>
        <w:widowControl w:val="0"/>
        <w:autoSpaceDE w:val="0"/>
        <w:autoSpaceDN w:val="0"/>
        <w:ind w:firstLine="709"/>
        <w:jc w:val="right"/>
        <w:rPr>
          <w:rFonts w:ascii="Arial" w:hAnsi="Arial" w:cs="Arial"/>
          <w:sz w:val="24"/>
          <w:szCs w:val="24"/>
        </w:rPr>
      </w:pPr>
    </w:p>
    <w:p w:rsidR="00DA0374" w:rsidRPr="00170B7F"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1. Консультирование по вопросам предоставления Муниципальной услуги предоставляется администрацией муниципального образования </w:t>
      </w:r>
      <w:r w:rsidR="00170B7F">
        <w:rPr>
          <w:rFonts w:ascii="Arial" w:hAnsi="Arial" w:cs="Arial"/>
          <w:sz w:val="24"/>
          <w:szCs w:val="24"/>
        </w:rPr>
        <w:t>рабочий поселок Первомайский</w:t>
      </w:r>
      <w:r w:rsidR="00DA0374" w:rsidRPr="00170B7F">
        <w:rPr>
          <w:rFonts w:ascii="Arial" w:hAnsi="Arial" w:cs="Arial"/>
          <w:sz w:val="24"/>
          <w:szCs w:val="24"/>
        </w:rPr>
        <w:t xml:space="preserve"> Щекинского</w:t>
      </w:r>
      <w:r w:rsidRPr="00170B7F">
        <w:rPr>
          <w:rFonts w:ascii="Arial" w:hAnsi="Arial" w:cs="Arial"/>
          <w:sz w:val="24"/>
          <w:szCs w:val="24"/>
        </w:rPr>
        <w:t xml:space="preserve"> район</w:t>
      </w:r>
      <w:r w:rsidR="00DA0374" w:rsidRPr="00170B7F">
        <w:rPr>
          <w:rFonts w:ascii="Arial" w:hAnsi="Arial" w:cs="Arial"/>
          <w:sz w:val="24"/>
          <w:szCs w:val="24"/>
        </w:rPr>
        <w:t>а</w:t>
      </w:r>
      <w:r w:rsidRPr="00170B7F">
        <w:rPr>
          <w:rFonts w:ascii="Arial" w:hAnsi="Arial" w:cs="Arial"/>
          <w:sz w:val="24"/>
          <w:szCs w:val="24"/>
        </w:rPr>
        <w:t xml:space="preserve"> в лице </w:t>
      </w:r>
      <w:r w:rsidR="00DA0374" w:rsidRPr="00170B7F">
        <w:rPr>
          <w:rFonts w:ascii="Arial" w:hAnsi="Arial" w:cs="Arial"/>
          <w:sz w:val="24"/>
          <w:szCs w:val="24"/>
        </w:rPr>
        <w:t xml:space="preserve">должностных лиц отдела по административно-правовым вопросам и земельно-имущественным отношениям </w:t>
      </w:r>
      <w:r w:rsidRPr="00170B7F">
        <w:rPr>
          <w:rFonts w:ascii="Arial" w:hAnsi="Arial" w:cs="Arial"/>
          <w:sz w:val="24"/>
          <w:szCs w:val="24"/>
        </w:rPr>
        <w:t xml:space="preserve">администрации муниципального образования </w:t>
      </w:r>
      <w:r w:rsidR="008A5F55">
        <w:rPr>
          <w:rFonts w:ascii="Arial" w:hAnsi="Arial" w:cs="Arial"/>
          <w:sz w:val="24"/>
          <w:szCs w:val="24"/>
        </w:rPr>
        <w:t>рабочий поселок Первомайский</w:t>
      </w:r>
      <w:r w:rsidR="00DA0374" w:rsidRPr="00170B7F">
        <w:rPr>
          <w:rFonts w:ascii="Arial" w:hAnsi="Arial" w:cs="Arial"/>
          <w:sz w:val="24"/>
          <w:szCs w:val="24"/>
        </w:rPr>
        <w:t xml:space="preserve"> Щекинского</w:t>
      </w:r>
      <w:r w:rsidRPr="00170B7F">
        <w:rPr>
          <w:rFonts w:ascii="Arial" w:hAnsi="Arial" w:cs="Arial"/>
          <w:sz w:val="24"/>
          <w:szCs w:val="24"/>
        </w:rPr>
        <w:t xml:space="preserve"> район</w:t>
      </w:r>
      <w:r w:rsidR="00DA0374" w:rsidRPr="00170B7F">
        <w:rPr>
          <w:rFonts w:ascii="Arial" w:hAnsi="Arial" w:cs="Arial"/>
          <w:sz w:val="24"/>
          <w:szCs w:val="24"/>
        </w:rPr>
        <w:t>а</w:t>
      </w:r>
      <w:r w:rsidRPr="00170B7F">
        <w:rPr>
          <w:rFonts w:ascii="Arial" w:hAnsi="Arial" w:cs="Arial"/>
          <w:sz w:val="24"/>
          <w:szCs w:val="24"/>
        </w:rPr>
        <w:t xml:space="preserve">  (далее – </w:t>
      </w:r>
      <w:r w:rsidR="00DA0374" w:rsidRPr="00170B7F">
        <w:rPr>
          <w:rFonts w:ascii="Arial" w:hAnsi="Arial" w:cs="Arial"/>
          <w:sz w:val="24"/>
          <w:szCs w:val="24"/>
        </w:rPr>
        <w:t>Отдел</w:t>
      </w:r>
      <w:r w:rsidRPr="00170B7F">
        <w:rPr>
          <w:rFonts w:ascii="Arial" w:hAnsi="Arial" w:cs="Arial"/>
          <w:sz w:val="24"/>
          <w:szCs w:val="24"/>
        </w:rPr>
        <w:t xml:space="preserve">) </w:t>
      </w:r>
    </w:p>
    <w:p w:rsidR="004A1CAF" w:rsidRPr="00170B7F"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  </w:t>
      </w:r>
      <w:r w:rsidR="008A5F55">
        <w:rPr>
          <w:rFonts w:ascii="Arial" w:hAnsi="Arial" w:cs="Arial"/>
          <w:sz w:val="24"/>
          <w:szCs w:val="24"/>
        </w:rPr>
        <w:t>почтовый адрес: 301212</w:t>
      </w:r>
      <w:r w:rsidRPr="00170B7F">
        <w:rPr>
          <w:rFonts w:ascii="Arial" w:hAnsi="Arial" w:cs="Arial"/>
          <w:sz w:val="24"/>
          <w:szCs w:val="24"/>
        </w:rPr>
        <w:t xml:space="preserve">, Тульская область, </w:t>
      </w:r>
      <w:r w:rsidR="00DA0374" w:rsidRPr="00170B7F">
        <w:rPr>
          <w:rFonts w:ascii="Arial" w:hAnsi="Arial" w:cs="Arial"/>
          <w:sz w:val="24"/>
          <w:szCs w:val="24"/>
        </w:rPr>
        <w:t xml:space="preserve">Щекинский район, </w:t>
      </w:r>
      <w:r w:rsidR="008A5F55">
        <w:rPr>
          <w:rFonts w:ascii="Arial" w:hAnsi="Arial" w:cs="Arial"/>
          <w:sz w:val="24"/>
          <w:szCs w:val="24"/>
        </w:rPr>
        <w:t>р.п. Первомайский, пр. Улитина д. 12</w:t>
      </w:r>
      <w:r w:rsidRPr="00170B7F">
        <w:rPr>
          <w:rFonts w:ascii="Arial" w:hAnsi="Arial" w:cs="Arial"/>
          <w:sz w:val="24"/>
          <w:szCs w:val="24"/>
        </w:rPr>
        <w:t xml:space="preserve">; </w:t>
      </w:r>
    </w:p>
    <w:p w:rsidR="008A5F55" w:rsidRPr="00170B7F" w:rsidRDefault="004A00A9" w:rsidP="008A5F55">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место нахождения: </w:t>
      </w:r>
      <w:r w:rsidR="008A5F55" w:rsidRPr="00170B7F">
        <w:rPr>
          <w:rFonts w:ascii="Arial" w:hAnsi="Arial" w:cs="Arial"/>
          <w:sz w:val="24"/>
          <w:szCs w:val="24"/>
        </w:rPr>
        <w:t xml:space="preserve">-  </w:t>
      </w:r>
      <w:r w:rsidR="008A5F55">
        <w:rPr>
          <w:rFonts w:ascii="Arial" w:hAnsi="Arial" w:cs="Arial"/>
          <w:sz w:val="24"/>
          <w:szCs w:val="24"/>
        </w:rPr>
        <w:t>почтовый адрес: 301212</w:t>
      </w:r>
      <w:r w:rsidR="008A5F55" w:rsidRPr="00170B7F">
        <w:rPr>
          <w:rFonts w:ascii="Arial" w:hAnsi="Arial" w:cs="Arial"/>
          <w:sz w:val="24"/>
          <w:szCs w:val="24"/>
        </w:rPr>
        <w:t xml:space="preserve">, Тульская область, Щекинский район, </w:t>
      </w:r>
      <w:r w:rsidR="008A5F55">
        <w:rPr>
          <w:rFonts w:ascii="Arial" w:hAnsi="Arial" w:cs="Arial"/>
          <w:sz w:val="24"/>
          <w:szCs w:val="24"/>
        </w:rPr>
        <w:t>р.п. Первомайский, пр. Улитина д. 12</w:t>
      </w:r>
      <w:r w:rsidR="008A5F55" w:rsidRPr="00170B7F">
        <w:rPr>
          <w:rFonts w:ascii="Arial" w:hAnsi="Arial" w:cs="Arial"/>
          <w:sz w:val="24"/>
          <w:szCs w:val="24"/>
        </w:rPr>
        <w:t xml:space="preserve">; </w:t>
      </w:r>
    </w:p>
    <w:p w:rsidR="004A1CAF" w:rsidRPr="00170B7F"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Электронный адрес: </w:t>
      </w:r>
      <w:r w:rsidR="008A5F55" w:rsidRPr="008A5F55">
        <w:rPr>
          <w:rFonts w:ascii="Arial" w:hAnsi="Arial" w:cs="Arial"/>
          <w:sz w:val="24"/>
          <w:szCs w:val="24"/>
          <w:lang w:val="en-US"/>
        </w:rPr>
        <w:t>ased</w:t>
      </w:r>
      <w:r w:rsidR="008A5F55" w:rsidRPr="008A5F55">
        <w:rPr>
          <w:rFonts w:ascii="Arial" w:hAnsi="Arial" w:cs="Arial"/>
          <w:sz w:val="24"/>
          <w:szCs w:val="24"/>
        </w:rPr>
        <w:t>_</w:t>
      </w:r>
      <w:r w:rsidR="008A5F55" w:rsidRPr="008A5F55">
        <w:rPr>
          <w:rFonts w:ascii="Arial" w:hAnsi="Arial" w:cs="Arial"/>
          <w:sz w:val="24"/>
          <w:szCs w:val="24"/>
          <w:lang w:val="en-US"/>
        </w:rPr>
        <w:t>mo</w:t>
      </w:r>
      <w:r w:rsidR="008A5F55" w:rsidRPr="008A5F55">
        <w:rPr>
          <w:rFonts w:ascii="Arial" w:hAnsi="Arial" w:cs="Arial"/>
          <w:sz w:val="24"/>
          <w:szCs w:val="24"/>
        </w:rPr>
        <w:t>_</w:t>
      </w:r>
      <w:r w:rsidR="008A5F55" w:rsidRPr="008A5F55">
        <w:rPr>
          <w:rFonts w:ascii="Arial" w:hAnsi="Arial" w:cs="Arial"/>
          <w:sz w:val="24"/>
          <w:szCs w:val="24"/>
          <w:lang w:val="en-US"/>
        </w:rPr>
        <w:t>r</w:t>
      </w:r>
      <w:r w:rsidR="008A5F55" w:rsidRPr="008A5F55">
        <w:rPr>
          <w:rFonts w:ascii="Arial" w:hAnsi="Arial" w:cs="Arial"/>
          <w:sz w:val="24"/>
          <w:szCs w:val="24"/>
        </w:rPr>
        <w:t>.</w:t>
      </w:r>
      <w:r w:rsidR="008A5F55" w:rsidRPr="008A5F55">
        <w:rPr>
          <w:rFonts w:ascii="Arial" w:hAnsi="Arial" w:cs="Arial"/>
          <w:sz w:val="24"/>
          <w:szCs w:val="24"/>
          <w:lang w:val="en-US"/>
        </w:rPr>
        <w:t>p</w:t>
      </w:r>
      <w:r w:rsidR="008A5F55" w:rsidRPr="008A5F55">
        <w:rPr>
          <w:rFonts w:ascii="Arial" w:hAnsi="Arial" w:cs="Arial"/>
          <w:sz w:val="24"/>
          <w:szCs w:val="24"/>
        </w:rPr>
        <w:t>.</w:t>
      </w:r>
      <w:r w:rsidR="008A5F55" w:rsidRPr="008A5F55">
        <w:rPr>
          <w:rFonts w:ascii="Arial" w:hAnsi="Arial" w:cs="Arial"/>
          <w:sz w:val="24"/>
          <w:szCs w:val="24"/>
          <w:lang w:val="en-US"/>
        </w:rPr>
        <w:t>pervomaiskiy</w:t>
      </w:r>
      <w:r w:rsidR="008A5F55" w:rsidRPr="008A5F55">
        <w:rPr>
          <w:rFonts w:ascii="Arial" w:hAnsi="Arial" w:cs="Arial"/>
          <w:sz w:val="24"/>
          <w:szCs w:val="24"/>
        </w:rPr>
        <w:t>@</w:t>
      </w:r>
      <w:r w:rsidR="008A5F55" w:rsidRPr="008A5F55">
        <w:rPr>
          <w:rFonts w:ascii="Arial" w:hAnsi="Arial" w:cs="Arial"/>
          <w:sz w:val="24"/>
          <w:szCs w:val="24"/>
          <w:lang w:val="en-US"/>
        </w:rPr>
        <w:t>tularegion</w:t>
      </w:r>
      <w:r w:rsidR="008A5F55" w:rsidRPr="008A5F55">
        <w:rPr>
          <w:rFonts w:ascii="Arial" w:hAnsi="Arial" w:cs="Arial"/>
          <w:sz w:val="24"/>
          <w:szCs w:val="24"/>
        </w:rPr>
        <w:t>.</w:t>
      </w:r>
      <w:r w:rsidR="008A5F55" w:rsidRPr="008A5F55">
        <w:rPr>
          <w:rFonts w:ascii="Arial" w:hAnsi="Arial" w:cs="Arial"/>
          <w:sz w:val="24"/>
          <w:szCs w:val="24"/>
          <w:lang w:val="en-US"/>
        </w:rPr>
        <w:t>ru</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телефон 8 (48751) </w:t>
      </w:r>
      <w:r w:rsidR="008A5F55">
        <w:rPr>
          <w:rFonts w:ascii="Arial" w:hAnsi="Arial" w:cs="Arial"/>
          <w:sz w:val="24"/>
          <w:szCs w:val="24"/>
        </w:rPr>
        <w:t>6-48-98</w:t>
      </w:r>
      <w:r w:rsidRPr="00170B7F">
        <w:rPr>
          <w:rFonts w:ascii="Arial" w:hAnsi="Arial" w:cs="Arial"/>
          <w:sz w:val="24"/>
          <w:szCs w:val="24"/>
        </w:rPr>
        <w:t>, факс 8 (48751) </w:t>
      </w:r>
      <w:r w:rsidR="008A5F55">
        <w:rPr>
          <w:rFonts w:ascii="Arial" w:hAnsi="Arial" w:cs="Arial"/>
          <w:sz w:val="24"/>
          <w:szCs w:val="24"/>
        </w:rPr>
        <w:t>6-33-13</w:t>
      </w:r>
      <w:r w:rsidRPr="00170B7F">
        <w:rPr>
          <w:rFonts w:ascii="Arial" w:hAnsi="Arial" w:cs="Arial"/>
          <w:sz w:val="24"/>
          <w:szCs w:val="24"/>
        </w:rPr>
        <w:t>.</w:t>
      </w:r>
    </w:p>
    <w:p w:rsidR="004A1CAF" w:rsidRPr="00170B7F"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2. Местонахождение и график работы администрации муниципального образования </w:t>
      </w:r>
      <w:r w:rsidR="008A5F55">
        <w:rPr>
          <w:rFonts w:ascii="Arial" w:hAnsi="Arial" w:cs="Arial"/>
          <w:sz w:val="24"/>
          <w:szCs w:val="24"/>
        </w:rPr>
        <w:t>рабочий поселок Первомайский</w:t>
      </w:r>
      <w:r w:rsidR="004A00A9" w:rsidRPr="00170B7F">
        <w:rPr>
          <w:rFonts w:ascii="Arial" w:hAnsi="Arial" w:cs="Arial"/>
          <w:sz w:val="24"/>
          <w:szCs w:val="24"/>
        </w:rPr>
        <w:t xml:space="preserve"> Щекинского</w:t>
      </w:r>
      <w:r w:rsidRPr="00170B7F">
        <w:rPr>
          <w:rFonts w:ascii="Arial" w:hAnsi="Arial" w:cs="Arial"/>
          <w:sz w:val="24"/>
          <w:szCs w:val="24"/>
        </w:rPr>
        <w:t xml:space="preserve"> район</w:t>
      </w:r>
      <w:r w:rsidR="004A00A9" w:rsidRPr="00170B7F">
        <w:rPr>
          <w:rFonts w:ascii="Arial" w:hAnsi="Arial" w:cs="Arial"/>
          <w:sz w:val="24"/>
          <w:szCs w:val="24"/>
        </w:rPr>
        <w:t>а</w:t>
      </w:r>
      <w:r w:rsidRPr="00170B7F">
        <w:rPr>
          <w:rFonts w:ascii="Arial" w:hAnsi="Arial" w:cs="Arial"/>
          <w:sz w:val="24"/>
          <w:szCs w:val="24"/>
        </w:rPr>
        <w:t>:</w:t>
      </w:r>
    </w:p>
    <w:p w:rsidR="004A00A9" w:rsidRPr="00170B7F" w:rsidRDefault="004A00A9"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  почтовый адрес: </w:t>
      </w:r>
      <w:r w:rsidR="008A5F55">
        <w:rPr>
          <w:rFonts w:ascii="Arial" w:hAnsi="Arial" w:cs="Arial"/>
          <w:sz w:val="24"/>
          <w:szCs w:val="24"/>
        </w:rPr>
        <w:t>301212</w:t>
      </w:r>
      <w:r w:rsidR="008A5F55" w:rsidRPr="00170B7F">
        <w:rPr>
          <w:rFonts w:ascii="Arial" w:hAnsi="Arial" w:cs="Arial"/>
          <w:sz w:val="24"/>
          <w:szCs w:val="24"/>
        </w:rPr>
        <w:t xml:space="preserve">, Тульская область, Щекинский район, </w:t>
      </w:r>
      <w:r w:rsidR="008A5F55">
        <w:rPr>
          <w:rFonts w:ascii="Arial" w:hAnsi="Arial" w:cs="Arial"/>
          <w:sz w:val="24"/>
          <w:szCs w:val="24"/>
        </w:rPr>
        <w:t>р.п. Первомайский, пр. Улитина д. 12</w:t>
      </w:r>
      <w:r w:rsidRPr="00170B7F">
        <w:rPr>
          <w:rFonts w:ascii="Arial" w:hAnsi="Arial" w:cs="Arial"/>
          <w:sz w:val="24"/>
          <w:szCs w:val="24"/>
        </w:rPr>
        <w:t xml:space="preserve">; </w:t>
      </w:r>
    </w:p>
    <w:p w:rsidR="004A00A9" w:rsidRPr="00170B7F" w:rsidRDefault="004A00A9"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 место нахождения: </w:t>
      </w:r>
      <w:r w:rsidR="008A5F55">
        <w:rPr>
          <w:rFonts w:ascii="Arial" w:hAnsi="Arial" w:cs="Arial"/>
          <w:sz w:val="24"/>
          <w:szCs w:val="24"/>
        </w:rPr>
        <w:t>301212</w:t>
      </w:r>
      <w:r w:rsidR="008A5F55" w:rsidRPr="00170B7F">
        <w:rPr>
          <w:rFonts w:ascii="Arial" w:hAnsi="Arial" w:cs="Arial"/>
          <w:sz w:val="24"/>
          <w:szCs w:val="24"/>
        </w:rPr>
        <w:t xml:space="preserve">, Тульская область, Щекинский район, </w:t>
      </w:r>
      <w:r w:rsidR="008A5F55">
        <w:rPr>
          <w:rFonts w:ascii="Arial" w:hAnsi="Arial" w:cs="Arial"/>
          <w:sz w:val="24"/>
          <w:szCs w:val="24"/>
        </w:rPr>
        <w:t>р.п. Первомайский, пр. Улитина д. 12</w:t>
      </w:r>
    </w:p>
    <w:p w:rsidR="004A1CAF" w:rsidRPr="00170B7F"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режим работы: понедельник – четверг с </w:t>
      </w:r>
      <w:r w:rsidR="008A5F55">
        <w:rPr>
          <w:rFonts w:ascii="Arial" w:hAnsi="Arial" w:cs="Arial"/>
          <w:sz w:val="24"/>
          <w:szCs w:val="24"/>
        </w:rPr>
        <w:t>9</w:t>
      </w:r>
      <w:r w:rsidRPr="00170B7F">
        <w:rPr>
          <w:rFonts w:ascii="Arial" w:hAnsi="Arial" w:cs="Arial"/>
          <w:sz w:val="24"/>
          <w:szCs w:val="24"/>
        </w:rPr>
        <w:t>-</w:t>
      </w:r>
      <w:r w:rsidR="008A5F55">
        <w:rPr>
          <w:rFonts w:ascii="Arial" w:hAnsi="Arial" w:cs="Arial"/>
          <w:sz w:val="24"/>
          <w:szCs w:val="24"/>
        </w:rPr>
        <w:t>0</w:t>
      </w:r>
      <w:r w:rsidRPr="00170B7F">
        <w:rPr>
          <w:rFonts w:ascii="Arial" w:hAnsi="Arial" w:cs="Arial"/>
          <w:sz w:val="24"/>
          <w:szCs w:val="24"/>
        </w:rPr>
        <w:t>0 до 13-00 и с 1</w:t>
      </w:r>
      <w:r w:rsidR="008A5F55">
        <w:rPr>
          <w:rFonts w:ascii="Arial" w:hAnsi="Arial" w:cs="Arial"/>
          <w:sz w:val="24"/>
          <w:szCs w:val="24"/>
        </w:rPr>
        <w:t>3-48</w:t>
      </w:r>
      <w:r w:rsidRPr="00170B7F">
        <w:rPr>
          <w:rFonts w:ascii="Arial" w:hAnsi="Arial" w:cs="Arial"/>
          <w:sz w:val="24"/>
          <w:szCs w:val="24"/>
        </w:rPr>
        <w:t xml:space="preserve"> до    1</w:t>
      </w:r>
      <w:r w:rsidR="008A5F55">
        <w:rPr>
          <w:rFonts w:ascii="Arial" w:hAnsi="Arial" w:cs="Arial"/>
          <w:sz w:val="24"/>
          <w:szCs w:val="24"/>
        </w:rPr>
        <w:t>8-0</w:t>
      </w:r>
      <w:r w:rsidRPr="00170B7F">
        <w:rPr>
          <w:rFonts w:ascii="Arial" w:hAnsi="Arial" w:cs="Arial"/>
          <w:sz w:val="24"/>
          <w:szCs w:val="24"/>
        </w:rPr>
        <w:t xml:space="preserve">0 часов, </w:t>
      </w:r>
      <w:r w:rsidR="008A5F55">
        <w:rPr>
          <w:rFonts w:ascii="Arial" w:hAnsi="Arial" w:cs="Arial"/>
          <w:sz w:val="24"/>
          <w:szCs w:val="24"/>
        </w:rPr>
        <w:t>пятница с 9-00 до 13-00 и с 13</w:t>
      </w:r>
      <w:r w:rsidR="004A00A9" w:rsidRPr="00170B7F">
        <w:rPr>
          <w:rFonts w:ascii="Arial" w:hAnsi="Arial" w:cs="Arial"/>
          <w:sz w:val="24"/>
          <w:szCs w:val="24"/>
        </w:rPr>
        <w:t>-</w:t>
      </w:r>
      <w:r w:rsidR="008A5F55">
        <w:rPr>
          <w:rFonts w:ascii="Arial" w:hAnsi="Arial" w:cs="Arial"/>
          <w:sz w:val="24"/>
          <w:szCs w:val="24"/>
        </w:rPr>
        <w:t>48</w:t>
      </w:r>
      <w:r w:rsidRPr="00170B7F">
        <w:rPr>
          <w:rFonts w:ascii="Arial" w:hAnsi="Arial" w:cs="Arial"/>
          <w:sz w:val="24"/>
          <w:szCs w:val="24"/>
        </w:rPr>
        <w:t xml:space="preserve"> до 1</w:t>
      </w:r>
      <w:r w:rsidR="008A5F55">
        <w:rPr>
          <w:rFonts w:ascii="Arial" w:hAnsi="Arial" w:cs="Arial"/>
          <w:sz w:val="24"/>
          <w:szCs w:val="24"/>
        </w:rPr>
        <w:t>7</w:t>
      </w:r>
      <w:r w:rsidRPr="00170B7F">
        <w:rPr>
          <w:rFonts w:ascii="Arial" w:hAnsi="Arial" w:cs="Arial"/>
          <w:sz w:val="24"/>
          <w:szCs w:val="24"/>
        </w:rPr>
        <w:t>-00 часов;</w:t>
      </w:r>
    </w:p>
    <w:p w:rsidR="004A1CAF" w:rsidRPr="00170B7F"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приемные дни: понедельник</w:t>
      </w:r>
      <w:r w:rsidR="004A00A9" w:rsidRPr="00170B7F">
        <w:rPr>
          <w:rFonts w:ascii="Arial" w:hAnsi="Arial" w:cs="Arial"/>
          <w:sz w:val="24"/>
          <w:szCs w:val="24"/>
        </w:rPr>
        <w:t xml:space="preserve"> - </w:t>
      </w:r>
      <w:r w:rsidRPr="00170B7F">
        <w:rPr>
          <w:rFonts w:ascii="Arial" w:hAnsi="Arial" w:cs="Arial"/>
          <w:sz w:val="24"/>
          <w:szCs w:val="24"/>
        </w:rPr>
        <w:t>пятница.</w:t>
      </w:r>
    </w:p>
    <w:p w:rsidR="004A1CAF" w:rsidRPr="00170B7F"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телефон: 8(48751)</w:t>
      </w:r>
      <w:r w:rsidR="008A5F55">
        <w:rPr>
          <w:rFonts w:ascii="Arial" w:hAnsi="Arial" w:cs="Arial"/>
          <w:sz w:val="24"/>
          <w:szCs w:val="24"/>
        </w:rPr>
        <w:t>6-45-40</w:t>
      </w:r>
      <w:r w:rsidRPr="00170B7F">
        <w:rPr>
          <w:rFonts w:ascii="Arial" w:hAnsi="Arial" w:cs="Arial"/>
          <w:sz w:val="24"/>
          <w:szCs w:val="24"/>
        </w:rPr>
        <w:t>.</w:t>
      </w:r>
    </w:p>
    <w:p w:rsidR="008A5F55" w:rsidRDefault="004A1CAF" w:rsidP="007D581F">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адрес электронной почты:  </w:t>
      </w:r>
      <w:r w:rsidR="008A5F55" w:rsidRPr="008A5F55">
        <w:rPr>
          <w:rFonts w:ascii="Arial" w:hAnsi="Arial" w:cs="Arial"/>
          <w:sz w:val="24"/>
          <w:szCs w:val="24"/>
          <w:lang w:val="en-US"/>
        </w:rPr>
        <w:t>ased</w:t>
      </w:r>
      <w:r w:rsidR="008A5F55" w:rsidRPr="008A5F55">
        <w:rPr>
          <w:rFonts w:ascii="Arial" w:hAnsi="Arial" w:cs="Arial"/>
          <w:sz w:val="24"/>
          <w:szCs w:val="24"/>
        </w:rPr>
        <w:t>_</w:t>
      </w:r>
      <w:r w:rsidR="008A5F55" w:rsidRPr="008A5F55">
        <w:rPr>
          <w:rFonts w:ascii="Arial" w:hAnsi="Arial" w:cs="Arial"/>
          <w:sz w:val="24"/>
          <w:szCs w:val="24"/>
          <w:lang w:val="en-US"/>
        </w:rPr>
        <w:t>mo</w:t>
      </w:r>
      <w:r w:rsidR="008A5F55" w:rsidRPr="008A5F55">
        <w:rPr>
          <w:rFonts w:ascii="Arial" w:hAnsi="Arial" w:cs="Arial"/>
          <w:sz w:val="24"/>
          <w:szCs w:val="24"/>
        </w:rPr>
        <w:t>_</w:t>
      </w:r>
      <w:r w:rsidR="008A5F55" w:rsidRPr="008A5F55">
        <w:rPr>
          <w:rFonts w:ascii="Arial" w:hAnsi="Arial" w:cs="Arial"/>
          <w:sz w:val="24"/>
          <w:szCs w:val="24"/>
          <w:lang w:val="en-US"/>
        </w:rPr>
        <w:t>r</w:t>
      </w:r>
      <w:r w:rsidR="008A5F55" w:rsidRPr="008A5F55">
        <w:rPr>
          <w:rFonts w:ascii="Arial" w:hAnsi="Arial" w:cs="Arial"/>
          <w:sz w:val="24"/>
          <w:szCs w:val="24"/>
        </w:rPr>
        <w:t>.</w:t>
      </w:r>
      <w:r w:rsidR="008A5F55" w:rsidRPr="008A5F55">
        <w:rPr>
          <w:rFonts w:ascii="Arial" w:hAnsi="Arial" w:cs="Arial"/>
          <w:sz w:val="24"/>
          <w:szCs w:val="24"/>
          <w:lang w:val="en-US"/>
        </w:rPr>
        <w:t>p</w:t>
      </w:r>
      <w:r w:rsidR="008A5F55" w:rsidRPr="008A5F55">
        <w:rPr>
          <w:rFonts w:ascii="Arial" w:hAnsi="Arial" w:cs="Arial"/>
          <w:sz w:val="24"/>
          <w:szCs w:val="24"/>
        </w:rPr>
        <w:t>.</w:t>
      </w:r>
      <w:r w:rsidR="008A5F55" w:rsidRPr="008A5F55">
        <w:rPr>
          <w:rFonts w:ascii="Arial" w:hAnsi="Arial" w:cs="Arial"/>
          <w:sz w:val="24"/>
          <w:szCs w:val="24"/>
          <w:lang w:val="en-US"/>
        </w:rPr>
        <w:t>pervomaiskiy</w:t>
      </w:r>
      <w:r w:rsidR="008A5F55" w:rsidRPr="008A5F55">
        <w:rPr>
          <w:rFonts w:ascii="Arial" w:hAnsi="Arial" w:cs="Arial"/>
          <w:sz w:val="24"/>
          <w:szCs w:val="24"/>
        </w:rPr>
        <w:t>@</w:t>
      </w:r>
      <w:r w:rsidR="008A5F55" w:rsidRPr="008A5F55">
        <w:rPr>
          <w:rFonts w:ascii="Arial" w:hAnsi="Arial" w:cs="Arial"/>
          <w:sz w:val="24"/>
          <w:szCs w:val="24"/>
          <w:lang w:val="en-US"/>
        </w:rPr>
        <w:t>tularegion</w:t>
      </w:r>
      <w:r w:rsidR="008A5F55" w:rsidRPr="008A5F55">
        <w:rPr>
          <w:rFonts w:ascii="Arial" w:hAnsi="Arial" w:cs="Arial"/>
          <w:sz w:val="24"/>
          <w:szCs w:val="24"/>
        </w:rPr>
        <w:t>.</w:t>
      </w:r>
      <w:r w:rsidR="008A5F55" w:rsidRPr="008A5F55">
        <w:rPr>
          <w:rFonts w:ascii="Arial" w:hAnsi="Arial" w:cs="Arial"/>
          <w:sz w:val="24"/>
          <w:szCs w:val="24"/>
          <w:lang w:val="en-US"/>
        </w:rPr>
        <w:t>ru</w:t>
      </w:r>
      <w:r w:rsidR="008A5F55" w:rsidRPr="00170B7F">
        <w:rPr>
          <w:rFonts w:ascii="Arial" w:hAnsi="Arial" w:cs="Arial"/>
          <w:sz w:val="24"/>
          <w:szCs w:val="24"/>
        </w:rPr>
        <w:t xml:space="preserve"> </w:t>
      </w:r>
    </w:p>
    <w:p w:rsidR="008A5F55" w:rsidRPr="00170B7F" w:rsidRDefault="004A1CAF" w:rsidP="008A5F55">
      <w:pPr>
        <w:autoSpaceDE w:val="0"/>
        <w:autoSpaceDN w:val="0"/>
        <w:adjustRightInd w:val="0"/>
        <w:ind w:firstLine="709"/>
        <w:jc w:val="both"/>
        <w:rPr>
          <w:rFonts w:ascii="Arial" w:hAnsi="Arial" w:cs="Arial"/>
          <w:sz w:val="24"/>
          <w:szCs w:val="24"/>
        </w:rPr>
      </w:pPr>
      <w:r w:rsidRPr="00170B7F">
        <w:rPr>
          <w:rFonts w:ascii="Arial" w:hAnsi="Arial" w:cs="Arial"/>
          <w:sz w:val="24"/>
          <w:szCs w:val="24"/>
        </w:rPr>
        <w:t xml:space="preserve">3. Прием документов осуществляется по адресам: </w:t>
      </w:r>
      <w:r w:rsidR="008A5F55">
        <w:rPr>
          <w:rFonts w:ascii="Arial" w:hAnsi="Arial" w:cs="Arial"/>
          <w:sz w:val="24"/>
          <w:szCs w:val="24"/>
        </w:rPr>
        <w:t>301212</w:t>
      </w:r>
      <w:r w:rsidR="008A5F55" w:rsidRPr="00170B7F">
        <w:rPr>
          <w:rFonts w:ascii="Arial" w:hAnsi="Arial" w:cs="Arial"/>
          <w:sz w:val="24"/>
          <w:szCs w:val="24"/>
        </w:rPr>
        <w:t xml:space="preserve">, Тульская область, Щекинский район, </w:t>
      </w:r>
      <w:r w:rsidR="008A5F55">
        <w:rPr>
          <w:rFonts w:ascii="Arial" w:hAnsi="Arial" w:cs="Arial"/>
          <w:sz w:val="24"/>
          <w:szCs w:val="24"/>
        </w:rPr>
        <w:t>р.п. Первомайский, пр. Улитина д. 12</w:t>
      </w:r>
      <w:r w:rsidRPr="00170B7F">
        <w:rPr>
          <w:rFonts w:ascii="Arial" w:hAnsi="Arial" w:cs="Arial"/>
          <w:sz w:val="24"/>
          <w:szCs w:val="24"/>
        </w:rPr>
        <w:t xml:space="preserve">; </w:t>
      </w:r>
      <w:r w:rsidR="008A5F55" w:rsidRPr="00170B7F">
        <w:rPr>
          <w:rFonts w:ascii="Arial" w:hAnsi="Arial" w:cs="Arial"/>
          <w:sz w:val="24"/>
          <w:szCs w:val="24"/>
        </w:rPr>
        <w:t xml:space="preserve">понедельник – четверг с </w:t>
      </w:r>
      <w:r w:rsidR="008A5F55">
        <w:rPr>
          <w:rFonts w:ascii="Arial" w:hAnsi="Arial" w:cs="Arial"/>
          <w:sz w:val="24"/>
          <w:szCs w:val="24"/>
        </w:rPr>
        <w:t>9</w:t>
      </w:r>
      <w:r w:rsidR="008A5F55" w:rsidRPr="00170B7F">
        <w:rPr>
          <w:rFonts w:ascii="Arial" w:hAnsi="Arial" w:cs="Arial"/>
          <w:sz w:val="24"/>
          <w:szCs w:val="24"/>
        </w:rPr>
        <w:t>-</w:t>
      </w:r>
      <w:r w:rsidR="008A5F55">
        <w:rPr>
          <w:rFonts w:ascii="Arial" w:hAnsi="Arial" w:cs="Arial"/>
          <w:sz w:val="24"/>
          <w:szCs w:val="24"/>
        </w:rPr>
        <w:t>0</w:t>
      </w:r>
      <w:r w:rsidR="008A5F55" w:rsidRPr="00170B7F">
        <w:rPr>
          <w:rFonts w:ascii="Arial" w:hAnsi="Arial" w:cs="Arial"/>
          <w:sz w:val="24"/>
          <w:szCs w:val="24"/>
        </w:rPr>
        <w:t>0 до 13-00 и с 1</w:t>
      </w:r>
      <w:r w:rsidR="008A5F55">
        <w:rPr>
          <w:rFonts w:ascii="Arial" w:hAnsi="Arial" w:cs="Arial"/>
          <w:sz w:val="24"/>
          <w:szCs w:val="24"/>
        </w:rPr>
        <w:t>3-48</w:t>
      </w:r>
      <w:r w:rsidR="008A5F55" w:rsidRPr="00170B7F">
        <w:rPr>
          <w:rFonts w:ascii="Arial" w:hAnsi="Arial" w:cs="Arial"/>
          <w:sz w:val="24"/>
          <w:szCs w:val="24"/>
        </w:rPr>
        <w:t xml:space="preserve"> до    1</w:t>
      </w:r>
      <w:r w:rsidR="008A5F55">
        <w:rPr>
          <w:rFonts w:ascii="Arial" w:hAnsi="Arial" w:cs="Arial"/>
          <w:sz w:val="24"/>
          <w:szCs w:val="24"/>
        </w:rPr>
        <w:t>8-0</w:t>
      </w:r>
      <w:r w:rsidR="008A5F55" w:rsidRPr="00170B7F">
        <w:rPr>
          <w:rFonts w:ascii="Arial" w:hAnsi="Arial" w:cs="Arial"/>
          <w:sz w:val="24"/>
          <w:szCs w:val="24"/>
        </w:rPr>
        <w:t xml:space="preserve">0 часов, </w:t>
      </w:r>
      <w:r w:rsidR="008A5F55">
        <w:rPr>
          <w:rFonts w:ascii="Arial" w:hAnsi="Arial" w:cs="Arial"/>
          <w:sz w:val="24"/>
          <w:szCs w:val="24"/>
        </w:rPr>
        <w:t>пятница с 9-00 до 13-00 и с 13</w:t>
      </w:r>
      <w:r w:rsidR="008A5F55" w:rsidRPr="00170B7F">
        <w:rPr>
          <w:rFonts w:ascii="Arial" w:hAnsi="Arial" w:cs="Arial"/>
          <w:sz w:val="24"/>
          <w:szCs w:val="24"/>
        </w:rPr>
        <w:t>-</w:t>
      </w:r>
      <w:r w:rsidR="008A5F55">
        <w:rPr>
          <w:rFonts w:ascii="Arial" w:hAnsi="Arial" w:cs="Arial"/>
          <w:sz w:val="24"/>
          <w:szCs w:val="24"/>
        </w:rPr>
        <w:t>48</w:t>
      </w:r>
      <w:r w:rsidR="008A5F55" w:rsidRPr="00170B7F">
        <w:rPr>
          <w:rFonts w:ascii="Arial" w:hAnsi="Arial" w:cs="Arial"/>
          <w:sz w:val="24"/>
          <w:szCs w:val="24"/>
        </w:rPr>
        <w:t xml:space="preserve"> до 1</w:t>
      </w:r>
      <w:r w:rsidR="008A5F55">
        <w:rPr>
          <w:rFonts w:ascii="Arial" w:hAnsi="Arial" w:cs="Arial"/>
          <w:sz w:val="24"/>
          <w:szCs w:val="24"/>
        </w:rPr>
        <w:t>7</w:t>
      </w:r>
      <w:r w:rsidR="008A5F55" w:rsidRPr="00170B7F">
        <w:rPr>
          <w:rFonts w:ascii="Arial" w:hAnsi="Arial" w:cs="Arial"/>
          <w:sz w:val="24"/>
          <w:szCs w:val="24"/>
        </w:rPr>
        <w:t>-00 часов;</w:t>
      </w:r>
    </w:p>
    <w:p w:rsidR="004A1CAF" w:rsidRPr="00170B7F" w:rsidRDefault="004A1CAF" w:rsidP="008A5F55">
      <w:pPr>
        <w:autoSpaceDE w:val="0"/>
        <w:autoSpaceDN w:val="0"/>
        <w:adjustRightInd w:val="0"/>
        <w:ind w:firstLine="709"/>
        <w:jc w:val="both"/>
        <w:rPr>
          <w:rFonts w:ascii="Arial" w:hAnsi="Arial" w:cs="Arial"/>
          <w:bCs/>
          <w:sz w:val="24"/>
          <w:szCs w:val="24"/>
        </w:rPr>
      </w:pPr>
      <w:r w:rsidRPr="00170B7F">
        <w:rPr>
          <w:rFonts w:ascii="Arial" w:hAnsi="Arial" w:cs="Arial"/>
          <w:bCs/>
          <w:sz w:val="24"/>
          <w:szCs w:val="24"/>
        </w:rPr>
        <w:t>Местонахождение многофункционального центра:</w:t>
      </w:r>
    </w:p>
    <w:p w:rsidR="004A1CAF" w:rsidRPr="00170B7F" w:rsidRDefault="004A1CAF" w:rsidP="007D581F">
      <w:pPr>
        <w:widowControl w:val="0"/>
        <w:snapToGrid w:val="0"/>
        <w:ind w:firstLine="709"/>
        <w:jc w:val="both"/>
        <w:rPr>
          <w:rFonts w:ascii="Arial" w:hAnsi="Arial" w:cs="Arial"/>
          <w:bCs/>
          <w:sz w:val="24"/>
          <w:szCs w:val="24"/>
        </w:rPr>
      </w:pPr>
      <w:r w:rsidRPr="00170B7F">
        <w:rPr>
          <w:rFonts w:ascii="Arial" w:hAnsi="Arial" w:cs="Arial"/>
          <w:bCs/>
          <w:sz w:val="24"/>
          <w:szCs w:val="24"/>
        </w:rPr>
        <w:t>3012</w:t>
      </w:r>
      <w:r w:rsidR="008A5F55">
        <w:rPr>
          <w:rFonts w:ascii="Arial" w:hAnsi="Arial" w:cs="Arial"/>
          <w:bCs/>
          <w:sz w:val="24"/>
          <w:szCs w:val="24"/>
        </w:rPr>
        <w:t>12</w:t>
      </w:r>
      <w:r w:rsidRPr="00170B7F">
        <w:rPr>
          <w:rFonts w:ascii="Arial" w:hAnsi="Arial" w:cs="Arial"/>
          <w:bCs/>
          <w:sz w:val="24"/>
          <w:szCs w:val="24"/>
        </w:rPr>
        <w:t>, Тульская область,</w:t>
      </w:r>
      <w:r w:rsidR="00155EB1" w:rsidRPr="00170B7F">
        <w:rPr>
          <w:rFonts w:ascii="Arial" w:hAnsi="Arial" w:cs="Arial"/>
          <w:bCs/>
          <w:sz w:val="24"/>
          <w:szCs w:val="24"/>
        </w:rPr>
        <w:t xml:space="preserve"> Щекинский район </w:t>
      </w:r>
      <w:r w:rsidR="008A5F55">
        <w:rPr>
          <w:rFonts w:ascii="Arial" w:hAnsi="Arial" w:cs="Arial"/>
          <w:bCs/>
          <w:sz w:val="24"/>
          <w:szCs w:val="24"/>
        </w:rPr>
        <w:t>р.п. Первомайский</w:t>
      </w:r>
      <w:r w:rsidRPr="00170B7F">
        <w:rPr>
          <w:rFonts w:ascii="Arial" w:hAnsi="Arial" w:cs="Arial"/>
          <w:bCs/>
          <w:sz w:val="24"/>
          <w:szCs w:val="24"/>
        </w:rPr>
        <w:t xml:space="preserve">, ул. </w:t>
      </w:r>
      <w:r w:rsidR="00394DC0">
        <w:rPr>
          <w:rFonts w:ascii="Arial" w:hAnsi="Arial" w:cs="Arial"/>
          <w:bCs/>
          <w:sz w:val="24"/>
          <w:szCs w:val="24"/>
        </w:rPr>
        <w:t>Октябрьская, д.4</w:t>
      </w:r>
      <w:r w:rsidRPr="00170B7F">
        <w:rPr>
          <w:rFonts w:ascii="Arial" w:hAnsi="Arial" w:cs="Arial"/>
          <w:bCs/>
          <w:sz w:val="24"/>
          <w:szCs w:val="24"/>
        </w:rPr>
        <w:t>;</w:t>
      </w:r>
    </w:p>
    <w:p w:rsidR="004A1CAF" w:rsidRPr="00170B7F" w:rsidRDefault="004A1CAF" w:rsidP="007D581F">
      <w:pPr>
        <w:widowControl w:val="0"/>
        <w:snapToGrid w:val="0"/>
        <w:ind w:firstLine="709"/>
        <w:jc w:val="both"/>
        <w:rPr>
          <w:rFonts w:ascii="Arial" w:hAnsi="Arial" w:cs="Arial"/>
          <w:bCs/>
          <w:sz w:val="24"/>
          <w:szCs w:val="24"/>
        </w:rPr>
      </w:pPr>
      <w:r w:rsidRPr="00170B7F">
        <w:rPr>
          <w:rFonts w:ascii="Arial" w:hAnsi="Arial" w:cs="Arial"/>
          <w:bCs/>
          <w:sz w:val="24"/>
          <w:szCs w:val="24"/>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4A1CAF" w:rsidRPr="00170B7F" w:rsidRDefault="004A1CAF" w:rsidP="007D581F">
      <w:pPr>
        <w:widowControl w:val="0"/>
        <w:snapToGrid w:val="0"/>
        <w:ind w:firstLine="709"/>
        <w:jc w:val="both"/>
        <w:rPr>
          <w:rFonts w:ascii="Arial" w:hAnsi="Arial" w:cs="Arial"/>
          <w:bCs/>
          <w:sz w:val="24"/>
          <w:szCs w:val="24"/>
        </w:rPr>
      </w:pPr>
      <w:r w:rsidRPr="00170B7F">
        <w:rPr>
          <w:rFonts w:ascii="Arial" w:hAnsi="Arial" w:cs="Arial"/>
          <w:bCs/>
          <w:sz w:val="24"/>
          <w:szCs w:val="24"/>
        </w:rPr>
        <w:t>Справочный телефон многофункционального центра: 8 (800) 450-00-71.</w:t>
      </w:r>
    </w:p>
    <w:p w:rsidR="004A1CAF" w:rsidRPr="00170B7F" w:rsidRDefault="004A1CAF" w:rsidP="007D581F">
      <w:pPr>
        <w:widowControl w:val="0"/>
        <w:snapToGrid w:val="0"/>
        <w:ind w:firstLine="709"/>
        <w:jc w:val="both"/>
        <w:rPr>
          <w:rFonts w:ascii="Arial" w:hAnsi="Arial" w:cs="Arial"/>
          <w:bCs/>
          <w:sz w:val="24"/>
          <w:szCs w:val="24"/>
        </w:rPr>
      </w:pPr>
      <w:r w:rsidRPr="00170B7F">
        <w:rPr>
          <w:rFonts w:ascii="Arial" w:hAnsi="Arial" w:cs="Arial"/>
          <w:bCs/>
          <w:sz w:val="24"/>
          <w:szCs w:val="24"/>
        </w:rPr>
        <w:t xml:space="preserve">Единый портал государственных и муниципальных услуг (функций): </w:t>
      </w:r>
      <w:hyperlink r:id="rId16" w:history="1">
        <w:r w:rsidRPr="00170B7F">
          <w:rPr>
            <w:rFonts w:ascii="Arial" w:hAnsi="Arial" w:cs="Arial"/>
            <w:bCs/>
            <w:sz w:val="24"/>
            <w:szCs w:val="24"/>
          </w:rPr>
          <w:t>www.gosuslugi.ru</w:t>
        </w:r>
      </w:hyperlink>
      <w:r w:rsidRPr="00170B7F">
        <w:rPr>
          <w:rFonts w:ascii="Arial" w:hAnsi="Arial" w:cs="Arial"/>
          <w:bCs/>
          <w:sz w:val="24"/>
          <w:szCs w:val="24"/>
        </w:rPr>
        <w:t>.</w:t>
      </w:r>
    </w:p>
    <w:p w:rsidR="004A1CAF" w:rsidRPr="00170B7F" w:rsidRDefault="004A1CAF" w:rsidP="007D581F">
      <w:pPr>
        <w:widowControl w:val="0"/>
        <w:snapToGrid w:val="0"/>
        <w:ind w:firstLine="709"/>
        <w:jc w:val="both"/>
        <w:rPr>
          <w:rFonts w:ascii="Arial" w:hAnsi="Arial" w:cs="Arial"/>
          <w:bCs/>
          <w:sz w:val="24"/>
          <w:szCs w:val="24"/>
        </w:rPr>
      </w:pPr>
      <w:r w:rsidRPr="00170B7F">
        <w:rPr>
          <w:rFonts w:ascii="Arial" w:hAnsi="Arial" w:cs="Arial"/>
          <w:sz w:val="24"/>
          <w:szCs w:val="24"/>
        </w:rPr>
        <w:t xml:space="preserve">Портал государственных и муниципальных услуг Тульской </w:t>
      </w:r>
      <w:r w:rsidRPr="00170B7F">
        <w:rPr>
          <w:rFonts w:ascii="Arial" w:hAnsi="Arial" w:cs="Arial"/>
          <w:bCs/>
          <w:sz w:val="24"/>
          <w:szCs w:val="24"/>
        </w:rPr>
        <w:t>области: www.gosuslugi71.ru</w:t>
      </w:r>
    </w:p>
    <w:p w:rsidR="004A1CAF" w:rsidRPr="00170B7F" w:rsidRDefault="004A1CAF" w:rsidP="007D581F">
      <w:pPr>
        <w:widowControl w:val="0"/>
        <w:snapToGrid w:val="0"/>
        <w:ind w:firstLine="709"/>
        <w:jc w:val="both"/>
        <w:rPr>
          <w:rFonts w:ascii="Arial" w:hAnsi="Arial" w:cs="Arial"/>
          <w:bCs/>
          <w:sz w:val="24"/>
          <w:szCs w:val="24"/>
        </w:rPr>
      </w:pPr>
      <w:r w:rsidRPr="00170B7F">
        <w:rPr>
          <w:rFonts w:ascii="Arial" w:hAnsi="Arial" w:cs="Arial"/>
          <w:bCs/>
          <w:sz w:val="24"/>
          <w:szCs w:val="24"/>
        </w:rPr>
        <w:t xml:space="preserve">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w:t>
      </w:r>
      <w:r w:rsidR="00155EB1" w:rsidRPr="00170B7F">
        <w:rPr>
          <w:rFonts w:ascii="Arial" w:hAnsi="Arial" w:cs="Arial"/>
          <w:bCs/>
          <w:sz w:val="24"/>
          <w:szCs w:val="24"/>
        </w:rPr>
        <w:t>по административно-правовым вопросам и земельно-имущественным отношениям</w:t>
      </w:r>
      <w:r w:rsidRPr="00170B7F">
        <w:rPr>
          <w:rFonts w:ascii="Arial" w:hAnsi="Arial" w:cs="Arial"/>
          <w:bCs/>
          <w:sz w:val="24"/>
          <w:szCs w:val="24"/>
        </w:rPr>
        <w:t xml:space="preserve"> в соответствии с режимом приема заявителей.</w:t>
      </w:r>
    </w:p>
    <w:p w:rsidR="00155EB1" w:rsidRPr="00170B7F" w:rsidRDefault="00155EB1" w:rsidP="00394DC0">
      <w:pPr>
        <w:widowControl w:val="0"/>
        <w:autoSpaceDE w:val="0"/>
        <w:autoSpaceDN w:val="0"/>
        <w:rPr>
          <w:rFonts w:ascii="Arial" w:hAnsi="Arial" w:cs="Arial"/>
          <w:sz w:val="24"/>
          <w:szCs w:val="24"/>
        </w:rPr>
      </w:pPr>
    </w:p>
    <w:p w:rsidR="004A1CAF" w:rsidRPr="00170B7F" w:rsidRDefault="004A1CAF" w:rsidP="00394DC0">
      <w:pPr>
        <w:widowControl w:val="0"/>
        <w:autoSpaceDE w:val="0"/>
        <w:autoSpaceDN w:val="0"/>
        <w:ind w:firstLine="709"/>
        <w:jc w:val="right"/>
        <w:rPr>
          <w:rFonts w:ascii="Arial" w:hAnsi="Arial" w:cs="Arial"/>
          <w:sz w:val="24"/>
          <w:szCs w:val="24"/>
        </w:rPr>
      </w:pPr>
      <w:r w:rsidRPr="00170B7F">
        <w:rPr>
          <w:rFonts w:ascii="Arial" w:hAnsi="Arial" w:cs="Arial"/>
          <w:sz w:val="24"/>
          <w:szCs w:val="24"/>
        </w:rPr>
        <w:lastRenderedPageBreak/>
        <w:t xml:space="preserve">  Приложение № 7</w:t>
      </w:r>
    </w:p>
    <w:p w:rsidR="004A1CAF" w:rsidRPr="00170B7F" w:rsidRDefault="004A1CAF" w:rsidP="00394DC0">
      <w:pPr>
        <w:tabs>
          <w:tab w:val="left" w:pos="4253"/>
        </w:tabs>
        <w:ind w:firstLine="709"/>
        <w:jc w:val="right"/>
        <w:rPr>
          <w:rFonts w:ascii="Arial" w:hAnsi="Arial" w:cs="Arial"/>
          <w:b/>
          <w:sz w:val="24"/>
          <w:szCs w:val="24"/>
        </w:rPr>
      </w:pPr>
      <w:r w:rsidRPr="00170B7F">
        <w:rPr>
          <w:rFonts w:ascii="Arial" w:hAnsi="Arial" w:cs="Arial"/>
          <w:sz w:val="24"/>
          <w:szCs w:val="24"/>
        </w:rPr>
        <w:tab/>
      </w:r>
      <w:r w:rsidRPr="00170B7F">
        <w:rPr>
          <w:rFonts w:ascii="Arial" w:hAnsi="Arial" w:cs="Arial"/>
          <w:sz w:val="24"/>
          <w:szCs w:val="24"/>
        </w:rPr>
        <w:tab/>
        <w:t>к Административному регламенту</w:t>
      </w:r>
    </w:p>
    <w:p w:rsidR="004A1CAF" w:rsidRPr="00170B7F" w:rsidRDefault="004A1CAF" w:rsidP="007D581F">
      <w:pPr>
        <w:tabs>
          <w:tab w:val="left" w:pos="4253"/>
        </w:tabs>
        <w:ind w:firstLine="709"/>
        <w:rPr>
          <w:rFonts w:ascii="Arial" w:hAnsi="Arial" w:cs="Arial"/>
          <w:b/>
          <w:sz w:val="24"/>
          <w:szCs w:val="24"/>
        </w:rPr>
      </w:pPr>
    </w:p>
    <w:p w:rsidR="004A1CAF" w:rsidRPr="00170B7F" w:rsidRDefault="004A1CAF" w:rsidP="00394DC0">
      <w:pPr>
        <w:tabs>
          <w:tab w:val="left" w:pos="4253"/>
        </w:tabs>
        <w:ind w:firstLine="709"/>
        <w:jc w:val="center"/>
        <w:rPr>
          <w:rFonts w:ascii="Arial" w:hAnsi="Arial" w:cs="Arial"/>
          <w:b/>
          <w:sz w:val="24"/>
          <w:szCs w:val="24"/>
        </w:rPr>
      </w:pPr>
      <w:r w:rsidRPr="00170B7F">
        <w:rPr>
          <w:rFonts w:ascii="Arial" w:hAnsi="Arial" w:cs="Arial"/>
          <w:b/>
          <w:sz w:val="24"/>
          <w:szCs w:val="24"/>
        </w:rPr>
        <w:t xml:space="preserve">В администрацию </w:t>
      </w:r>
      <w:r w:rsidR="00155EB1" w:rsidRPr="00170B7F">
        <w:rPr>
          <w:rFonts w:ascii="Arial" w:hAnsi="Arial" w:cs="Arial"/>
          <w:b/>
          <w:sz w:val="24"/>
          <w:szCs w:val="24"/>
        </w:rPr>
        <w:t xml:space="preserve">муниципального образования </w:t>
      </w:r>
      <w:r w:rsidR="00394DC0">
        <w:rPr>
          <w:rFonts w:ascii="Arial" w:hAnsi="Arial" w:cs="Arial"/>
          <w:b/>
          <w:sz w:val="24"/>
          <w:szCs w:val="24"/>
        </w:rPr>
        <w:t xml:space="preserve">рабочий поселок Первомайский </w:t>
      </w:r>
      <w:r w:rsidR="00AF4CFE" w:rsidRPr="00170B7F">
        <w:rPr>
          <w:rFonts w:ascii="Arial" w:hAnsi="Arial" w:cs="Arial"/>
          <w:b/>
          <w:sz w:val="24"/>
          <w:szCs w:val="24"/>
        </w:rPr>
        <w:t xml:space="preserve"> </w:t>
      </w:r>
      <w:r w:rsidRPr="00170B7F">
        <w:rPr>
          <w:rFonts w:ascii="Arial" w:hAnsi="Arial" w:cs="Arial"/>
          <w:b/>
          <w:sz w:val="24"/>
          <w:szCs w:val="24"/>
        </w:rPr>
        <w:t>Щекинского района</w:t>
      </w:r>
    </w:p>
    <w:p w:rsidR="004A1CAF" w:rsidRPr="00170B7F" w:rsidRDefault="004A1CAF" w:rsidP="007D581F">
      <w:pPr>
        <w:tabs>
          <w:tab w:val="left" w:pos="4253"/>
        </w:tabs>
        <w:ind w:firstLine="709"/>
        <w:jc w:val="both"/>
        <w:rPr>
          <w:rFonts w:ascii="Arial" w:hAnsi="Arial" w:cs="Arial"/>
          <w:b/>
          <w:sz w:val="24"/>
          <w:szCs w:val="24"/>
        </w:rPr>
      </w:pPr>
    </w:p>
    <w:p w:rsidR="004A1CAF" w:rsidRPr="00170B7F" w:rsidRDefault="004A1CAF" w:rsidP="007D581F">
      <w:pPr>
        <w:pStyle w:val="1"/>
        <w:ind w:firstLine="709"/>
        <w:jc w:val="both"/>
        <w:rPr>
          <w:rFonts w:ascii="Arial" w:hAnsi="Arial" w:cs="Arial"/>
          <w:sz w:val="24"/>
          <w:szCs w:val="24"/>
        </w:rPr>
      </w:pPr>
      <w:r w:rsidRPr="00170B7F">
        <w:rPr>
          <w:rFonts w:ascii="Arial" w:hAnsi="Arial" w:cs="Arial"/>
          <w:sz w:val="24"/>
          <w:szCs w:val="24"/>
        </w:rPr>
        <w:t xml:space="preserve">___________________________________________                                                                                                                                                  </w:t>
      </w: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(наименование застройщика</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_______________________________________</w:t>
      </w: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(фамилия, имя, отчество – для граждан,</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_______________________________________</w:t>
      </w: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полное наименование организации – для юридических</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_______________________________________</w:t>
      </w:r>
    </w:p>
    <w:p w:rsidR="004A1CAF" w:rsidRPr="00170B7F" w:rsidRDefault="004A1CAF" w:rsidP="007D581F">
      <w:pPr>
        <w:ind w:firstLine="709"/>
        <w:jc w:val="center"/>
        <w:rPr>
          <w:rFonts w:ascii="Arial" w:hAnsi="Arial" w:cs="Arial"/>
          <w:sz w:val="24"/>
          <w:szCs w:val="24"/>
        </w:rPr>
      </w:pPr>
      <w:r w:rsidRPr="00170B7F">
        <w:rPr>
          <w:rFonts w:ascii="Arial" w:hAnsi="Arial" w:cs="Arial"/>
          <w:sz w:val="24"/>
          <w:szCs w:val="24"/>
        </w:rPr>
        <w:t>лиц), его почтовый индекс и адрес)</w:t>
      </w:r>
    </w:p>
    <w:p w:rsidR="004A1CAF" w:rsidRPr="00170B7F" w:rsidRDefault="004A1CAF" w:rsidP="007D581F">
      <w:pPr>
        <w:ind w:firstLine="709"/>
        <w:jc w:val="both"/>
        <w:rPr>
          <w:rFonts w:ascii="Arial" w:hAnsi="Arial" w:cs="Arial"/>
          <w:sz w:val="24"/>
          <w:szCs w:val="24"/>
        </w:rPr>
      </w:pPr>
      <w:r w:rsidRPr="00170B7F">
        <w:rPr>
          <w:rFonts w:ascii="Arial" w:hAnsi="Arial" w:cs="Arial"/>
          <w:sz w:val="24"/>
          <w:szCs w:val="24"/>
        </w:rPr>
        <w:t>_______________________________________</w:t>
      </w:r>
    </w:p>
    <w:p w:rsidR="004A1CAF" w:rsidRPr="00170B7F" w:rsidRDefault="004A1CAF" w:rsidP="007D581F">
      <w:pPr>
        <w:ind w:firstLine="709"/>
        <w:jc w:val="center"/>
        <w:rPr>
          <w:rFonts w:ascii="Arial" w:hAnsi="Arial" w:cs="Arial"/>
          <w:b/>
          <w:sz w:val="24"/>
          <w:szCs w:val="24"/>
        </w:rPr>
      </w:pPr>
    </w:p>
    <w:p w:rsidR="004A1CAF" w:rsidRPr="00170B7F" w:rsidRDefault="004A1CAF" w:rsidP="007D581F">
      <w:pPr>
        <w:ind w:firstLine="709"/>
        <w:jc w:val="center"/>
        <w:rPr>
          <w:rFonts w:ascii="Arial" w:hAnsi="Arial" w:cs="Arial"/>
          <w:b/>
          <w:sz w:val="24"/>
          <w:szCs w:val="24"/>
        </w:rPr>
      </w:pPr>
      <w:r w:rsidRPr="00170B7F">
        <w:rPr>
          <w:rFonts w:ascii="Arial" w:hAnsi="Arial" w:cs="Arial"/>
          <w:b/>
          <w:sz w:val="24"/>
          <w:szCs w:val="24"/>
        </w:rPr>
        <w:t>Заявление</w:t>
      </w:r>
    </w:p>
    <w:p w:rsidR="004A1CAF" w:rsidRPr="00170B7F" w:rsidRDefault="004A1CAF" w:rsidP="007D581F">
      <w:pPr>
        <w:pStyle w:val="ConsPlusNonformat"/>
        <w:widowControl/>
        <w:ind w:firstLine="709"/>
        <w:jc w:val="both"/>
        <w:rPr>
          <w:rFonts w:ascii="Arial" w:hAnsi="Arial" w:cs="Arial"/>
          <w:sz w:val="24"/>
          <w:szCs w:val="24"/>
        </w:rPr>
      </w:pPr>
    </w:p>
    <w:p w:rsidR="004A1CAF" w:rsidRPr="00170B7F" w:rsidRDefault="004A1CAF" w:rsidP="007D581F">
      <w:pPr>
        <w:shd w:val="clear" w:color="auto" w:fill="FFFFFF"/>
        <w:ind w:firstLine="709"/>
        <w:jc w:val="both"/>
        <w:outlineLvl w:val="2"/>
        <w:rPr>
          <w:rFonts w:ascii="Arial" w:hAnsi="Arial" w:cs="Arial"/>
          <w:bCs/>
          <w:i/>
          <w:sz w:val="24"/>
          <w:szCs w:val="24"/>
          <w:u w:val="single"/>
        </w:rPr>
      </w:pPr>
      <w:r w:rsidRPr="00170B7F">
        <w:rPr>
          <w:rFonts w:ascii="Arial" w:hAnsi="Arial" w:cs="Arial"/>
          <w:sz w:val="24"/>
          <w:szCs w:val="24"/>
        </w:rPr>
        <w:t xml:space="preserve">Прошу оставить без рассмотрения ранее поданное </w:t>
      </w:r>
      <w:r w:rsidRPr="00170B7F">
        <w:rPr>
          <w:rFonts w:ascii="Arial" w:hAnsi="Arial" w:cs="Arial"/>
          <w:bCs/>
          <w:sz w:val="24"/>
          <w:szCs w:val="24"/>
        </w:rPr>
        <w:t>уведомление о планируемом/завершенном</w:t>
      </w:r>
      <w:r w:rsidRPr="00170B7F">
        <w:rPr>
          <w:rFonts w:ascii="Arial" w:hAnsi="Arial" w:cs="Arial"/>
          <w:bCs/>
          <w:i/>
          <w:sz w:val="24"/>
          <w:szCs w:val="24"/>
        </w:rPr>
        <w:t xml:space="preserve"> (нужное подчеркнуть) </w:t>
      </w:r>
      <w:r w:rsidRPr="00170B7F">
        <w:rPr>
          <w:rFonts w:ascii="Arial" w:hAnsi="Arial" w:cs="Arial"/>
          <w:bCs/>
          <w:sz w:val="24"/>
          <w:szCs w:val="24"/>
        </w:rPr>
        <w:t>сносе объекта капитального строительства на земельном участке с К№________________</w:t>
      </w:r>
      <w:r w:rsidR="00F8618F" w:rsidRPr="00170B7F">
        <w:rPr>
          <w:rFonts w:ascii="Arial" w:hAnsi="Arial" w:cs="Arial"/>
          <w:sz w:val="24"/>
          <w:szCs w:val="24"/>
        </w:rPr>
        <w:t>по </w:t>
      </w:r>
      <w:r w:rsidRPr="00170B7F">
        <w:rPr>
          <w:rFonts w:ascii="Arial" w:hAnsi="Arial" w:cs="Arial"/>
          <w:sz w:val="24"/>
          <w:szCs w:val="24"/>
        </w:rPr>
        <w:t>адресу:</w:t>
      </w:r>
      <w:r w:rsidR="00F8618F" w:rsidRPr="00170B7F">
        <w:rPr>
          <w:rFonts w:ascii="Arial" w:hAnsi="Arial" w:cs="Arial"/>
          <w:sz w:val="24"/>
          <w:szCs w:val="24"/>
        </w:rPr>
        <w:t> </w:t>
      </w:r>
      <w:r w:rsidRPr="00170B7F">
        <w:rPr>
          <w:rFonts w:ascii="Arial" w:hAnsi="Arial" w:cs="Arial"/>
          <w:sz w:val="24"/>
          <w:szCs w:val="24"/>
        </w:rPr>
        <w:t>____________________________________________________________зарегистрированного в_______________________________________________№____</w:t>
      </w:r>
      <w:r w:rsidR="00F8618F" w:rsidRPr="00170B7F">
        <w:rPr>
          <w:rFonts w:ascii="Arial" w:hAnsi="Arial" w:cs="Arial"/>
          <w:sz w:val="24"/>
          <w:szCs w:val="24"/>
        </w:rPr>
        <w:t>___</w:t>
      </w:r>
      <w:r w:rsidRPr="00170B7F">
        <w:rPr>
          <w:rFonts w:ascii="Arial" w:hAnsi="Arial" w:cs="Arial"/>
          <w:sz w:val="24"/>
          <w:szCs w:val="24"/>
        </w:rPr>
        <w:t>_____ от_______</w:t>
      </w:r>
      <w:r w:rsidR="00F8618F" w:rsidRPr="00170B7F">
        <w:rPr>
          <w:rFonts w:ascii="Arial" w:hAnsi="Arial" w:cs="Arial"/>
          <w:sz w:val="24"/>
          <w:szCs w:val="24"/>
        </w:rPr>
        <w:t>___</w:t>
      </w:r>
      <w:r w:rsidRPr="00170B7F">
        <w:rPr>
          <w:rFonts w:ascii="Arial" w:hAnsi="Arial" w:cs="Arial"/>
          <w:sz w:val="24"/>
          <w:szCs w:val="24"/>
        </w:rPr>
        <w:t>__.</w:t>
      </w:r>
    </w:p>
    <w:p w:rsidR="004A1CAF" w:rsidRPr="00170B7F" w:rsidRDefault="004A1CAF" w:rsidP="007D581F">
      <w:pPr>
        <w:pStyle w:val="ConsPlusNonformat"/>
        <w:widowControl/>
        <w:ind w:firstLine="709"/>
        <w:rPr>
          <w:rFonts w:ascii="Arial" w:hAnsi="Arial" w:cs="Arial"/>
          <w:sz w:val="24"/>
          <w:szCs w:val="24"/>
        </w:rPr>
      </w:pPr>
    </w:p>
    <w:p w:rsidR="004A1CAF" w:rsidRPr="00170B7F" w:rsidRDefault="004A1CAF" w:rsidP="007D581F">
      <w:pPr>
        <w:pStyle w:val="ConsPlusNonformat"/>
        <w:widowControl/>
        <w:ind w:firstLine="709"/>
        <w:jc w:val="both"/>
        <w:rPr>
          <w:rFonts w:ascii="Arial" w:hAnsi="Arial" w:cs="Arial"/>
          <w:sz w:val="24"/>
          <w:szCs w:val="24"/>
        </w:rPr>
      </w:pPr>
      <w:r w:rsidRPr="00170B7F">
        <w:rPr>
          <w:rFonts w:ascii="Arial" w:hAnsi="Arial" w:cs="Arial"/>
          <w:sz w:val="24"/>
          <w:szCs w:val="24"/>
        </w:rPr>
        <w:t>_______________              _______________           ____________________</w:t>
      </w:r>
    </w:p>
    <w:p w:rsidR="004A1CAF" w:rsidRPr="00170B7F" w:rsidRDefault="004A1CAF" w:rsidP="007D581F">
      <w:pPr>
        <w:pStyle w:val="ConsPlusNonformat"/>
        <w:widowControl/>
        <w:ind w:firstLine="709"/>
        <w:rPr>
          <w:rFonts w:ascii="Arial" w:hAnsi="Arial" w:cs="Arial"/>
          <w:sz w:val="24"/>
          <w:szCs w:val="24"/>
        </w:rPr>
      </w:pPr>
      <w:r w:rsidRPr="00170B7F">
        <w:rPr>
          <w:rFonts w:ascii="Arial" w:hAnsi="Arial" w:cs="Arial"/>
          <w:sz w:val="24"/>
          <w:szCs w:val="24"/>
        </w:rPr>
        <w:t xml:space="preserve">       (должность)                                      (подпись)                                        (Фамилия И.О.)</w:t>
      </w:r>
    </w:p>
    <w:p w:rsidR="004A1CAF" w:rsidRPr="00170B7F" w:rsidRDefault="004A1CAF" w:rsidP="007D581F">
      <w:pPr>
        <w:pStyle w:val="ConsPlusNonformat"/>
        <w:widowControl/>
        <w:ind w:firstLine="709"/>
        <w:jc w:val="both"/>
        <w:rPr>
          <w:rFonts w:ascii="Arial" w:hAnsi="Arial" w:cs="Arial"/>
          <w:sz w:val="24"/>
          <w:szCs w:val="24"/>
        </w:rPr>
      </w:pPr>
    </w:p>
    <w:p w:rsidR="004A1CAF" w:rsidRPr="00170B7F" w:rsidRDefault="004A1CAF" w:rsidP="007D581F">
      <w:pPr>
        <w:pStyle w:val="ConsPlusNonformat"/>
        <w:widowControl/>
        <w:ind w:firstLine="709"/>
        <w:jc w:val="both"/>
        <w:rPr>
          <w:rFonts w:ascii="Arial" w:hAnsi="Arial" w:cs="Arial"/>
          <w:sz w:val="24"/>
          <w:szCs w:val="24"/>
        </w:rPr>
      </w:pPr>
      <w:r w:rsidRPr="00170B7F">
        <w:rPr>
          <w:rFonts w:ascii="Arial" w:hAnsi="Arial" w:cs="Arial"/>
          <w:sz w:val="24"/>
          <w:szCs w:val="24"/>
        </w:rPr>
        <w:t xml:space="preserve">М.П.                                                                                              </w:t>
      </w:r>
    </w:p>
    <w:p w:rsidR="004A1CAF" w:rsidRPr="00170B7F" w:rsidRDefault="004A1CAF" w:rsidP="007D581F">
      <w:pPr>
        <w:pStyle w:val="ConsPlusNonformat"/>
        <w:widowControl/>
        <w:ind w:firstLine="709"/>
        <w:jc w:val="both"/>
        <w:rPr>
          <w:rFonts w:ascii="Arial" w:hAnsi="Arial" w:cs="Arial"/>
          <w:sz w:val="24"/>
          <w:szCs w:val="24"/>
        </w:rPr>
      </w:pPr>
    </w:p>
    <w:p w:rsidR="004A1CAF" w:rsidRPr="00170B7F" w:rsidRDefault="004A1CAF" w:rsidP="007D581F">
      <w:pPr>
        <w:pStyle w:val="ConsPlusNonformat"/>
        <w:widowControl/>
        <w:ind w:firstLine="709"/>
        <w:jc w:val="right"/>
        <w:rPr>
          <w:rFonts w:ascii="Arial" w:hAnsi="Arial" w:cs="Arial"/>
          <w:sz w:val="24"/>
          <w:szCs w:val="24"/>
        </w:rPr>
      </w:pPr>
      <w:r w:rsidRPr="00170B7F">
        <w:rPr>
          <w:rFonts w:ascii="Arial" w:hAnsi="Arial" w:cs="Arial"/>
          <w:sz w:val="24"/>
          <w:szCs w:val="24"/>
        </w:rPr>
        <w:t xml:space="preserve">  «______» ___________ 20____ г.</w:t>
      </w:r>
    </w:p>
    <w:p w:rsidR="00843D0A" w:rsidRPr="00170B7F" w:rsidRDefault="00843D0A" w:rsidP="007D581F">
      <w:pPr>
        <w:ind w:firstLine="709"/>
        <w:rPr>
          <w:rFonts w:ascii="Arial" w:hAnsi="Arial" w:cs="Arial"/>
          <w:sz w:val="24"/>
          <w:szCs w:val="24"/>
        </w:rPr>
      </w:pPr>
    </w:p>
    <w:sectPr w:rsidR="00843D0A" w:rsidRPr="00170B7F" w:rsidSect="00F8618F">
      <w:headerReference w:type="default" r:id="rId17"/>
      <w:pgSz w:w="11906" w:h="16838"/>
      <w:pgMar w:top="1021" w:right="1021" w:bottom="1191" w:left="1701"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E0" w:rsidRDefault="00E806E0" w:rsidP="004A1CAF">
      <w:r>
        <w:separator/>
      </w:r>
    </w:p>
  </w:endnote>
  <w:endnote w:type="continuationSeparator" w:id="1">
    <w:p w:rsidR="00E806E0" w:rsidRDefault="00E806E0" w:rsidP="004A1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E0" w:rsidRDefault="00E806E0" w:rsidP="004A1CAF">
      <w:r>
        <w:separator/>
      </w:r>
    </w:p>
  </w:footnote>
  <w:footnote w:type="continuationSeparator" w:id="1">
    <w:p w:rsidR="00E806E0" w:rsidRDefault="00E806E0" w:rsidP="004A1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B7" w:rsidRDefault="00E332B7">
    <w:pPr>
      <w:pStyle w:val="a3"/>
      <w:jc w:val="center"/>
    </w:pPr>
  </w:p>
  <w:p w:rsidR="00E332B7" w:rsidRDefault="00E332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B7" w:rsidRPr="004A1CAF" w:rsidRDefault="00E332B7" w:rsidP="004A1C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BD283174"/>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1"/>
      <w:numFmt w:val="decimal"/>
      <w:lvlText w:val="%1.%2.%3."/>
      <w:lvlJc w:val="left"/>
      <w:pPr>
        <w:ind w:left="1145" w:hanging="720"/>
      </w:pPr>
      <w:rPr>
        <w:rFonts w:ascii="PT Astra Serif" w:hAnsi="PT Astra Serif" w:hint="default"/>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2A009C"/>
    <w:multiLevelType w:val="multilevel"/>
    <w:tmpl w:val="EFDC5B56"/>
    <w:lvl w:ilvl="0">
      <w:start w:val="2"/>
      <w:numFmt w:val="decimal"/>
      <w:lvlText w:val="%1."/>
      <w:lvlJc w:val="left"/>
      <w:pPr>
        <w:ind w:left="675" w:hanging="675"/>
      </w:pPr>
      <w:rPr>
        <w:rFonts w:ascii="Times New Roman" w:hAnsi="Times New Roman" w:cs="Times New Roman" w:hint="default"/>
        <w:color w:val="auto"/>
        <w:sz w:val="28"/>
      </w:rPr>
    </w:lvl>
    <w:lvl w:ilvl="1">
      <w:start w:val="9"/>
      <w:numFmt w:val="decimal"/>
      <w:lvlText w:val="%1.%2."/>
      <w:lvlJc w:val="left"/>
      <w:pPr>
        <w:ind w:left="1030" w:hanging="675"/>
      </w:pPr>
      <w:rPr>
        <w:rFonts w:ascii="Times New Roman" w:hAnsi="Times New Roman" w:cs="Times New Roman" w:hint="default"/>
        <w:b/>
        <w:color w:val="auto"/>
        <w:sz w:val="28"/>
      </w:rPr>
    </w:lvl>
    <w:lvl w:ilvl="2">
      <w:start w:val="1"/>
      <w:numFmt w:val="decimal"/>
      <w:lvlText w:val="%1.%2.%3."/>
      <w:lvlJc w:val="left"/>
      <w:pPr>
        <w:ind w:left="1430" w:hanging="720"/>
      </w:pPr>
      <w:rPr>
        <w:rFonts w:ascii="Times New Roman" w:hAnsi="Times New Roman" w:cs="Times New Roman" w:hint="default"/>
        <w:color w:val="auto"/>
        <w:sz w:val="28"/>
      </w:rPr>
    </w:lvl>
    <w:lvl w:ilvl="3">
      <w:start w:val="1"/>
      <w:numFmt w:val="decimal"/>
      <w:lvlText w:val="%1.%2.%3.%4."/>
      <w:lvlJc w:val="left"/>
      <w:pPr>
        <w:ind w:left="1785" w:hanging="720"/>
      </w:pPr>
      <w:rPr>
        <w:rFonts w:ascii="Times New Roman" w:hAnsi="Times New Roman" w:cs="Times New Roman" w:hint="default"/>
        <w:color w:val="auto"/>
        <w:sz w:val="28"/>
      </w:rPr>
    </w:lvl>
    <w:lvl w:ilvl="4">
      <w:start w:val="1"/>
      <w:numFmt w:val="decimal"/>
      <w:lvlText w:val="%1.%2.%3.%4.%5."/>
      <w:lvlJc w:val="left"/>
      <w:pPr>
        <w:ind w:left="2500" w:hanging="1080"/>
      </w:pPr>
      <w:rPr>
        <w:rFonts w:ascii="Times New Roman" w:hAnsi="Times New Roman" w:cs="Times New Roman" w:hint="default"/>
        <w:color w:val="auto"/>
        <w:sz w:val="28"/>
      </w:rPr>
    </w:lvl>
    <w:lvl w:ilvl="5">
      <w:start w:val="1"/>
      <w:numFmt w:val="decimal"/>
      <w:lvlText w:val="%1.%2.%3.%4.%5.%6."/>
      <w:lvlJc w:val="left"/>
      <w:pPr>
        <w:ind w:left="2855" w:hanging="1080"/>
      </w:pPr>
      <w:rPr>
        <w:rFonts w:ascii="Times New Roman" w:hAnsi="Times New Roman" w:cs="Times New Roman" w:hint="default"/>
        <w:color w:val="auto"/>
        <w:sz w:val="28"/>
      </w:rPr>
    </w:lvl>
    <w:lvl w:ilvl="6">
      <w:start w:val="1"/>
      <w:numFmt w:val="decimal"/>
      <w:lvlText w:val="%1.%2.%3.%4.%5.%6.%7."/>
      <w:lvlJc w:val="left"/>
      <w:pPr>
        <w:ind w:left="3570" w:hanging="1440"/>
      </w:pPr>
      <w:rPr>
        <w:rFonts w:ascii="Times New Roman" w:hAnsi="Times New Roman" w:cs="Times New Roman" w:hint="default"/>
        <w:color w:val="auto"/>
        <w:sz w:val="28"/>
      </w:rPr>
    </w:lvl>
    <w:lvl w:ilvl="7">
      <w:start w:val="1"/>
      <w:numFmt w:val="decimal"/>
      <w:lvlText w:val="%1.%2.%3.%4.%5.%6.%7.%8."/>
      <w:lvlJc w:val="left"/>
      <w:pPr>
        <w:ind w:left="3925" w:hanging="1440"/>
      </w:pPr>
      <w:rPr>
        <w:rFonts w:ascii="Times New Roman" w:hAnsi="Times New Roman" w:cs="Times New Roman" w:hint="default"/>
        <w:color w:val="auto"/>
        <w:sz w:val="28"/>
      </w:rPr>
    </w:lvl>
    <w:lvl w:ilvl="8">
      <w:start w:val="1"/>
      <w:numFmt w:val="decimal"/>
      <w:lvlText w:val="%1.%2.%3.%4.%5.%6.%7.%8.%9."/>
      <w:lvlJc w:val="left"/>
      <w:pPr>
        <w:ind w:left="4640" w:hanging="1800"/>
      </w:pPr>
      <w:rPr>
        <w:rFonts w:ascii="Times New Roman" w:hAnsi="Times New Roman" w:cs="Times New Roman" w:hint="default"/>
        <w:color w:val="auto"/>
        <w:sz w:val="28"/>
      </w:r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121E37"/>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7560C9"/>
    <w:multiLevelType w:val="multilevel"/>
    <w:tmpl w:val="AFEECDE0"/>
    <w:lvl w:ilvl="0">
      <w:start w:val="2"/>
      <w:numFmt w:val="decimal"/>
      <w:lvlText w:val="%1"/>
      <w:lvlJc w:val="left"/>
      <w:pPr>
        <w:ind w:left="480" w:hanging="480"/>
      </w:pPr>
      <w:rPr>
        <w:rFonts w:hint="default"/>
      </w:rPr>
    </w:lvl>
    <w:lvl w:ilvl="1">
      <w:start w:val="9"/>
      <w:numFmt w:val="decimal"/>
      <w:lvlText w:val="%1.%2"/>
      <w:lvlJc w:val="left"/>
      <w:pPr>
        <w:ind w:left="817" w:hanging="48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5">
    <w:nsid w:val="1BC34D9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503B1A"/>
    <w:multiLevelType w:val="multilevel"/>
    <w:tmpl w:val="463AA1C8"/>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831B54"/>
    <w:multiLevelType w:val="hybridMultilevel"/>
    <w:tmpl w:val="5EE2647C"/>
    <w:lvl w:ilvl="0" w:tplc="46442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892FC1"/>
    <w:multiLevelType w:val="multilevel"/>
    <w:tmpl w:val="98FA4A5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63922596"/>
    <w:multiLevelType w:val="multilevel"/>
    <w:tmpl w:val="34727566"/>
    <w:lvl w:ilvl="0">
      <w:start w:val="1"/>
      <w:numFmt w:val="decimal"/>
      <w:lvlText w:val="%1."/>
      <w:lvlJc w:val="left"/>
      <w:pPr>
        <w:ind w:left="2435"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7F685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DF7C03"/>
    <w:multiLevelType w:val="multilevel"/>
    <w:tmpl w:val="3F7016CE"/>
    <w:lvl w:ilvl="0">
      <w:start w:val="1"/>
      <w:numFmt w:val="decimal"/>
      <w:lvlText w:val="%1)"/>
      <w:lvlJc w:val="left"/>
      <w:pPr>
        <w:ind w:left="720" w:hanging="360"/>
      </w:pPr>
      <w:rPr>
        <w:rFonts w:ascii="PT Astra Serif" w:eastAsia="Times New Roman" w:hAnsi="PT Astra Serif" w:cs="Arial"/>
      </w:rPr>
    </w:lvl>
    <w:lvl w:ilvl="1">
      <w:start w:val="10"/>
      <w:numFmt w:val="decimal"/>
      <w:isLgl/>
      <w:lvlText w:val="%1.%2."/>
      <w:lvlJc w:val="left"/>
      <w:pPr>
        <w:ind w:left="1202" w:hanging="810"/>
      </w:pPr>
      <w:rPr>
        <w:rFonts w:hint="default"/>
      </w:rPr>
    </w:lvl>
    <w:lvl w:ilvl="2">
      <w:start w:val="2"/>
      <w:numFmt w:val="decimal"/>
      <w:isLgl/>
      <w:lvlText w:val="%1.%2.%3."/>
      <w:lvlJc w:val="left"/>
      <w:pPr>
        <w:ind w:left="1234" w:hanging="810"/>
      </w:pPr>
      <w:rPr>
        <w:rFonts w:hint="default"/>
      </w:rPr>
    </w:lvl>
    <w:lvl w:ilvl="3">
      <w:start w:val="1"/>
      <w:numFmt w:val="decimal"/>
      <w:isLgl/>
      <w:lvlText w:val="%1.%2.%3.%4."/>
      <w:lvlJc w:val="left"/>
      <w:pPr>
        <w:ind w:left="1536" w:hanging="108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52"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76" w:hanging="2160"/>
      </w:pPr>
      <w:rPr>
        <w:rFonts w:hint="default"/>
      </w:rPr>
    </w:lvl>
  </w:abstractNum>
  <w:abstractNum w:abstractNumId="16">
    <w:nsid w:val="69C85DC4"/>
    <w:multiLevelType w:val="hybridMultilevel"/>
    <w:tmpl w:val="50123438"/>
    <w:lvl w:ilvl="0" w:tplc="D82E11B2">
      <w:start w:val="1"/>
      <w:numFmt w:val="decimal"/>
      <w:lvlText w:val="%1)"/>
      <w:lvlJc w:val="left"/>
      <w:pPr>
        <w:ind w:left="1790" w:hanging="360"/>
      </w:pPr>
      <w:rPr>
        <w:rFonts w:ascii="PT Astra Serif" w:eastAsia="Times New Roman" w:hAnsi="PT Astra Serif" w:cs="Arial"/>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num w:numId="1">
    <w:abstractNumId w:val="6"/>
  </w:num>
  <w:num w:numId="2">
    <w:abstractNumId w:val="6"/>
    <w:lvlOverride w:ilvl="0">
      <w:startOverride w:val="1"/>
    </w:lvlOverride>
    <w:lvlOverride w:ilvl="1">
      <w:startOverride w:val="1"/>
    </w:lvlOverride>
  </w:num>
  <w:num w:numId="3">
    <w:abstractNumId w:val="6"/>
    <w:lvlOverride w:ilvl="0">
      <w:startOverride w:val="26"/>
    </w:lvlOverride>
  </w:num>
  <w:num w:numId="4">
    <w:abstractNumId w:val="13"/>
  </w:num>
  <w:num w:numId="5">
    <w:abstractNumId w:val="12"/>
  </w:num>
  <w:num w:numId="6">
    <w:abstractNumId w:val="6"/>
    <w:lvlOverride w:ilvl="0">
      <w:startOverride w:val="1"/>
    </w:lvlOverride>
    <w:lvlOverride w:ilvl="1">
      <w:startOverride w:val="1"/>
    </w:lvlOverride>
  </w:num>
  <w:num w:numId="7">
    <w:abstractNumId w:val="0"/>
  </w:num>
  <w:num w:numId="8">
    <w:abstractNumId w:val="10"/>
  </w:num>
  <w:num w:numId="9">
    <w:abstractNumId w:val="2"/>
  </w:num>
  <w:num w:numId="10">
    <w:abstractNumId w:val="16"/>
  </w:num>
  <w:num w:numId="11">
    <w:abstractNumId w:val="4"/>
  </w:num>
  <w:num w:numId="12">
    <w:abstractNumId w:val="15"/>
  </w:num>
  <w:num w:numId="13">
    <w:abstractNumId w:val="5"/>
  </w:num>
  <w:num w:numId="14">
    <w:abstractNumId w:val="3"/>
  </w:num>
  <w:num w:numId="15">
    <w:abstractNumId w:val="14"/>
  </w:num>
  <w:num w:numId="16">
    <w:abstractNumId w:val="9"/>
  </w:num>
  <w:num w:numId="17">
    <w:abstractNumId w:val="1"/>
  </w:num>
  <w:num w:numId="18">
    <w:abstractNumId w:val="8"/>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4A1CAF"/>
    <w:rsid w:val="000945F6"/>
    <w:rsid w:val="000B57D3"/>
    <w:rsid w:val="000F37F8"/>
    <w:rsid w:val="000F3A2A"/>
    <w:rsid w:val="00155EB1"/>
    <w:rsid w:val="00170B7F"/>
    <w:rsid w:val="001777BE"/>
    <w:rsid w:val="00195437"/>
    <w:rsid w:val="00214A74"/>
    <w:rsid w:val="00290C5E"/>
    <w:rsid w:val="002C7AAC"/>
    <w:rsid w:val="00394DC0"/>
    <w:rsid w:val="0041703B"/>
    <w:rsid w:val="0041760A"/>
    <w:rsid w:val="00450743"/>
    <w:rsid w:val="00462712"/>
    <w:rsid w:val="00465ECD"/>
    <w:rsid w:val="004A00A9"/>
    <w:rsid w:val="004A1CAF"/>
    <w:rsid w:val="004F3B4D"/>
    <w:rsid w:val="005019B9"/>
    <w:rsid w:val="005151FC"/>
    <w:rsid w:val="00546E54"/>
    <w:rsid w:val="0055520C"/>
    <w:rsid w:val="005638F0"/>
    <w:rsid w:val="00565434"/>
    <w:rsid w:val="005A7B4A"/>
    <w:rsid w:val="005B21CC"/>
    <w:rsid w:val="005F0778"/>
    <w:rsid w:val="0061189E"/>
    <w:rsid w:val="00613FE6"/>
    <w:rsid w:val="00640069"/>
    <w:rsid w:val="00641DBE"/>
    <w:rsid w:val="00680471"/>
    <w:rsid w:val="006E3693"/>
    <w:rsid w:val="006F16A6"/>
    <w:rsid w:val="00727605"/>
    <w:rsid w:val="0076112E"/>
    <w:rsid w:val="00785933"/>
    <w:rsid w:val="007A6115"/>
    <w:rsid w:val="007D581F"/>
    <w:rsid w:val="0082328C"/>
    <w:rsid w:val="0082353C"/>
    <w:rsid w:val="00843D0A"/>
    <w:rsid w:val="008A5F55"/>
    <w:rsid w:val="008B2639"/>
    <w:rsid w:val="008B3B9A"/>
    <w:rsid w:val="008F2097"/>
    <w:rsid w:val="00902375"/>
    <w:rsid w:val="009C4C7C"/>
    <w:rsid w:val="00A61CF2"/>
    <w:rsid w:val="00AC7958"/>
    <w:rsid w:val="00AF4CFE"/>
    <w:rsid w:val="00B50514"/>
    <w:rsid w:val="00B82723"/>
    <w:rsid w:val="00BB019C"/>
    <w:rsid w:val="00BF1E30"/>
    <w:rsid w:val="00C13DBB"/>
    <w:rsid w:val="00CC0C93"/>
    <w:rsid w:val="00CE3AB3"/>
    <w:rsid w:val="00D75C33"/>
    <w:rsid w:val="00DA0374"/>
    <w:rsid w:val="00DD0A91"/>
    <w:rsid w:val="00E332B7"/>
    <w:rsid w:val="00E806E0"/>
    <w:rsid w:val="00F05932"/>
    <w:rsid w:val="00F62E0B"/>
    <w:rsid w:val="00F8618F"/>
    <w:rsid w:val="00FE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5"/>
        <o:r id="V:Rule9" type="connector" idref="#Прямая со стрелкой 1"/>
        <o:r id="V:Rule10" type="connector" idref="#Прямая со стрелкой 6"/>
        <o:r id="V:Rule11" type="connector" idref="#Прямая со стрелкой 3"/>
        <o:r id="V:Rule12" type="connector" idref="#Прямая со стрелкой 42"/>
        <o:r id="V:Rule13" type="connector" idref="#Прямая со стрелкой 46"/>
        <o:r id="V:Rule14"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uiPriority w:val="99"/>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uiPriority w:val="99"/>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AA00723D9D9EFC9951CC67DF1FFBA483F73F48C63D59E747AE42EEA1857D5ED856FA14ADF6B586Fl9k9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A00723D9D9EFC9951CC67DF1FFBA483F73FA8860DA9E747AE42EEA18l5k7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A00723D9D9EFC9951CC67DF1FFBA483F73FF8261DC9E747AE42EEA18l5k7O" TargetMode="External"/><Relationship Id="rId5" Type="http://schemas.openxmlformats.org/officeDocument/2006/relationships/webSettings" Target="webSettings.xml"/><Relationship Id="rId15" Type="http://schemas.openxmlformats.org/officeDocument/2006/relationships/hyperlink" Target="consultantplus://offline/ref=EABA60AFB07D8E43B9FF17DE501CF27DEEB9F713BDF90D26DC7829E5B661302838E6301E988AE175U0oBF" TargetMode="External"/><Relationship Id="rId10" Type="http://schemas.openxmlformats.org/officeDocument/2006/relationships/hyperlink" Target="consultantplus://offline/ref=443FBF4496A99A143F57E9B5F1C24186844B96B6AFC9C26944863E41CC0BC9600545D367CDB552522E631203685C73B96917650911A0BE2Bw7iF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D23A5F8ADBCA21688419E02EE0F0F73EF630450CADA0AD1FDDCD9113EE78EE907F87CC8EAECF15FDF5290g9x3M" TargetMode="External"/><Relationship Id="rId14"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E290-AF02-4E43-9C26-CADB74E4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42</Pages>
  <Words>14342</Words>
  <Characters>81755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30</cp:revision>
  <cp:lastPrinted>2020-08-19T08:00:00Z</cp:lastPrinted>
  <dcterms:created xsi:type="dcterms:W3CDTF">2020-06-18T13:11:00Z</dcterms:created>
  <dcterms:modified xsi:type="dcterms:W3CDTF">2020-09-25T07:25:00Z</dcterms:modified>
</cp:coreProperties>
</file>