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79" w:rsidRPr="007E6042" w:rsidRDefault="00016079" w:rsidP="0001607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E6042">
        <w:rPr>
          <w:rFonts w:ascii="Arial" w:hAnsi="Arial" w:cs="Arial"/>
          <w:sz w:val="24"/>
          <w:szCs w:val="24"/>
        </w:rPr>
        <w:t>Приложение 1</w:t>
      </w:r>
    </w:p>
    <w:p w:rsidR="00016079" w:rsidRPr="007E6042" w:rsidRDefault="00016079" w:rsidP="00016079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7E6042">
        <w:rPr>
          <w:sz w:val="24"/>
          <w:szCs w:val="24"/>
        </w:rPr>
        <w:t>к постановлению администрации</w:t>
      </w:r>
    </w:p>
    <w:p w:rsidR="00016079" w:rsidRPr="007E6042" w:rsidRDefault="00016079" w:rsidP="00016079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7E6042">
        <w:rPr>
          <w:sz w:val="24"/>
          <w:szCs w:val="24"/>
        </w:rPr>
        <w:t>МО р.п. Первомайский</w:t>
      </w:r>
    </w:p>
    <w:p w:rsidR="00016079" w:rsidRPr="007E6042" w:rsidRDefault="00016079" w:rsidP="00016079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6A6760">
        <w:rPr>
          <w:sz w:val="24"/>
          <w:szCs w:val="24"/>
        </w:rPr>
        <w:t xml:space="preserve">  </w:t>
      </w:r>
      <w:r w:rsidR="00860315">
        <w:rPr>
          <w:sz w:val="24"/>
          <w:szCs w:val="24"/>
        </w:rPr>
        <w:t xml:space="preserve">                        </w:t>
      </w:r>
      <w:r w:rsidR="006A6760">
        <w:rPr>
          <w:sz w:val="24"/>
          <w:szCs w:val="24"/>
        </w:rPr>
        <w:t xml:space="preserve"> </w:t>
      </w:r>
      <w:r>
        <w:rPr>
          <w:sz w:val="24"/>
          <w:szCs w:val="24"/>
        </w:rPr>
        <w:t>от «</w:t>
      </w:r>
      <w:r w:rsidR="00860315">
        <w:rPr>
          <w:sz w:val="24"/>
          <w:szCs w:val="24"/>
        </w:rPr>
        <w:t>07</w:t>
      </w:r>
      <w:r w:rsidR="00332EF8">
        <w:rPr>
          <w:sz w:val="24"/>
          <w:szCs w:val="24"/>
        </w:rPr>
        <w:t xml:space="preserve">» </w:t>
      </w:r>
      <w:r w:rsidR="00860315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202</w:t>
      </w:r>
      <w:r w:rsidR="006F1A66">
        <w:rPr>
          <w:sz w:val="24"/>
          <w:szCs w:val="24"/>
        </w:rPr>
        <w:t>3</w:t>
      </w:r>
      <w:r w:rsidR="00F05E91">
        <w:rPr>
          <w:sz w:val="24"/>
          <w:szCs w:val="24"/>
        </w:rPr>
        <w:t xml:space="preserve"> </w:t>
      </w:r>
      <w:r>
        <w:rPr>
          <w:sz w:val="24"/>
          <w:szCs w:val="24"/>
        </w:rPr>
        <w:t>года №</w:t>
      </w:r>
      <w:r w:rsidR="006A6760">
        <w:rPr>
          <w:sz w:val="24"/>
          <w:szCs w:val="24"/>
        </w:rPr>
        <w:t xml:space="preserve"> </w:t>
      </w:r>
      <w:r w:rsidR="00860315">
        <w:rPr>
          <w:sz w:val="24"/>
          <w:szCs w:val="24"/>
        </w:rPr>
        <w:t>37</w:t>
      </w:r>
    </w:p>
    <w:p w:rsidR="007E6042" w:rsidRPr="007E6042" w:rsidRDefault="007E6042" w:rsidP="007E6042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  <w:sz w:val="24"/>
          <w:szCs w:val="24"/>
        </w:rPr>
      </w:pPr>
    </w:p>
    <w:p w:rsidR="007E6042" w:rsidRPr="007E6042" w:rsidRDefault="007E6042" w:rsidP="007E6042">
      <w:pPr>
        <w:rPr>
          <w:rFonts w:ascii="Arial" w:hAnsi="Arial" w:cs="Arial"/>
          <w:sz w:val="24"/>
          <w:szCs w:val="24"/>
        </w:rPr>
      </w:pPr>
    </w:p>
    <w:p w:rsidR="007E6042" w:rsidRPr="007E6042" w:rsidRDefault="007E6042" w:rsidP="007E6042">
      <w:pPr>
        <w:jc w:val="center"/>
        <w:rPr>
          <w:rFonts w:ascii="Arial" w:hAnsi="Arial" w:cs="Arial"/>
          <w:b/>
          <w:sz w:val="24"/>
          <w:szCs w:val="24"/>
        </w:rPr>
      </w:pPr>
    </w:p>
    <w:p w:rsidR="001E4B86" w:rsidRPr="007E6042" w:rsidRDefault="001E4B86" w:rsidP="001E4B86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  <w:sz w:val="24"/>
          <w:szCs w:val="24"/>
        </w:rPr>
      </w:pPr>
    </w:p>
    <w:p w:rsidR="001E4B86" w:rsidRPr="007E6042" w:rsidRDefault="001E4B86" w:rsidP="001E4B86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  <w:sz w:val="24"/>
          <w:szCs w:val="24"/>
        </w:rPr>
      </w:pPr>
    </w:p>
    <w:p w:rsidR="001E4B86" w:rsidRPr="007E6042" w:rsidRDefault="001E4B86" w:rsidP="001E4B86">
      <w:pPr>
        <w:rPr>
          <w:rFonts w:ascii="Arial" w:hAnsi="Arial" w:cs="Arial"/>
          <w:sz w:val="24"/>
          <w:szCs w:val="24"/>
        </w:rPr>
      </w:pPr>
    </w:p>
    <w:p w:rsidR="001E4B86" w:rsidRDefault="001E4B86" w:rsidP="001E4B86">
      <w:pPr>
        <w:jc w:val="center"/>
        <w:rPr>
          <w:rFonts w:ascii="Arial" w:hAnsi="Arial" w:cs="Arial"/>
          <w:b/>
        </w:rPr>
      </w:pPr>
    </w:p>
    <w:p w:rsidR="001E4B86" w:rsidRDefault="001E4B86" w:rsidP="001E4B86">
      <w:pPr>
        <w:jc w:val="center"/>
        <w:rPr>
          <w:rFonts w:ascii="Arial" w:hAnsi="Arial" w:cs="Arial"/>
          <w:b/>
        </w:rPr>
      </w:pPr>
    </w:p>
    <w:p w:rsidR="007C3CFC" w:rsidRDefault="007C3CFC" w:rsidP="007C3CFC">
      <w:pPr>
        <w:jc w:val="center"/>
        <w:rPr>
          <w:rFonts w:ascii="Arial" w:hAnsi="Arial" w:cs="Arial"/>
          <w:b/>
          <w:sz w:val="32"/>
          <w:szCs w:val="32"/>
        </w:rPr>
      </w:pPr>
    </w:p>
    <w:p w:rsidR="007C3CFC" w:rsidRDefault="007C3CFC" w:rsidP="007C3CFC">
      <w:pPr>
        <w:jc w:val="center"/>
        <w:rPr>
          <w:rFonts w:ascii="Arial" w:hAnsi="Arial" w:cs="Arial"/>
          <w:b/>
          <w:sz w:val="32"/>
          <w:szCs w:val="32"/>
        </w:rPr>
      </w:pPr>
    </w:p>
    <w:p w:rsidR="007C3CFC" w:rsidRDefault="007C3CFC" w:rsidP="007C3CFC">
      <w:pPr>
        <w:jc w:val="center"/>
        <w:rPr>
          <w:rFonts w:ascii="Arial" w:hAnsi="Arial" w:cs="Arial"/>
          <w:b/>
          <w:sz w:val="32"/>
          <w:szCs w:val="32"/>
        </w:rPr>
      </w:pPr>
    </w:p>
    <w:p w:rsidR="007C3CFC" w:rsidRDefault="007C3CFC" w:rsidP="007C3CFC">
      <w:pPr>
        <w:jc w:val="center"/>
        <w:rPr>
          <w:rFonts w:ascii="Arial" w:hAnsi="Arial" w:cs="Arial"/>
          <w:b/>
          <w:sz w:val="32"/>
          <w:szCs w:val="32"/>
        </w:rPr>
      </w:pPr>
    </w:p>
    <w:p w:rsidR="007C3CFC" w:rsidRDefault="007C3CFC" w:rsidP="007C3CFC">
      <w:pPr>
        <w:jc w:val="center"/>
        <w:rPr>
          <w:rFonts w:ascii="Arial" w:hAnsi="Arial" w:cs="Arial"/>
          <w:b/>
          <w:sz w:val="32"/>
          <w:szCs w:val="32"/>
        </w:rPr>
      </w:pPr>
    </w:p>
    <w:p w:rsidR="007C3CFC" w:rsidRPr="00F5280C" w:rsidRDefault="007C3CFC" w:rsidP="007C3CFC">
      <w:pPr>
        <w:jc w:val="center"/>
        <w:rPr>
          <w:rFonts w:ascii="Arial" w:hAnsi="Arial" w:cs="Arial"/>
          <w:b/>
          <w:sz w:val="32"/>
          <w:szCs w:val="32"/>
        </w:rPr>
      </w:pPr>
      <w:r w:rsidRPr="00F5280C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292026" w:rsidRDefault="007C3CFC" w:rsidP="0014635E">
      <w:pPr>
        <w:jc w:val="center"/>
        <w:rPr>
          <w:rFonts w:ascii="Arial" w:hAnsi="Arial" w:cs="Arial"/>
          <w:b/>
          <w:sz w:val="32"/>
          <w:szCs w:val="32"/>
        </w:rPr>
      </w:pPr>
      <w:r w:rsidRPr="00F5280C">
        <w:rPr>
          <w:rFonts w:ascii="Arial" w:hAnsi="Arial" w:cs="Arial"/>
          <w:b/>
          <w:sz w:val="32"/>
          <w:szCs w:val="32"/>
        </w:rPr>
        <w:t>«</w:t>
      </w:r>
      <w:r w:rsidRPr="007C3CFC">
        <w:rPr>
          <w:rFonts w:ascii="Arial" w:hAnsi="Arial" w:cs="Arial"/>
          <w:b/>
          <w:sz w:val="32"/>
          <w:szCs w:val="32"/>
        </w:rPr>
        <w:t xml:space="preserve">Развитие </w:t>
      </w:r>
      <w:r w:rsidR="00E16515">
        <w:rPr>
          <w:rFonts w:ascii="Arial" w:hAnsi="Arial" w:cs="Arial"/>
          <w:b/>
          <w:sz w:val="32"/>
          <w:szCs w:val="32"/>
        </w:rPr>
        <w:t xml:space="preserve">и поддержка </w:t>
      </w:r>
      <w:r w:rsidRPr="007C3CFC">
        <w:rPr>
          <w:rFonts w:ascii="Arial" w:hAnsi="Arial" w:cs="Arial"/>
          <w:b/>
          <w:sz w:val="32"/>
          <w:szCs w:val="32"/>
        </w:rPr>
        <w:t xml:space="preserve">субъектов малого и среднего </w:t>
      </w:r>
      <w:r>
        <w:rPr>
          <w:rFonts w:ascii="Arial" w:hAnsi="Arial" w:cs="Arial"/>
          <w:b/>
          <w:sz w:val="32"/>
          <w:szCs w:val="32"/>
        </w:rPr>
        <w:t>п</w:t>
      </w:r>
      <w:r w:rsidRPr="007C3CFC">
        <w:rPr>
          <w:rFonts w:ascii="Arial" w:hAnsi="Arial" w:cs="Arial"/>
          <w:b/>
          <w:sz w:val="32"/>
          <w:szCs w:val="32"/>
        </w:rPr>
        <w:t>редпринимательства</w:t>
      </w:r>
      <w:r w:rsidR="0014635E">
        <w:rPr>
          <w:rFonts w:ascii="Arial" w:hAnsi="Arial" w:cs="Arial"/>
          <w:b/>
          <w:sz w:val="32"/>
          <w:szCs w:val="32"/>
        </w:rPr>
        <w:t xml:space="preserve">, </w:t>
      </w:r>
      <w:r w:rsidR="0014635E" w:rsidRPr="0014635E">
        <w:rPr>
          <w:rFonts w:ascii="Arial" w:hAnsi="Arial" w:cs="Arial"/>
          <w:b/>
          <w:sz w:val="32"/>
          <w:szCs w:val="32"/>
        </w:rPr>
        <w:t>а также физических лиц, применяющих специальный налоговый режим</w:t>
      </w:r>
      <w:r w:rsidRPr="007C3CFC">
        <w:rPr>
          <w:rFonts w:ascii="Arial" w:hAnsi="Arial" w:cs="Arial"/>
          <w:b/>
          <w:sz w:val="32"/>
          <w:szCs w:val="32"/>
        </w:rPr>
        <w:t xml:space="preserve"> на территор</w:t>
      </w:r>
      <w:r>
        <w:rPr>
          <w:rFonts w:ascii="Arial" w:hAnsi="Arial" w:cs="Arial"/>
          <w:b/>
          <w:sz w:val="32"/>
          <w:szCs w:val="32"/>
        </w:rPr>
        <w:t>ии</w:t>
      </w:r>
      <w:r w:rsidR="0014635E">
        <w:rPr>
          <w:rFonts w:ascii="Arial" w:hAnsi="Arial" w:cs="Arial"/>
          <w:b/>
          <w:sz w:val="32"/>
          <w:szCs w:val="32"/>
        </w:rPr>
        <w:t xml:space="preserve"> </w:t>
      </w:r>
      <w:r w:rsidR="00C16641">
        <w:rPr>
          <w:rFonts w:ascii="Arial" w:hAnsi="Arial" w:cs="Arial"/>
          <w:b/>
          <w:sz w:val="32"/>
          <w:szCs w:val="32"/>
        </w:rPr>
        <w:t>муниципального образования рабочий поселок</w:t>
      </w:r>
      <w:r w:rsidR="00A43080">
        <w:rPr>
          <w:rFonts w:ascii="Arial" w:hAnsi="Arial" w:cs="Arial"/>
          <w:b/>
          <w:sz w:val="32"/>
          <w:szCs w:val="32"/>
        </w:rPr>
        <w:t xml:space="preserve"> </w:t>
      </w:r>
      <w:r w:rsidRPr="007C3CFC">
        <w:rPr>
          <w:rFonts w:ascii="Arial" w:hAnsi="Arial" w:cs="Arial"/>
          <w:b/>
          <w:sz w:val="32"/>
          <w:szCs w:val="32"/>
        </w:rPr>
        <w:t>Первомайский Щекинского райо</w:t>
      </w:r>
      <w:r w:rsidR="002E2EF0">
        <w:rPr>
          <w:rFonts w:ascii="Arial" w:hAnsi="Arial" w:cs="Arial"/>
          <w:b/>
          <w:sz w:val="32"/>
          <w:szCs w:val="32"/>
        </w:rPr>
        <w:t>на</w:t>
      </w:r>
      <w:r w:rsidRPr="00F5280C">
        <w:rPr>
          <w:rFonts w:ascii="Arial" w:hAnsi="Arial" w:cs="Arial"/>
          <w:b/>
          <w:sz w:val="32"/>
          <w:szCs w:val="32"/>
        </w:rPr>
        <w:t>»</w:t>
      </w:r>
    </w:p>
    <w:p w:rsidR="009860BE" w:rsidRPr="0079087E" w:rsidRDefault="00A43080" w:rsidP="0079087E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32"/>
          <w:szCs w:val="32"/>
        </w:rPr>
        <w:br w:type="page"/>
      </w:r>
      <w:bookmarkStart w:id="0" w:name="sub_1100"/>
      <w:r w:rsidR="00482DE2" w:rsidRPr="0079087E">
        <w:rPr>
          <w:rFonts w:ascii="Arial" w:hAnsi="Arial" w:cs="Arial"/>
          <w:b/>
          <w:sz w:val="26"/>
          <w:szCs w:val="26"/>
        </w:rPr>
        <w:lastRenderedPageBreak/>
        <w:t>П</w:t>
      </w:r>
      <w:r w:rsidR="009860BE" w:rsidRPr="0079087E">
        <w:rPr>
          <w:rFonts w:ascii="Arial" w:hAnsi="Arial" w:cs="Arial"/>
          <w:b/>
          <w:sz w:val="26"/>
          <w:szCs w:val="26"/>
        </w:rPr>
        <w:t>АСПОРТ</w:t>
      </w:r>
    </w:p>
    <w:p w:rsidR="00482DE2" w:rsidRPr="0079087E" w:rsidRDefault="009860BE" w:rsidP="00BE2679">
      <w:pPr>
        <w:pStyle w:val="1"/>
        <w:spacing w:before="0" w:after="0"/>
        <w:rPr>
          <w:color w:val="auto"/>
          <w:sz w:val="26"/>
          <w:szCs w:val="26"/>
        </w:rPr>
      </w:pPr>
      <w:r w:rsidRPr="0079087E">
        <w:rPr>
          <w:color w:val="auto"/>
          <w:sz w:val="26"/>
          <w:szCs w:val="26"/>
        </w:rPr>
        <w:t xml:space="preserve">муниципальной </w:t>
      </w:r>
      <w:r w:rsidR="00BE2679" w:rsidRPr="0079087E">
        <w:rPr>
          <w:color w:val="auto"/>
          <w:sz w:val="26"/>
          <w:szCs w:val="26"/>
        </w:rPr>
        <w:t>программы</w:t>
      </w:r>
      <w:r w:rsidRPr="0079087E">
        <w:rPr>
          <w:color w:val="auto"/>
          <w:sz w:val="26"/>
          <w:szCs w:val="26"/>
        </w:rPr>
        <w:t xml:space="preserve"> «Развитие </w:t>
      </w:r>
      <w:r w:rsidR="00E16515">
        <w:rPr>
          <w:color w:val="auto"/>
          <w:sz w:val="26"/>
          <w:szCs w:val="26"/>
        </w:rPr>
        <w:t xml:space="preserve">и поддержка </w:t>
      </w:r>
      <w:r w:rsidRPr="0079087E">
        <w:rPr>
          <w:color w:val="auto"/>
          <w:sz w:val="26"/>
          <w:szCs w:val="26"/>
        </w:rPr>
        <w:t>субъектов малого и среднего предпринимательства</w:t>
      </w:r>
      <w:r w:rsidR="0014635E" w:rsidRPr="0014635E">
        <w:rPr>
          <w:color w:val="000000"/>
          <w:sz w:val="26"/>
          <w:szCs w:val="26"/>
        </w:rPr>
        <w:t xml:space="preserve">, </w:t>
      </w:r>
      <w:r w:rsidR="0014635E" w:rsidRPr="0014635E">
        <w:rPr>
          <w:color w:val="000000"/>
        </w:rPr>
        <w:t>а также физических лиц, применяющих специальный налоговый режим</w:t>
      </w:r>
      <w:r w:rsidR="0014635E">
        <w:t xml:space="preserve"> </w:t>
      </w:r>
      <w:r w:rsidRPr="0079087E">
        <w:rPr>
          <w:color w:val="auto"/>
          <w:sz w:val="26"/>
          <w:szCs w:val="26"/>
        </w:rPr>
        <w:t xml:space="preserve"> на территории </w:t>
      </w:r>
      <w:r w:rsidR="00C16641">
        <w:rPr>
          <w:color w:val="auto"/>
          <w:sz w:val="26"/>
          <w:szCs w:val="26"/>
        </w:rPr>
        <w:t xml:space="preserve">муниципального образования рабочий поселок </w:t>
      </w:r>
      <w:r w:rsidRPr="0079087E">
        <w:rPr>
          <w:color w:val="auto"/>
          <w:sz w:val="26"/>
          <w:szCs w:val="26"/>
        </w:rPr>
        <w:t>Первомайский Щекинского района»</w:t>
      </w:r>
    </w:p>
    <w:p w:rsidR="00BE2679" w:rsidRPr="00BE2679" w:rsidRDefault="00BE2679" w:rsidP="00BE267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120"/>
      </w:tblGrid>
      <w:tr w:rsidR="00A251F9" w:rsidTr="0079087E">
        <w:trPr>
          <w:jc w:val="center"/>
        </w:trPr>
        <w:tc>
          <w:tcPr>
            <w:tcW w:w="3168" w:type="dxa"/>
          </w:tcPr>
          <w:bookmarkEnd w:id="0"/>
          <w:p w:rsidR="00A251F9" w:rsidRPr="00C0248D" w:rsidRDefault="00A251F9" w:rsidP="00C024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48D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120" w:type="dxa"/>
          </w:tcPr>
          <w:p w:rsidR="00A251F9" w:rsidRPr="00C0248D" w:rsidRDefault="009860BE" w:rsidP="00C166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</w:t>
            </w:r>
            <w:r w:rsidR="00B179B4" w:rsidRPr="00C0248D">
              <w:rPr>
                <w:rFonts w:ascii="Arial" w:hAnsi="Arial" w:cs="Arial"/>
                <w:sz w:val="24"/>
                <w:szCs w:val="24"/>
              </w:rPr>
              <w:t xml:space="preserve">рограмма «Развитие </w:t>
            </w:r>
            <w:r w:rsidR="00E16515">
              <w:rPr>
                <w:rFonts w:ascii="Arial" w:hAnsi="Arial" w:cs="Arial"/>
                <w:sz w:val="24"/>
                <w:szCs w:val="24"/>
              </w:rPr>
              <w:t xml:space="preserve">и поддержка </w:t>
            </w:r>
            <w:r w:rsidR="00B179B4" w:rsidRPr="00C0248D">
              <w:rPr>
                <w:rFonts w:ascii="Arial" w:hAnsi="Arial" w:cs="Arial"/>
                <w:sz w:val="24"/>
                <w:szCs w:val="24"/>
              </w:rPr>
              <w:t>малого и среднего предпринимательства</w:t>
            </w:r>
            <w:r w:rsidR="0014635E">
              <w:rPr>
                <w:rFonts w:ascii="Arial" w:hAnsi="Arial" w:cs="Arial"/>
                <w:sz w:val="24"/>
                <w:szCs w:val="24"/>
              </w:rPr>
              <w:t xml:space="preserve">, а также физических лиц, применяющих специальный налоговый режим </w:t>
            </w:r>
            <w:r w:rsidR="00B179B4" w:rsidRPr="00C024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2947" w:rsidRPr="00C0248D">
              <w:rPr>
                <w:rFonts w:ascii="Arial" w:hAnsi="Arial" w:cs="Arial"/>
                <w:sz w:val="24"/>
                <w:szCs w:val="24"/>
              </w:rPr>
              <w:t>на территории</w:t>
            </w:r>
            <w:r w:rsidR="00B179B4" w:rsidRPr="00C024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6641">
              <w:rPr>
                <w:rFonts w:ascii="Arial" w:hAnsi="Arial" w:cs="Arial"/>
                <w:sz w:val="24"/>
                <w:szCs w:val="24"/>
              </w:rPr>
              <w:t>муниципального образования рабочий поселок</w:t>
            </w:r>
            <w:r w:rsidR="00B179B4" w:rsidRPr="00C0248D">
              <w:rPr>
                <w:rFonts w:ascii="Arial" w:hAnsi="Arial" w:cs="Arial"/>
                <w:sz w:val="24"/>
                <w:szCs w:val="24"/>
              </w:rPr>
              <w:t xml:space="preserve"> Первомайский Щекинского района» (далее - Программа)</w:t>
            </w:r>
          </w:p>
        </w:tc>
      </w:tr>
      <w:tr w:rsidR="00991B6D" w:rsidTr="0079087E">
        <w:trPr>
          <w:jc w:val="center"/>
        </w:trPr>
        <w:tc>
          <w:tcPr>
            <w:tcW w:w="3168" w:type="dxa"/>
          </w:tcPr>
          <w:p w:rsidR="00991B6D" w:rsidRPr="00C0248D" w:rsidRDefault="00991B6D" w:rsidP="009860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120" w:type="dxa"/>
          </w:tcPr>
          <w:p w:rsidR="00991B6D" w:rsidRPr="00C0248D" w:rsidRDefault="00991B6D" w:rsidP="009860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закон от 24 июля 2007 года №209-ФЗ «О развитии малого и среднего предпринимательства в Российской Федерации»</w:t>
            </w:r>
          </w:p>
        </w:tc>
      </w:tr>
      <w:tr w:rsidR="00680632" w:rsidTr="0079087E">
        <w:trPr>
          <w:jc w:val="center"/>
        </w:trPr>
        <w:tc>
          <w:tcPr>
            <w:tcW w:w="3168" w:type="dxa"/>
          </w:tcPr>
          <w:p w:rsidR="00680632" w:rsidRPr="00C0248D" w:rsidRDefault="00680632" w:rsidP="009860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6120" w:type="dxa"/>
          </w:tcPr>
          <w:p w:rsidR="00680632" w:rsidRPr="00C0248D" w:rsidRDefault="00680632" w:rsidP="009860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991B6D" w:rsidTr="0079087E">
        <w:trPr>
          <w:jc w:val="center"/>
        </w:trPr>
        <w:tc>
          <w:tcPr>
            <w:tcW w:w="3168" w:type="dxa"/>
          </w:tcPr>
          <w:p w:rsidR="00991B6D" w:rsidRDefault="00991B6D" w:rsidP="009860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6120" w:type="dxa"/>
          </w:tcPr>
          <w:p w:rsidR="00991B6D" w:rsidRDefault="00991B6D" w:rsidP="009860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48D">
              <w:rPr>
                <w:rFonts w:ascii="Arial" w:hAnsi="Arial" w:cs="Arial"/>
                <w:sz w:val="24"/>
                <w:szCs w:val="24"/>
              </w:rPr>
              <w:t xml:space="preserve">Отдел по административно-правовым вопросам и земельно-имущественным отношениям 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C0248D">
              <w:rPr>
                <w:rFonts w:ascii="Arial" w:hAnsi="Arial" w:cs="Arial"/>
                <w:sz w:val="24"/>
                <w:szCs w:val="24"/>
              </w:rPr>
              <w:t>дминистрация МО р.п.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248D">
              <w:rPr>
                <w:rFonts w:ascii="Arial" w:hAnsi="Arial" w:cs="Arial"/>
                <w:sz w:val="24"/>
                <w:szCs w:val="24"/>
              </w:rPr>
              <w:t>Первомайский</w:t>
            </w:r>
          </w:p>
        </w:tc>
      </w:tr>
      <w:tr w:rsidR="00991B6D" w:rsidTr="0079087E">
        <w:trPr>
          <w:jc w:val="center"/>
        </w:trPr>
        <w:tc>
          <w:tcPr>
            <w:tcW w:w="3168" w:type="dxa"/>
          </w:tcPr>
          <w:p w:rsidR="00991B6D" w:rsidRDefault="00991B6D" w:rsidP="009860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48D">
              <w:rPr>
                <w:rFonts w:ascii="Arial" w:hAnsi="Arial" w:cs="Arial"/>
                <w:sz w:val="24"/>
                <w:szCs w:val="24"/>
              </w:rPr>
              <w:t>Исполнитель Программы</w:t>
            </w:r>
          </w:p>
        </w:tc>
        <w:tc>
          <w:tcPr>
            <w:tcW w:w="6120" w:type="dxa"/>
          </w:tcPr>
          <w:p w:rsidR="00991B6D" w:rsidRDefault="00991B6D" w:rsidP="009860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МО р.п. Первомайский Щекинского района</w:t>
            </w:r>
          </w:p>
          <w:p w:rsidR="00991B6D" w:rsidRDefault="00991B6D" w:rsidP="009860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Субъекты предпринимательства</w:t>
            </w:r>
          </w:p>
        </w:tc>
      </w:tr>
      <w:tr w:rsidR="009860BE" w:rsidTr="0079087E">
        <w:trPr>
          <w:jc w:val="center"/>
        </w:trPr>
        <w:tc>
          <w:tcPr>
            <w:tcW w:w="3168" w:type="dxa"/>
          </w:tcPr>
          <w:p w:rsidR="009860BE" w:rsidRPr="00C0248D" w:rsidRDefault="009860BE" w:rsidP="009860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48D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6120" w:type="dxa"/>
          </w:tcPr>
          <w:p w:rsidR="009860BE" w:rsidRPr="00C0248D" w:rsidRDefault="009860BE" w:rsidP="009860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48D">
              <w:rPr>
                <w:rFonts w:ascii="Arial" w:hAnsi="Arial" w:cs="Arial"/>
                <w:sz w:val="24"/>
                <w:szCs w:val="24"/>
              </w:rPr>
              <w:t xml:space="preserve">Обеспечение условий для интенсивного развития </w:t>
            </w:r>
            <w:r w:rsidR="000E76F4">
              <w:rPr>
                <w:rFonts w:ascii="Arial" w:hAnsi="Arial" w:cs="Arial"/>
                <w:sz w:val="24"/>
                <w:szCs w:val="24"/>
              </w:rPr>
              <w:t xml:space="preserve">и поддержки </w:t>
            </w:r>
            <w:r w:rsidRPr="00C0248D">
              <w:rPr>
                <w:rFonts w:ascii="Arial" w:hAnsi="Arial" w:cs="Arial"/>
                <w:sz w:val="24"/>
                <w:szCs w:val="24"/>
              </w:rPr>
              <w:t>малого предпринимательства, направленного на решение социальных и экономических задач в МО р.п.Первомайский Щекинского района</w:t>
            </w:r>
          </w:p>
        </w:tc>
      </w:tr>
      <w:tr w:rsidR="009860BE" w:rsidTr="0079087E">
        <w:trPr>
          <w:jc w:val="center"/>
        </w:trPr>
        <w:tc>
          <w:tcPr>
            <w:tcW w:w="3168" w:type="dxa"/>
          </w:tcPr>
          <w:p w:rsidR="009860BE" w:rsidRPr="00C0248D" w:rsidRDefault="00991B6D" w:rsidP="009860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6120" w:type="dxa"/>
          </w:tcPr>
          <w:p w:rsidR="009860BE" w:rsidRPr="00C0248D" w:rsidRDefault="009860BE" w:rsidP="009860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48D">
              <w:rPr>
                <w:rFonts w:ascii="Arial" w:hAnsi="Arial" w:cs="Arial"/>
                <w:sz w:val="24"/>
                <w:szCs w:val="24"/>
              </w:rPr>
              <w:t>Увеличение налоговых поступлений в бюджет МО р.п.Первомайский, создание новых рабочих мест</w:t>
            </w:r>
          </w:p>
        </w:tc>
      </w:tr>
      <w:tr w:rsidR="009860BE" w:rsidTr="0079087E">
        <w:trPr>
          <w:jc w:val="center"/>
        </w:trPr>
        <w:tc>
          <w:tcPr>
            <w:tcW w:w="3168" w:type="dxa"/>
          </w:tcPr>
          <w:p w:rsidR="009860BE" w:rsidRPr="00C0248D" w:rsidRDefault="009860BE" w:rsidP="009860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C0248D">
              <w:rPr>
                <w:rFonts w:ascii="Arial" w:hAnsi="Arial" w:cs="Arial"/>
                <w:sz w:val="24"/>
                <w:szCs w:val="24"/>
              </w:rPr>
              <w:t>адачи Программы</w:t>
            </w:r>
          </w:p>
        </w:tc>
        <w:tc>
          <w:tcPr>
            <w:tcW w:w="6120" w:type="dxa"/>
          </w:tcPr>
          <w:p w:rsidR="009860BE" w:rsidRPr="00C0248D" w:rsidRDefault="009860BE" w:rsidP="009860BE">
            <w:pPr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ind w:left="7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48D">
              <w:rPr>
                <w:rFonts w:ascii="Arial" w:hAnsi="Arial" w:cs="Arial"/>
                <w:sz w:val="24"/>
                <w:szCs w:val="24"/>
              </w:rPr>
              <w:t>Увеличение объема инвестиций, в том числе за счет собственных средств субъектов малого предпринимательства.</w:t>
            </w:r>
          </w:p>
          <w:p w:rsidR="009860BE" w:rsidRPr="00C0248D" w:rsidRDefault="009860BE" w:rsidP="009860BE">
            <w:pPr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ind w:left="7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48D">
              <w:rPr>
                <w:rFonts w:ascii="Arial" w:hAnsi="Arial" w:cs="Arial"/>
                <w:sz w:val="24"/>
                <w:szCs w:val="24"/>
              </w:rPr>
              <w:t>Обеспечение инвестиционной привлекательности малых предприятий.</w:t>
            </w:r>
          </w:p>
          <w:p w:rsidR="009860BE" w:rsidRDefault="009860BE" w:rsidP="009860BE">
            <w:pPr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ind w:left="7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48D">
              <w:rPr>
                <w:rFonts w:ascii="Arial" w:hAnsi="Arial" w:cs="Arial"/>
                <w:sz w:val="24"/>
                <w:szCs w:val="24"/>
              </w:rPr>
              <w:t>Совершенствование нормативно-правовой</w:t>
            </w:r>
            <w:r w:rsidR="000160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248D">
              <w:rPr>
                <w:rFonts w:ascii="Arial" w:hAnsi="Arial" w:cs="Arial"/>
                <w:sz w:val="24"/>
                <w:szCs w:val="24"/>
              </w:rPr>
              <w:t>базы регулирующей предпринимательскую деятельность и ее поддержку.</w:t>
            </w:r>
          </w:p>
          <w:p w:rsidR="00F1598D" w:rsidRDefault="00F1598D" w:rsidP="009860BE">
            <w:pPr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ind w:left="7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Рост объема реализации продукции и оказываемых услуг.</w:t>
            </w:r>
          </w:p>
          <w:p w:rsidR="009860BE" w:rsidRPr="00C0248D" w:rsidRDefault="00F1598D" w:rsidP="00C16641">
            <w:pPr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ind w:left="7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Рост налоговых поступлений за счет деятельности субъектов малого предпринимательства.</w:t>
            </w:r>
          </w:p>
        </w:tc>
      </w:tr>
      <w:tr w:rsidR="009860BE" w:rsidTr="0079087E">
        <w:trPr>
          <w:jc w:val="center"/>
        </w:trPr>
        <w:tc>
          <w:tcPr>
            <w:tcW w:w="3168" w:type="dxa"/>
          </w:tcPr>
          <w:p w:rsidR="009860BE" w:rsidRDefault="009860BE" w:rsidP="009860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Показатели программы</w:t>
            </w:r>
          </w:p>
        </w:tc>
        <w:tc>
          <w:tcPr>
            <w:tcW w:w="6120" w:type="dxa"/>
          </w:tcPr>
          <w:p w:rsidR="00467F9D" w:rsidRDefault="00991B6D" w:rsidP="00467F9D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Сохранение имеющихся рабочих</w:t>
            </w:r>
            <w:r w:rsidR="00F1598D">
              <w:rPr>
                <w:rFonts w:ascii="Arial" w:hAnsi="Arial" w:cs="Arial"/>
                <w:sz w:val="24"/>
                <w:szCs w:val="24"/>
              </w:rPr>
              <w:t xml:space="preserve"> мест и с</w:t>
            </w:r>
            <w:r w:rsidR="00680632">
              <w:rPr>
                <w:rFonts w:ascii="Arial" w:hAnsi="Arial" w:cs="Arial"/>
                <w:sz w:val="24"/>
                <w:szCs w:val="24"/>
              </w:rPr>
              <w:t>оздание новых</w:t>
            </w:r>
            <w:r w:rsidR="002C66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598D">
              <w:rPr>
                <w:rFonts w:ascii="Arial" w:hAnsi="Arial" w:cs="Arial"/>
                <w:sz w:val="24"/>
                <w:szCs w:val="24"/>
              </w:rPr>
              <w:t>при изменении структуры занятости населения.</w:t>
            </w:r>
          </w:p>
          <w:p w:rsidR="00F1598D" w:rsidRPr="00467F9D" w:rsidRDefault="00F1598D" w:rsidP="00467F9D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Расширение сети малых предприятий в производственной и социальной сферах, создание новых сфер деятельности для предприятий малого бизнеса.</w:t>
            </w:r>
          </w:p>
          <w:p w:rsidR="009860BE" w:rsidRPr="00C0248D" w:rsidRDefault="00DC26A8" w:rsidP="00467F9D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</w:t>
            </w:r>
            <w:r w:rsidR="00467F9D" w:rsidRPr="00467F9D">
              <w:rPr>
                <w:rFonts w:ascii="Arial" w:hAnsi="Arial" w:cs="Arial"/>
                <w:sz w:val="24"/>
                <w:szCs w:val="24"/>
              </w:rPr>
              <w:t>объем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467F9D" w:rsidRPr="00467F9D">
              <w:rPr>
                <w:rFonts w:ascii="Arial" w:hAnsi="Arial" w:cs="Arial"/>
                <w:sz w:val="24"/>
                <w:szCs w:val="24"/>
              </w:rPr>
              <w:t xml:space="preserve"> налоговых поступлений </w:t>
            </w:r>
            <w:r w:rsidR="00467F9D" w:rsidRPr="00467F9D">
              <w:rPr>
                <w:rFonts w:ascii="Arial" w:hAnsi="Arial" w:cs="Arial"/>
                <w:sz w:val="24"/>
                <w:szCs w:val="24"/>
              </w:rPr>
              <w:lastRenderedPageBreak/>
              <w:t>от субъектов малого предпринимательства в бюджет муниципального образования</w:t>
            </w:r>
            <w:r w:rsidR="00467F9D" w:rsidRPr="005F170E">
              <w:rPr>
                <w:sz w:val="28"/>
                <w:szCs w:val="28"/>
              </w:rPr>
              <w:t xml:space="preserve"> </w:t>
            </w:r>
          </w:p>
        </w:tc>
      </w:tr>
      <w:tr w:rsidR="00467F9D" w:rsidTr="0079087E">
        <w:trPr>
          <w:jc w:val="center"/>
        </w:trPr>
        <w:tc>
          <w:tcPr>
            <w:tcW w:w="3168" w:type="dxa"/>
          </w:tcPr>
          <w:p w:rsidR="00467F9D" w:rsidRDefault="00467F9D" w:rsidP="009860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120" w:type="dxa"/>
          </w:tcPr>
          <w:p w:rsidR="00467F9D" w:rsidRPr="00467F9D" w:rsidRDefault="00467F9D" w:rsidP="00467F9D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F9D">
              <w:rPr>
                <w:rFonts w:ascii="Arial" w:hAnsi="Arial" w:cs="Arial"/>
                <w:sz w:val="24"/>
                <w:szCs w:val="24"/>
              </w:rPr>
              <w:t>Совершенствование муниципальной политики в области развития малого и среднего предпринимательства</w:t>
            </w:r>
          </w:p>
          <w:p w:rsidR="00467F9D" w:rsidRPr="00467F9D" w:rsidRDefault="00DC26A8" w:rsidP="00467F9D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467F9D" w:rsidRPr="00467F9D">
              <w:rPr>
                <w:rFonts w:ascii="Arial" w:hAnsi="Arial" w:cs="Arial"/>
                <w:sz w:val="24"/>
                <w:szCs w:val="24"/>
              </w:rPr>
              <w:t>тимулирование инвестиционной активности субъектов малого и среднего предпринимательства.</w:t>
            </w:r>
          </w:p>
          <w:p w:rsidR="00467F9D" w:rsidRPr="00467F9D" w:rsidRDefault="00467F9D" w:rsidP="00467F9D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F9D">
              <w:rPr>
                <w:rFonts w:ascii="Arial" w:hAnsi="Arial" w:cs="Arial"/>
                <w:sz w:val="24"/>
                <w:szCs w:val="24"/>
              </w:rPr>
              <w:t>Имущественная поддержка малого и среднего предпринимательства.</w:t>
            </w:r>
          </w:p>
          <w:p w:rsidR="00467F9D" w:rsidRPr="00467F9D" w:rsidRDefault="00467F9D" w:rsidP="00467F9D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F9D">
              <w:rPr>
                <w:rFonts w:ascii="Arial" w:hAnsi="Arial" w:cs="Arial"/>
                <w:sz w:val="24"/>
                <w:szCs w:val="24"/>
              </w:rPr>
              <w:t>Информационная и консультационная поддержка малого и среднего предпринимательства.</w:t>
            </w:r>
          </w:p>
          <w:p w:rsidR="00467F9D" w:rsidRPr="00467F9D" w:rsidRDefault="00467F9D" w:rsidP="00467F9D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F9D">
              <w:rPr>
                <w:rFonts w:ascii="Arial" w:hAnsi="Arial" w:cs="Arial"/>
                <w:sz w:val="24"/>
                <w:szCs w:val="24"/>
              </w:rPr>
              <w:t>Развитие инфраструктуры поддержки малого и среднего предпринимательства</w:t>
            </w:r>
          </w:p>
        </w:tc>
      </w:tr>
      <w:tr w:rsidR="00B7445B" w:rsidTr="0079087E">
        <w:trPr>
          <w:jc w:val="center"/>
        </w:trPr>
        <w:tc>
          <w:tcPr>
            <w:tcW w:w="3168" w:type="dxa"/>
          </w:tcPr>
          <w:p w:rsidR="00B7445B" w:rsidRPr="00C0248D" w:rsidRDefault="00B7445B" w:rsidP="00B74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Этапы и с</w:t>
            </w:r>
            <w:r w:rsidRPr="00C0248D">
              <w:rPr>
                <w:rFonts w:ascii="Arial" w:hAnsi="Arial" w:cs="Arial"/>
                <w:sz w:val="24"/>
                <w:szCs w:val="24"/>
              </w:rPr>
              <w:t>роки реализации Программы</w:t>
            </w:r>
          </w:p>
        </w:tc>
        <w:tc>
          <w:tcPr>
            <w:tcW w:w="6120" w:type="dxa"/>
          </w:tcPr>
          <w:p w:rsidR="00B7445B" w:rsidRPr="00C0248D" w:rsidRDefault="00B7445B" w:rsidP="00790B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790BED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, 20</w:t>
            </w:r>
            <w:r w:rsidR="00790BED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, 20</w:t>
            </w:r>
            <w:r w:rsidR="00790BE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9276A">
              <w:rPr>
                <w:rFonts w:ascii="Arial" w:hAnsi="Arial" w:cs="Arial"/>
                <w:sz w:val="24"/>
                <w:szCs w:val="24"/>
              </w:rPr>
              <w:t>, 2022, 2023</w:t>
            </w:r>
            <w:r w:rsidR="00433049">
              <w:rPr>
                <w:rFonts w:ascii="Arial" w:hAnsi="Arial" w:cs="Arial"/>
                <w:sz w:val="24"/>
                <w:szCs w:val="24"/>
              </w:rPr>
              <w:t>, 2024</w:t>
            </w:r>
            <w:r w:rsidR="007B4AD5">
              <w:rPr>
                <w:rFonts w:ascii="Arial" w:hAnsi="Arial" w:cs="Arial"/>
                <w:sz w:val="24"/>
                <w:szCs w:val="24"/>
              </w:rPr>
              <w:t>, 2025</w:t>
            </w:r>
          </w:p>
        </w:tc>
      </w:tr>
      <w:tr w:rsidR="00467F9D" w:rsidTr="0079087E">
        <w:trPr>
          <w:jc w:val="center"/>
        </w:trPr>
        <w:tc>
          <w:tcPr>
            <w:tcW w:w="3168" w:type="dxa"/>
          </w:tcPr>
          <w:p w:rsidR="00467F9D" w:rsidRPr="00C0248D" w:rsidRDefault="00467F9D" w:rsidP="00467F9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0248D">
              <w:rPr>
                <w:sz w:val="24"/>
                <w:szCs w:val="24"/>
              </w:rPr>
              <w:t>Объёмы финансирования программы</w:t>
            </w:r>
          </w:p>
          <w:p w:rsidR="00467F9D" w:rsidRPr="00C0248D" w:rsidRDefault="00467F9D" w:rsidP="00467F9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467F9D" w:rsidRPr="00C0248D" w:rsidRDefault="00467F9D" w:rsidP="00467F9D">
            <w:pPr>
              <w:pStyle w:val="ConsPlusNormal"/>
              <w:widowControl/>
              <w:ind w:firstLine="0"/>
              <w:jc w:val="both"/>
              <w:rPr>
                <w:sz w:val="24"/>
              </w:rPr>
            </w:pPr>
            <w:r w:rsidRPr="00C0248D">
              <w:rPr>
                <w:sz w:val="24"/>
                <w:szCs w:val="24"/>
              </w:rPr>
              <w:t xml:space="preserve">Всего по муниципальной программе: </w:t>
            </w:r>
            <w:r w:rsidR="007B4AD5">
              <w:rPr>
                <w:sz w:val="24"/>
                <w:szCs w:val="24"/>
              </w:rPr>
              <w:t xml:space="preserve">210 000,00 </w:t>
            </w:r>
            <w:r w:rsidRPr="00C0248D">
              <w:rPr>
                <w:sz w:val="24"/>
              </w:rPr>
              <w:t>рублей.</w:t>
            </w:r>
          </w:p>
          <w:p w:rsidR="00467F9D" w:rsidRPr="00C0248D" w:rsidRDefault="00467F9D" w:rsidP="00467F9D">
            <w:pPr>
              <w:pStyle w:val="ConsPlusNormal"/>
              <w:widowControl/>
              <w:ind w:firstLine="0"/>
              <w:jc w:val="both"/>
              <w:rPr>
                <w:sz w:val="24"/>
              </w:rPr>
            </w:pPr>
            <w:r w:rsidRPr="00C0248D">
              <w:rPr>
                <w:sz w:val="24"/>
              </w:rPr>
              <w:t>В том числе по годам:</w:t>
            </w:r>
          </w:p>
          <w:p w:rsidR="00467F9D" w:rsidRPr="00C0248D" w:rsidRDefault="00467F9D" w:rsidP="00467F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0248D">
              <w:rPr>
                <w:sz w:val="24"/>
              </w:rPr>
              <w:t>201</w:t>
            </w:r>
            <w:r w:rsidR="00790BED">
              <w:rPr>
                <w:sz w:val="24"/>
              </w:rPr>
              <w:t>9</w:t>
            </w:r>
            <w:r w:rsidRPr="00C0248D">
              <w:rPr>
                <w:sz w:val="24"/>
              </w:rPr>
              <w:t xml:space="preserve"> год – </w:t>
            </w:r>
            <w:r w:rsidR="00433049">
              <w:rPr>
                <w:sz w:val="24"/>
              </w:rPr>
              <w:t>30 000,00</w:t>
            </w:r>
            <w:r w:rsidR="00790BED">
              <w:rPr>
                <w:sz w:val="24"/>
              </w:rPr>
              <w:t xml:space="preserve"> </w:t>
            </w:r>
            <w:r w:rsidRPr="00C0248D">
              <w:rPr>
                <w:sz w:val="24"/>
              </w:rPr>
              <w:t>руб.</w:t>
            </w:r>
          </w:p>
          <w:p w:rsidR="00467F9D" w:rsidRPr="00C0248D" w:rsidRDefault="00467F9D" w:rsidP="00467F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20</w:t>
            </w:r>
            <w:r w:rsidR="00790BED">
              <w:rPr>
                <w:sz w:val="24"/>
              </w:rPr>
              <w:t>20</w:t>
            </w:r>
            <w:r w:rsidRPr="00C0248D">
              <w:rPr>
                <w:sz w:val="24"/>
              </w:rPr>
              <w:t xml:space="preserve"> год</w:t>
            </w:r>
            <w:r w:rsidR="00A43080">
              <w:rPr>
                <w:sz w:val="24"/>
              </w:rPr>
              <w:t xml:space="preserve"> – </w:t>
            </w:r>
            <w:r w:rsidR="00433049">
              <w:rPr>
                <w:sz w:val="24"/>
              </w:rPr>
              <w:t>30 000,00</w:t>
            </w:r>
            <w:r w:rsidR="00A43080">
              <w:rPr>
                <w:sz w:val="24"/>
              </w:rPr>
              <w:t xml:space="preserve"> </w:t>
            </w:r>
            <w:r w:rsidRPr="00C0248D">
              <w:rPr>
                <w:sz w:val="24"/>
              </w:rPr>
              <w:t>руб.</w:t>
            </w:r>
          </w:p>
          <w:p w:rsidR="004A7347" w:rsidRDefault="00467F9D" w:rsidP="00C166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90BE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 год</w:t>
            </w:r>
            <w:r w:rsidR="00A43080">
              <w:rPr>
                <w:sz w:val="24"/>
                <w:szCs w:val="24"/>
              </w:rPr>
              <w:t xml:space="preserve"> – </w:t>
            </w:r>
            <w:r w:rsidR="00433049">
              <w:rPr>
                <w:sz w:val="24"/>
                <w:szCs w:val="24"/>
              </w:rPr>
              <w:t>30 000,00</w:t>
            </w:r>
            <w:r w:rsidRPr="00C0248D">
              <w:rPr>
                <w:sz w:val="24"/>
                <w:szCs w:val="24"/>
              </w:rPr>
              <w:t xml:space="preserve"> руб.</w:t>
            </w:r>
          </w:p>
          <w:p w:rsidR="0099276A" w:rsidRDefault="0099276A" w:rsidP="00C166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433049">
              <w:rPr>
                <w:sz w:val="24"/>
                <w:szCs w:val="24"/>
              </w:rPr>
              <w:t>30 000,00</w:t>
            </w:r>
            <w:r w:rsidRPr="00C0248D">
              <w:rPr>
                <w:sz w:val="24"/>
                <w:szCs w:val="24"/>
              </w:rPr>
              <w:t xml:space="preserve"> руб.</w:t>
            </w:r>
          </w:p>
          <w:p w:rsidR="0099276A" w:rsidRDefault="0099276A" w:rsidP="0043304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433049">
              <w:rPr>
                <w:sz w:val="24"/>
                <w:szCs w:val="24"/>
              </w:rPr>
              <w:t>30 000,00</w:t>
            </w:r>
            <w:r w:rsidRPr="00C0248D">
              <w:rPr>
                <w:sz w:val="24"/>
                <w:szCs w:val="24"/>
              </w:rPr>
              <w:t xml:space="preserve"> руб.</w:t>
            </w:r>
          </w:p>
          <w:p w:rsidR="00433049" w:rsidRDefault="00433049" w:rsidP="0043304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30 000,00 руб.</w:t>
            </w:r>
          </w:p>
          <w:p w:rsidR="007B4AD5" w:rsidRPr="00C0248D" w:rsidRDefault="007B4AD5" w:rsidP="0043304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30 000,00 руб.</w:t>
            </w:r>
          </w:p>
        </w:tc>
      </w:tr>
      <w:tr w:rsidR="00467F9D" w:rsidTr="0079087E">
        <w:trPr>
          <w:jc w:val="center"/>
        </w:trPr>
        <w:tc>
          <w:tcPr>
            <w:tcW w:w="3168" w:type="dxa"/>
          </w:tcPr>
          <w:p w:rsidR="00467F9D" w:rsidRPr="00C0248D" w:rsidRDefault="00467F9D" w:rsidP="00467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48D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120" w:type="dxa"/>
          </w:tcPr>
          <w:p w:rsidR="00467F9D" w:rsidRPr="00C0248D" w:rsidRDefault="00467F9D" w:rsidP="00467F9D">
            <w:pPr>
              <w:numPr>
                <w:ilvl w:val="0"/>
                <w:numId w:val="11"/>
              </w:numPr>
              <w:tabs>
                <w:tab w:val="clear" w:pos="720"/>
                <w:tab w:val="num" w:pos="72"/>
              </w:tabs>
              <w:ind w:left="7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48D">
              <w:rPr>
                <w:rFonts w:ascii="Arial" w:hAnsi="Arial" w:cs="Arial"/>
                <w:sz w:val="24"/>
                <w:szCs w:val="24"/>
              </w:rPr>
              <w:t xml:space="preserve">Сохранение имеющихся рабочих мест и создание новых </w:t>
            </w:r>
            <w:r w:rsidR="00790BED">
              <w:rPr>
                <w:rFonts w:ascii="Arial" w:hAnsi="Arial" w:cs="Arial"/>
                <w:sz w:val="24"/>
                <w:szCs w:val="24"/>
              </w:rPr>
              <w:t>для увеличения</w:t>
            </w:r>
            <w:r w:rsidRPr="00C0248D">
              <w:rPr>
                <w:rFonts w:ascii="Arial" w:hAnsi="Arial" w:cs="Arial"/>
                <w:sz w:val="24"/>
                <w:szCs w:val="24"/>
              </w:rPr>
              <w:t xml:space="preserve"> занятости населения.</w:t>
            </w:r>
          </w:p>
          <w:p w:rsidR="00467F9D" w:rsidRPr="00C0248D" w:rsidRDefault="00467F9D" w:rsidP="00467F9D">
            <w:pPr>
              <w:numPr>
                <w:ilvl w:val="0"/>
                <w:numId w:val="11"/>
              </w:numPr>
              <w:tabs>
                <w:tab w:val="clear" w:pos="720"/>
                <w:tab w:val="num" w:pos="72"/>
              </w:tabs>
              <w:ind w:left="7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48D">
              <w:rPr>
                <w:rFonts w:ascii="Arial" w:hAnsi="Arial" w:cs="Arial"/>
                <w:sz w:val="24"/>
                <w:szCs w:val="24"/>
              </w:rPr>
              <w:t>Расширение сети малых</w:t>
            </w:r>
            <w:r w:rsidR="00790BED">
              <w:rPr>
                <w:rFonts w:ascii="Arial" w:hAnsi="Arial" w:cs="Arial"/>
                <w:sz w:val="24"/>
                <w:szCs w:val="24"/>
              </w:rPr>
              <w:t xml:space="preserve"> и средних</w:t>
            </w:r>
            <w:r w:rsidRPr="00C0248D">
              <w:rPr>
                <w:rFonts w:ascii="Arial" w:hAnsi="Arial" w:cs="Arial"/>
                <w:sz w:val="24"/>
                <w:szCs w:val="24"/>
              </w:rPr>
              <w:t xml:space="preserve"> предприятий в производственной и социальной сферах, создание новых сфер деятельности для предприятий</w:t>
            </w:r>
            <w:r w:rsidR="00A430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248D">
              <w:rPr>
                <w:rFonts w:ascii="Arial" w:hAnsi="Arial" w:cs="Arial"/>
                <w:sz w:val="24"/>
                <w:szCs w:val="24"/>
              </w:rPr>
              <w:t xml:space="preserve">малого </w:t>
            </w:r>
            <w:r w:rsidR="00790BED">
              <w:rPr>
                <w:rFonts w:ascii="Arial" w:hAnsi="Arial" w:cs="Arial"/>
                <w:sz w:val="24"/>
                <w:szCs w:val="24"/>
              </w:rPr>
              <w:t xml:space="preserve">и среднего </w:t>
            </w:r>
            <w:r w:rsidRPr="00C0248D">
              <w:rPr>
                <w:rFonts w:ascii="Arial" w:hAnsi="Arial" w:cs="Arial"/>
                <w:sz w:val="24"/>
                <w:szCs w:val="24"/>
              </w:rPr>
              <w:t>бизнеса.</w:t>
            </w:r>
          </w:p>
          <w:p w:rsidR="00467F9D" w:rsidRPr="00C0248D" w:rsidRDefault="00790BED" w:rsidP="00467F9D">
            <w:pPr>
              <w:numPr>
                <w:ilvl w:val="0"/>
                <w:numId w:val="11"/>
              </w:numPr>
              <w:tabs>
                <w:tab w:val="clear" w:pos="720"/>
                <w:tab w:val="num" w:pos="72"/>
              </w:tabs>
              <w:ind w:left="7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</w:t>
            </w:r>
            <w:r w:rsidR="00467F9D" w:rsidRPr="00C0248D">
              <w:rPr>
                <w:rFonts w:ascii="Arial" w:hAnsi="Arial" w:cs="Arial"/>
                <w:sz w:val="24"/>
                <w:szCs w:val="24"/>
              </w:rPr>
              <w:t xml:space="preserve"> объема реализации продукции и оказываемых услуг.</w:t>
            </w:r>
          </w:p>
          <w:p w:rsidR="00467F9D" w:rsidRPr="00C0248D" w:rsidRDefault="00790BED" w:rsidP="00467F9D">
            <w:pPr>
              <w:numPr>
                <w:ilvl w:val="0"/>
                <w:numId w:val="11"/>
              </w:numPr>
              <w:tabs>
                <w:tab w:val="clear" w:pos="720"/>
                <w:tab w:val="num" w:pos="72"/>
              </w:tabs>
              <w:ind w:left="7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</w:t>
            </w:r>
            <w:r w:rsidR="00467F9D" w:rsidRPr="00C0248D">
              <w:rPr>
                <w:rFonts w:ascii="Arial" w:hAnsi="Arial" w:cs="Arial"/>
                <w:sz w:val="24"/>
                <w:szCs w:val="24"/>
              </w:rPr>
              <w:t xml:space="preserve"> налоговых поступлений за счет деятельности субъектов малого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и среднего</w:t>
            </w:r>
            <w:r w:rsidR="00467F9D" w:rsidRPr="00C0248D">
              <w:rPr>
                <w:rFonts w:ascii="Arial" w:hAnsi="Arial" w:cs="Arial"/>
                <w:sz w:val="24"/>
                <w:szCs w:val="24"/>
              </w:rPr>
              <w:t xml:space="preserve"> предпринимательства.</w:t>
            </w:r>
          </w:p>
          <w:p w:rsidR="00467F9D" w:rsidRPr="00C0248D" w:rsidRDefault="00467F9D" w:rsidP="00790BED">
            <w:pPr>
              <w:numPr>
                <w:ilvl w:val="0"/>
                <w:numId w:val="11"/>
              </w:numPr>
              <w:tabs>
                <w:tab w:val="clear" w:pos="720"/>
                <w:tab w:val="num" w:pos="72"/>
              </w:tabs>
              <w:ind w:left="7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48D">
              <w:rPr>
                <w:rFonts w:ascii="Arial" w:hAnsi="Arial" w:cs="Arial"/>
                <w:sz w:val="24"/>
                <w:szCs w:val="24"/>
              </w:rPr>
              <w:t xml:space="preserve">Снижение безработицы </w:t>
            </w:r>
            <w:r w:rsidR="00790BED">
              <w:rPr>
                <w:rFonts w:ascii="Arial" w:hAnsi="Arial" w:cs="Arial"/>
                <w:sz w:val="24"/>
                <w:szCs w:val="24"/>
              </w:rPr>
              <w:t>и</w:t>
            </w:r>
            <w:r w:rsidRPr="00C0248D">
              <w:rPr>
                <w:rFonts w:ascii="Arial" w:hAnsi="Arial" w:cs="Arial"/>
                <w:sz w:val="24"/>
                <w:szCs w:val="24"/>
              </w:rPr>
              <w:t xml:space="preserve"> социальной напряженности в МО р.п.Первомайский.</w:t>
            </w:r>
          </w:p>
        </w:tc>
      </w:tr>
    </w:tbl>
    <w:p w:rsidR="00482DE2" w:rsidRPr="00A251F9" w:rsidRDefault="00482DE2" w:rsidP="00482DE2">
      <w:pPr>
        <w:ind w:firstLine="720"/>
        <w:jc w:val="both"/>
      </w:pPr>
    </w:p>
    <w:p w:rsidR="00482DE2" w:rsidRPr="0079087E" w:rsidRDefault="00482DE2" w:rsidP="0079087E">
      <w:pPr>
        <w:pStyle w:val="1"/>
        <w:numPr>
          <w:ilvl w:val="0"/>
          <w:numId w:val="18"/>
        </w:numPr>
        <w:rPr>
          <w:color w:val="auto"/>
        </w:rPr>
      </w:pPr>
      <w:bookmarkStart w:id="1" w:name="sub_1200"/>
      <w:r w:rsidRPr="00A251F9">
        <w:rPr>
          <w:color w:val="auto"/>
        </w:rPr>
        <w:t xml:space="preserve">Содержание проблемы и обоснование ее решения </w:t>
      </w:r>
      <w:r w:rsidRPr="0079087E">
        <w:rPr>
          <w:color w:val="auto"/>
        </w:rPr>
        <w:t>программно-целевым методом</w:t>
      </w:r>
    </w:p>
    <w:bookmarkEnd w:id="1"/>
    <w:p w:rsidR="00482DE2" w:rsidRPr="00A251F9" w:rsidRDefault="00482DE2" w:rsidP="00482DE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 xml:space="preserve">Малое </w:t>
      </w:r>
      <w:r w:rsidR="00790BED">
        <w:rPr>
          <w:rFonts w:ascii="Arial" w:hAnsi="Arial" w:cs="Arial"/>
          <w:sz w:val="24"/>
          <w:szCs w:val="24"/>
        </w:rPr>
        <w:t xml:space="preserve">и среднее </w:t>
      </w:r>
      <w:r w:rsidRPr="00A251F9">
        <w:rPr>
          <w:rFonts w:ascii="Arial" w:hAnsi="Arial" w:cs="Arial"/>
          <w:sz w:val="24"/>
          <w:szCs w:val="24"/>
        </w:rPr>
        <w:t>предпринимательство в настоящее время сформировалось в самостоятельный сектор экономики, обрело правовой статус, является источником создания рабочих мест,</w:t>
      </w:r>
      <w:r w:rsidR="00790BED">
        <w:rPr>
          <w:rFonts w:ascii="Arial" w:hAnsi="Arial" w:cs="Arial"/>
          <w:sz w:val="24"/>
          <w:szCs w:val="24"/>
        </w:rPr>
        <w:t xml:space="preserve"> инструментом</w:t>
      </w:r>
      <w:r w:rsidRPr="00A251F9">
        <w:rPr>
          <w:rFonts w:ascii="Arial" w:hAnsi="Arial" w:cs="Arial"/>
          <w:sz w:val="24"/>
          <w:szCs w:val="24"/>
        </w:rPr>
        <w:t xml:space="preserve"> п</w:t>
      </w:r>
      <w:r w:rsidR="00790BED">
        <w:rPr>
          <w:rFonts w:ascii="Arial" w:hAnsi="Arial" w:cs="Arial"/>
          <w:sz w:val="24"/>
          <w:szCs w:val="24"/>
        </w:rPr>
        <w:t>ополнения местных бюджетов.</w:t>
      </w:r>
      <w:r w:rsidRPr="00A251F9">
        <w:rPr>
          <w:rFonts w:ascii="Arial" w:hAnsi="Arial" w:cs="Arial"/>
          <w:sz w:val="24"/>
          <w:szCs w:val="24"/>
        </w:rPr>
        <w:t xml:space="preserve"> </w:t>
      </w:r>
      <w:r w:rsidR="00790BED" w:rsidRPr="00A251F9">
        <w:rPr>
          <w:rFonts w:ascii="Arial" w:hAnsi="Arial" w:cs="Arial"/>
          <w:sz w:val="24"/>
          <w:szCs w:val="24"/>
        </w:rPr>
        <w:t xml:space="preserve">Малое </w:t>
      </w:r>
      <w:r w:rsidR="00790BED">
        <w:rPr>
          <w:rFonts w:ascii="Arial" w:hAnsi="Arial" w:cs="Arial"/>
          <w:sz w:val="24"/>
          <w:szCs w:val="24"/>
        </w:rPr>
        <w:t xml:space="preserve">и среднее </w:t>
      </w:r>
      <w:r w:rsidR="00790BED" w:rsidRPr="00A251F9">
        <w:rPr>
          <w:rFonts w:ascii="Arial" w:hAnsi="Arial" w:cs="Arial"/>
          <w:sz w:val="24"/>
          <w:szCs w:val="24"/>
        </w:rPr>
        <w:t xml:space="preserve">предпринимательство </w:t>
      </w:r>
      <w:r w:rsidRPr="00A251F9">
        <w:rPr>
          <w:rFonts w:ascii="Arial" w:hAnsi="Arial" w:cs="Arial"/>
          <w:sz w:val="24"/>
          <w:szCs w:val="24"/>
        </w:rPr>
        <w:t xml:space="preserve">обеспечивает устойчивое улучшение социально-экономической ситуации в </w:t>
      </w:r>
      <w:r w:rsidR="00BE2679">
        <w:rPr>
          <w:rFonts w:ascii="Arial" w:hAnsi="Arial" w:cs="Arial"/>
          <w:sz w:val="24"/>
          <w:szCs w:val="24"/>
        </w:rPr>
        <w:t>МО р.п.Первомайский Щекинского района</w:t>
      </w:r>
      <w:r w:rsidRPr="00A251F9">
        <w:rPr>
          <w:rFonts w:ascii="Arial" w:hAnsi="Arial" w:cs="Arial"/>
          <w:sz w:val="24"/>
          <w:szCs w:val="24"/>
        </w:rPr>
        <w:t>.</w:t>
      </w:r>
    </w:p>
    <w:p w:rsidR="00482DE2" w:rsidRPr="00550DAE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lastRenderedPageBreak/>
        <w:t xml:space="preserve">Перспективы развития малого </w:t>
      </w:r>
      <w:r w:rsidR="00591A19">
        <w:rPr>
          <w:rFonts w:ascii="Arial" w:hAnsi="Arial" w:cs="Arial"/>
          <w:sz w:val="24"/>
          <w:szCs w:val="24"/>
        </w:rPr>
        <w:t xml:space="preserve">и среднего </w:t>
      </w:r>
      <w:r w:rsidRPr="00A251F9">
        <w:rPr>
          <w:rFonts w:ascii="Arial" w:hAnsi="Arial" w:cs="Arial"/>
          <w:sz w:val="24"/>
          <w:szCs w:val="24"/>
        </w:rPr>
        <w:t xml:space="preserve">предпринимательства в сложившейся социально-экономической ситуации рассматривается как эффективное средство снижения социальной напряженности роста реальных доходов населения, как </w:t>
      </w:r>
      <w:r w:rsidRPr="00550DAE">
        <w:rPr>
          <w:rFonts w:ascii="Arial" w:hAnsi="Arial" w:cs="Arial"/>
          <w:sz w:val="24"/>
          <w:szCs w:val="24"/>
        </w:rPr>
        <w:t>способ реализации политики государства, направленной на улучшение инвестиционного климата, создание благоприятной среды для равной конкуренции, способствующей эффективному размещению ресурсов и устойчивому экономическому росту.</w:t>
      </w:r>
    </w:p>
    <w:p w:rsidR="00550DAE" w:rsidRPr="00550DAE" w:rsidRDefault="00550DAE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50DAE">
        <w:rPr>
          <w:rFonts w:ascii="Arial" w:hAnsi="Arial" w:cs="Arial"/>
          <w:sz w:val="24"/>
          <w:szCs w:val="24"/>
        </w:rPr>
        <w:t xml:space="preserve">В Щекинском районе работает Территориальное объединение работодателей </w:t>
      </w:r>
      <w:r w:rsidR="00A62622">
        <w:rPr>
          <w:rFonts w:ascii="Arial" w:hAnsi="Arial" w:cs="Arial"/>
          <w:sz w:val="24"/>
          <w:szCs w:val="24"/>
        </w:rPr>
        <w:t>«</w:t>
      </w:r>
      <w:r w:rsidRPr="00550DAE">
        <w:rPr>
          <w:rFonts w:ascii="Arial" w:hAnsi="Arial" w:cs="Arial"/>
          <w:sz w:val="24"/>
          <w:szCs w:val="24"/>
        </w:rPr>
        <w:t>Щекинский Союз промышленников и предпринимателей</w:t>
      </w:r>
      <w:r w:rsidR="00A62622">
        <w:rPr>
          <w:rFonts w:ascii="Arial" w:hAnsi="Arial" w:cs="Arial"/>
          <w:sz w:val="24"/>
          <w:szCs w:val="24"/>
        </w:rPr>
        <w:t>»</w:t>
      </w:r>
      <w:r w:rsidRPr="00550DAE">
        <w:rPr>
          <w:rFonts w:ascii="Arial" w:hAnsi="Arial" w:cs="Arial"/>
          <w:sz w:val="24"/>
          <w:szCs w:val="24"/>
        </w:rPr>
        <w:t xml:space="preserve">, которое объединяет руководителей как крупного, так малого </w:t>
      </w:r>
      <w:r w:rsidR="000C0021">
        <w:rPr>
          <w:rFonts w:ascii="Arial" w:hAnsi="Arial" w:cs="Arial"/>
          <w:sz w:val="24"/>
          <w:szCs w:val="24"/>
        </w:rPr>
        <w:t xml:space="preserve">и среднего </w:t>
      </w:r>
      <w:r w:rsidRPr="00550DAE">
        <w:rPr>
          <w:rFonts w:ascii="Arial" w:hAnsi="Arial" w:cs="Arial"/>
          <w:sz w:val="24"/>
          <w:szCs w:val="24"/>
        </w:rPr>
        <w:t>бизнеса.</w:t>
      </w:r>
    </w:p>
    <w:p w:rsidR="00550DAE" w:rsidRPr="00550DAE" w:rsidRDefault="00550DAE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50DAE">
        <w:rPr>
          <w:rFonts w:ascii="Arial" w:hAnsi="Arial" w:cs="Arial"/>
          <w:sz w:val="24"/>
          <w:szCs w:val="24"/>
        </w:rPr>
        <w:t xml:space="preserve">Учреждено и официально зарегистрировано Некоммерческое партнерство </w:t>
      </w:r>
      <w:r w:rsidR="00A62622">
        <w:rPr>
          <w:rFonts w:ascii="Arial" w:hAnsi="Arial" w:cs="Arial"/>
          <w:sz w:val="24"/>
          <w:szCs w:val="24"/>
        </w:rPr>
        <w:t>«</w:t>
      </w:r>
      <w:r w:rsidRPr="00550DAE">
        <w:rPr>
          <w:rFonts w:ascii="Arial" w:hAnsi="Arial" w:cs="Arial"/>
          <w:sz w:val="24"/>
          <w:szCs w:val="24"/>
        </w:rPr>
        <w:t>Союз предпринимателей малого и среднего бизнеса г. Щекино и Щекинского района</w:t>
      </w:r>
      <w:r w:rsidR="00A62622">
        <w:rPr>
          <w:rFonts w:ascii="Arial" w:hAnsi="Arial" w:cs="Arial"/>
          <w:sz w:val="24"/>
          <w:szCs w:val="24"/>
        </w:rPr>
        <w:t>»</w:t>
      </w:r>
      <w:r w:rsidRPr="00550DAE">
        <w:rPr>
          <w:rFonts w:ascii="Arial" w:hAnsi="Arial" w:cs="Arial"/>
          <w:sz w:val="24"/>
          <w:szCs w:val="24"/>
        </w:rPr>
        <w:t>.</w:t>
      </w:r>
    </w:p>
    <w:p w:rsidR="00550DAE" w:rsidRPr="00550DAE" w:rsidRDefault="00550DAE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50DAE">
        <w:rPr>
          <w:rFonts w:ascii="Arial" w:hAnsi="Arial" w:cs="Arial"/>
          <w:sz w:val="24"/>
          <w:szCs w:val="24"/>
        </w:rPr>
        <w:t>Несмотря на существенный прогресс в секторе малого и среднего бизнеса, очевидна актуальность принятия государством, в том числе и на региональном и местном уровне, мер для его дальнейшего развития, обусловленная необходимостью увеличения темпов экономического роста за счет активизации внутренних факторов, в числе которых малое и среднее предпринимательство является одним из ключевых, а также повышения уровня благосостояния населения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50DAE">
        <w:rPr>
          <w:rFonts w:ascii="Arial" w:hAnsi="Arial" w:cs="Arial"/>
          <w:sz w:val="24"/>
          <w:szCs w:val="24"/>
        </w:rPr>
        <w:t>Малые предприятия в рыночной экономике обеспечивают большое количество новых, разнообразных услуг, являются центрами разработки новых товаров и служат двигателями экономики. Субъекты</w:t>
      </w:r>
      <w:r w:rsidRPr="00A251F9">
        <w:rPr>
          <w:rFonts w:ascii="Arial" w:hAnsi="Arial" w:cs="Arial"/>
          <w:sz w:val="24"/>
          <w:szCs w:val="24"/>
        </w:rPr>
        <w:t xml:space="preserve"> малого предпринимательства гарантируют быстрый оборот ресурсов, высокую динамику роста.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 xml:space="preserve">В </w:t>
      </w:r>
      <w:r w:rsidRPr="005E0F7F">
        <w:rPr>
          <w:rFonts w:ascii="Arial" w:hAnsi="Arial" w:cs="Arial"/>
          <w:sz w:val="24"/>
          <w:szCs w:val="24"/>
        </w:rPr>
        <w:t xml:space="preserve">соответствии со </w:t>
      </w:r>
      <w:hyperlink r:id="rId8" w:history="1">
        <w:r w:rsidRPr="005E0F7F">
          <w:rPr>
            <w:rStyle w:val="a8"/>
            <w:rFonts w:ascii="Arial" w:hAnsi="Arial" w:cs="Arial"/>
            <w:b w:val="0"/>
            <w:color w:val="auto"/>
            <w:sz w:val="24"/>
            <w:szCs w:val="24"/>
          </w:rPr>
          <w:t>статьей 11</w:t>
        </w:r>
      </w:hyperlink>
      <w:r w:rsidRPr="00A251F9">
        <w:rPr>
          <w:rFonts w:ascii="Arial" w:hAnsi="Arial" w:cs="Arial"/>
          <w:sz w:val="24"/>
          <w:szCs w:val="24"/>
        </w:rPr>
        <w:t xml:space="preserve"> Федерального закона от 24.07.2007 </w:t>
      </w:r>
      <w:r w:rsidR="00A62622">
        <w:rPr>
          <w:rFonts w:ascii="Arial" w:hAnsi="Arial" w:cs="Arial"/>
          <w:sz w:val="24"/>
          <w:szCs w:val="24"/>
        </w:rPr>
        <w:t>№</w:t>
      </w:r>
      <w:r w:rsidRPr="00A251F9">
        <w:rPr>
          <w:rFonts w:ascii="Arial" w:hAnsi="Arial" w:cs="Arial"/>
          <w:sz w:val="24"/>
          <w:szCs w:val="24"/>
        </w:rPr>
        <w:t xml:space="preserve">209-ФЗ </w:t>
      </w:r>
      <w:r w:rsidR="00A62622">
        <w:rPr>
          <w:rFonts w:ascii="Arial" w:hAnsi="Arial" w:cs="Arial"/>
          <w:sz w:val="24"/>
          <w:szCs w:val="24"/>
        </w:rPr>
        <w:t>«</w:t>
      </w:r>
      <w:r w:rsidRPr="00A251F9">
        <w:rPr>
          <w:rFonts w:ascii="Arial" w:hAnsi="Arial" w:cs="Arial"/>
          <w:sz w:val="24"/>
          <w:szCs w:val="24"/>
        </w:rPr>
        <w:t>О развитии малого и среднего предпринимательства в Российской Федерации</w:t>
      </w:r>
      <w:r w:rsidR="00A62622">
        <w:rPr>
          <w:rFonts w:ascii="Arial" w:hAnsi="Arial" w:cs="Arial"/>
          <w:sz w:val="24"/>
          <w:szCs w:val="24"/>
        </w:rPr>
        <w:t>»</w:t>
      </w:r>
      <w:r w:rsidRPr="00A251F9">
        <w:rPr>
          <w:rFonts w:ascii="Arial" w:hAnsi="Arial" w:cs="Arial"/>
          <w:sz w:val="24"/>
          <w:szCs w:val="24"/>
        </w:rPr>
        <w:t xml:space="preserve"> поддержка малого предпринимательства реализуется посредством муниципальных программ, разрабатываемых органами местного самоуправления.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 xml:space="preserve">Одним из основных показателей качества экономической среды в </w:t>
      </w:r>
      <w:r w:rsidR="00BE2679">
        <w:rPr>
          <w:rFonts w:ascii="Arial" w:hAnsi="Arial" w:cs="Arial"/>
          <w:sz w:val="24"/>
          <w:szCs w:val="24"/>
        </w:rPr>
        <w:t>МО р.п.Первомайский Щекинского района</w:t>
      </w:r>
      <w:r w:rsidR="00BE2679" w:rsidRPr="00A251F9">
        <w:rPr>
          <w:rFonts w:ascii="Arial" w:hAnsi="Arial" w:cs="Arial"/>
          <w:sz w:val="24"/>
          <w:szCs w:val="24"/>
        </w:rPr>
        <w:t xml:space="preserve"> </w:t>
      </w:r>
      <w:r w:rsidRPr="00A251F9">
        <w:rPr>
          <w:rFonts w:ascii="Arial" w:hAnsi="Arial" w:cs="Arial"/>
          <w:sz w:val="24"/>
          <w:szCs w:val="24"/>
        </w:rPr>
        <w:t>является количество субъектов малого предпринимательства.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 xml:space="preserve">Малое предпринимательство является одним из самых перспективных и динамично развивающихся секторов экономики Тульской области. Развивается оно и в </w:t>
      </w:r>
      <w:r w:rsidR="00BE2679">
        <w:rPr>
          <w:rFonts w:ascii="Arial" w:hAnsi="Arial" w:cs="Arial"/>
          <w:sz w:val="24"/>
          <w:szCs w:val="24"/>
        </w:rPr>
        <w:t>МО р.п.Первомайский Щекинского района</w:t>
      </w:r>
      <w:r w:rsidRPr="00A251F9">
        <w:rPr>
          <w:rFonts w:ascii="Arial" w:hAnsi="Arial" w:cs="Arial"/>
          <w:sz w:val="24"/>
          <w:szCs w:val="24"/>
        </w:rPr>
        <w:t>.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>Распределение малого бизнеса по отраслям народного хозяйства показывает, что наиболее привлекательными для малых предприя</w:t>
      </w:r>
      <w:r w:rsidR="00F45882">
        <w:rPr>
          <w:rFonts w:ascii="Arial" w:hAnsi="Arial" w:cs="Arial"/>
          <w:sz w:val="24"/>
          <w:szCs w:val="24"/>
        </w:rPr>
        <w:t>тий являются такие отрасли, как</w:t>
      </w:r>
      <w:r w:rsidRPr="00A251F9">
        <w:rPr>
          <w:rFonts w:ascii="Arial" w:hAnsi="Arial" w:cs="Arial"/>
          <w:sz w:val="24"/>
          <w:szCs w:val="24"/>
        </w:rPr>
        <w:t>, торговля, промышленность.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>Также зафиксирован ежегодный рост налоговых и иных обязательных платежей субъектами малого предпринимательства в консолидированный бюджет муниципального образования. В том числе выплаты единого налога на вмененный доход для отдельных видов деятельности и единого налога взимаемого в связи с применением упрощенной системы налогообложения.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>Финансовая помощь из бюджета муниципального образования предприятиям малого предпринимательства не выделялась. Развитие малого предпринимательства осуществляется за счет собственных средств и кредитов банка.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 xml:space="preserve">Несмотря на положительный результат в секторе малого и среднего бизнеса, очевидна актуальность принятия в </w:t>
      </w:r>
      <w:r w:rsidR="00BE2679">
        <w:rPr>
          <w:rFonts w:ascii="Arial" w:hAnsi="Arial" w:cs="Arial"/>
          <w:sz w:val="24"/>
          <w:szCs w:val="24"/>
        </w:rPr>
        <w:t>МО р.п.Первомайский Щекинского района</w:t>
      </w:r>
      <w:r w:rsidR="00BE2679" w:rsidRPr="00A251F9">
        <w:rPr>
          <w:rFonts w:ascii="Arial" w:hAnsi="Arial" w:cs="Arial"/>
          <w:sz w:val="24"/>
          <w:szCs w:val="24"/>
        </w:rPr>
        <w:t xml:space="preserve"> </w:t>
      </w:r>
      <w:r w:rsidRPr="00A251F9">
        <w:rPr>
          <w:rFonts w:ascii="Arial" w:hAnsi="Arial" w:cs="Arial"/>
          <w:sz w:val="24"/>
          <w:szCs w:val="24"/>
        </w:rPr>
        <w:t xml:space="preserve">мер для его дальнейшего развития, обусловленная необходимостью увеличения темпов экономического роста за счет активизации внутренних факторов, в которых малое и среднее предпринимательство является одним из </w:t>
      </w:r>
      <w:r w:rsidRPr="00A251F9">
        <w:rPr>
          <w:rFonts w:ascii="Arial" w:hAnsi="Arial" w:cs="Arial"/>
          <w:sz w:val="24"/>
          <w:szCs w:val="24"/>
        </w:rPr>
        <w:lastRenderedPageBreak/>
        <w:t>ключевых, а также повышения уровня благосостояния населения, главным образом за счет формирования экономически активного среднего класса.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>В настоящее время на первый план выходят трудности, объективно присущие малому бизнесу не только в переходной, но и развивающейся рыночной экономике.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>Среди основных причин невысокой эффективности деятельности малых и средних предприятий наибольший вес имеют: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>- недостаток финансовых ресурсов у субъектов малого и среднего предпринимательства;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>- слабая имущественная база малых предприятий и, как следствие, недостаточность собственного обеспечения исполнения обязательств по кредитному договору;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>- высокая по сравнению с доходами малого бизнеса, ставка платы за кредитные ресурсы;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>- психологический барьер у части предпринимателей при работе с коммерческими банками и отсутствие навыков в составлении инвестиционных предложений, бизнес-планов;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>- недостаточный уровень профессиональных знаний руководителей;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>- ограниченность внутреннего рынка;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>- отсутствие бюджетного финансирования малого бизнеса.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>Развитие малого и среднего бизнеса и переход на качественно новый уровень участия в формировании валового регионального продукта требуют существенного расширения возможностей для субъектов малого предпринимательства не только в вопросах обеспечения финансовыми ресурсами, но и в части обеспечения нежилыми помещениями.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>К числу иных проблем, сдерживающих развитие малого и среднего предпринимательства в районе, относятся: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>- недостаток системного подхода в вопросах развития малого и среднего предпринимательства;</w:t>
      </w:r>
    </w:p>
    <w:p w:rsidR="00482DE2" w:rsidRPr="00A62622" w:rsidRDefault="00482DE2" w:rsidP="0079087E">
      <w:pPr>
        <w:pStyle w:val="a9"/>
        <w:ind w:firstLine="709"/>
        <w:jc w:val="both"/>
        <w:rPr>
          <w:rFonts w:cs="Arial"/>
        </w:rPr>
      </w:pPr>
      <w:r w:rsidRPr="00A62622">
        <w:rPr>
          <w:rFonts w:cs="Arial"/>
        </w:rPr>
        <w:t>- неполная информированность субъектов малого и среднего предпринимательства по различным вопросам предпринимательской деятельности;</w:t>
      </w:r>
    </w:p>
    <w:p w:rsidR="00482DE2" w:rsidRPr="00A62622" w:rsidRDefault="00482DE2" w:rsidP="0079087E">
      <w:pPr>
        <w:pStyle w:val="1"/>
        <w:spacing w:before="0" w:after="0"/>
        <w:ind w:firstLine="709"/>
        <w:jc w:val="both"/>
        <w:rPr>
          <w:b w:val="0"/>
          <w:color w:val="auto"/>
        </w:rPr>
      </w:pPr>
      <w:r w:rsidRPr="00A62622">
        <w:rPr>
          <w:b w:val="0"/>
          <w:color w:val="auto"/>
        </w:rPr>
        <w:t>- ограниченное количество инновационных проектов малого и среднего предпринимательства, имеющих коммерческие перспективы. В целях эффективного проведения государственной политики в сфере развития малого бизнеса и создания условий для благоприятного</w:t>
      </w:r>
      <w:r w:rsidR="00A62622" w:rsidRPr="00A62622">
        <w:rPr>
          <w:b w:val="0"/>
          <w:color w:val="auto"/>
        </w:rPr>
        <w:t xml:space="preserve"> </w:t>
      </w:r>
      <w:r w:rsidRPr="00A62622">
        <w:rPr>
          <w:b w:val="0"/>
          <w:color w:val="auto"/>
        </w:rPr>
        <w:t xml:space="preserve">предпринимательского климата необходима поддержка малого сектора экономики со стороны муниципальной власти. Основным инструментом такой поддержки является </w:t>
      </w:r>
      <w:r w:rsidR="00BE2679" w:rsidRPr="00A62622">
        <w:rPr>
          <w:b w:val="0"/>
          <w:color w:val="auto"/>
        </w:rPr>
        <w:t>м</w:t>
      </w:r>
      <w:r w:rsidRPr="00A62622">
        <w:rPr>
          <w:b w:val="0"/>
          <w:color w:val="auto"/>
        </w:rPr>
        <w:t xml:space="preserve">униципальная программа </w:t>
      </w:r>
      <w:r w:rsidR="00BE2679" w:rsidRPr="00A62622">
        <w:rPr>
          <w:b w:val="0"/>
          <w:color w:val="auto"/>
        </w:rPr>
        <w:t>«</w:t>
      </w:r>
      <w:r w:rsidRPr="00A62622">
        <w:rPr>
          <w:b w:val="0"/>
          <w:color w:val="auto"/>
        </w:rPr>
        <w:t xml:space="preserve">Развитие субъектов малого и среднего предпринимательства </w:t>
      </w:r>
      <w:r w:rsidR="00D808BC" w:rsidRPr="00A62622">
        <w:rPr>
          <w:b w:val="0"/>
          <w:color w:val="auto"/>
        </w:rPr>
        <w:t>на территории</w:t>
      </w:r>
      <w:r w:rsidRPr="00A62622">
        <w:rPr>
          <w:b w:val="0"/>
          <w:color w:val="auto"/>
        </w:rPr>
        <w:t xml:space="preserve"> </w:t>
      </w:r>
      <w:r w:rsidR="001E4B86">
        <w:rPr>
          <w:b w:val="0"/>
          <w:color w:val="auto"/>
        </w:rPr>
        <w:t xml:space="preserve">муниципального образования рабочий поселок </w:t>
      </w:r>
      <w:r w:rsidR="00BE2679" w:rsidRPr="00A62622">
        <w:rPr>
          <w:b w:val="0"/>
          <w:color w:val="auto"/>
        </w:rPr>
        <w:t>Первомайский Щекинского района»</w:t>
      </w:r>
      <w:r w:rsidRPr="00A62622">
        <w:rPr>
          <w:b w:val="0"/>
          <w:color w:val="auto"/>
        </w:rPr>
        <w:t xml:space="preserve"> (далее Программа), которая разработана в соответствии с </w:t>
      </w:r>
      <w:hyperlink r:id="rId9" w:history="1">
        <w:r w:rsidRPr="00A62622">
          <w:rPr>
            <w:rStyle w:val="a8"/>
            <w:color w:val="auto"/>
          </w:rPr>
          <w:t>Федеральным законом</w:t>
        </w:r>
      </w:hyperlink>
      <w:r w:rsidRPr="00A62622">
        <w:rPr>
          <w:b w:val="0"/>
          <w:color w:val="auto"/>
        </w:rPr>
        <w:t xml:space="preserve"> от 24.07.2007 </w:t>
      </w:r>
      <w:r w:rsidR="00A62622" w:rsidRPr="00A62622">
        <w:rPr>
          <w:b w:val="0"/>
          <w:color w:val="auto"/>
        </w:rPr>
        <w:t>№</w:t>
      </w:r>
      <w:r w:rsidRPr="00A62622">
        <w:rPr>
          <w:b w:val="0"/>
          <w:color w:val="auto"/>
        </w:rPr>
        <w:t xml:space="preserve">209-ФЗ </w:t>
      </w:r>
      <w:r w:rsidR="00A62622" w:rsidRPr="00A62622">
        <w:rPr>
          <w:b w:val="0"/>
          <w:color w:val="auto"/>
        </w:rPr>
        <w:t>«</w:t>
      </w:r>
      <w:r w:rsidRPr="00A62622">
        <w:rPr>
          <w:b w:val="0"/>
          <w:color w:val="auto"/>
        </w:rPr>
        <w:t>О развитии малого и среднего предпринима</w:t>
      </w:r>
      <w:r w:rsidR="00A62622" w:rsidRPr="00A62622">
        <w:rPr>
          <w:b w:val="0"/>
          <w:color w:val="auto"/>
        </w:rPr>
        <w:t>тельства в Российской Федерации»</w:t>
      </w:r>
      <w:r w:rsidR="00A62622">
        <w:rPr>
          <w:b w:val="0"/>
          <w:color w:val="auto"/>
        </w:rPr>
        <w:t>,</w:t>
      </w:r>
      <w:r w:rsidR="00A62622" w:rsidRPr="00A62622">
        <w:rPr>
          <w:b w:val="0"/>
          <w:color w:val="auto"/>
        </w:rPr>
        <w:t xml:space="preserve"> Закон Тульской области от 7 октября 2008 г. </w:t>
      </w:r>
      <w:r w:rsidR="00A62622">
        <w:rPr>
          <w:b w:val="0"/>
          <w:color w:val="auto"/>
        </w:rPr>
        <w:t>№</w:t>
      </w:r>
      <w:r w:rsidR="00A62622" w:rsidRPr="00A62622">
        <w:rPr>
          <w:b w:val="0"/>
          <w:color w:val="auto"/>
        </w:rPr>
        <w:t>1089-ЗТО</w:t>
      </w:r>
      <w:r w:rsidR="00A62622">
        <w:rPr>
          <w:b w:val="0"/>
          <w:color w:val="auto"/>
        </w:rPr>
        <w:t xml:space="preserve"> «</w:t>
      </w:r>
      <w:r w:rsidR="00A62622" w:rsidRPr="00A62622">
        <w:rPr>
          <w:b w:val="0"/>
          <w:color w:val="auto"/>
        </w:rPr>
        <w:t>О развитии малого и среднего предпринимательства в Тульской области</w:t>
      </w:r>
      <w:r w:rsidR="00A62622">
        <w:rPr>
          <w:b w:val="0"/>
          <w:color w:val="auto"/>
        </w:rPr>
        <w:t>»</w:t>
      </w:r>
      <w:r w:rsidR="00A62622" w:rsidRPr="00A62622">
        <w:rPr>
          <w:b w:val="0"/>
          <w:color w:val="auto"/>
        </w:rPr>
        <w:t>.</w:t>
      </w:r>
    </w:p>
    <w:p w:rsidR="00245F50" w:rsidRPr="00A62622" w:rsidRDefault="00245F50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2622">
        <w:rPr>
          <w:rFonts w:ascii="Arial" w:hAnsi="Arial" w:cs="Arial"/>
          <w:sz w:val="24"/>
          <w:szCs w:val="24"/>
        </w:rPr>
        <w:t>Наиболее значимыми факторами, сдерживающими его развитие, в настоящее время являются следующие:</w:t>
      </w:r>
    </w:p>
    <w:p w:rsidR="00245F50" w:rsidRPr="00A62622" w:rsidRDefault="00245F50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2622">
        <w:rPr>
          <w:rFonts w:ascii="Arial" w:hAnsi="Arial" w:cs="Arial"/>
          <w:sz w:val="24"/>
          <w:szCs w:val="24"/>
        </w:rPr>
        <w:t>- ограниченность внутреннего рынка, в том числе падение спроса на продукцию субъектов малого и среднего предпринимательства, в связи с низкой платежеспособностью потребителей;</w:t>
      </w:r>
    </w:p>
    <w:p w:rsidR="00245F50" w:rsidRPr="00245F50" w:rsidRDefault="00245F50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2622">
        <w:rPr>
          <w:rFonts w:ascii="Arial" w:hAnsi="Arial" w:cs="Arial"/>
          <w:sz w:val="24"/>
          <w:szCs w:val="24"/>
        </w:rPr>
        <w:t>- непривлекательность</w:t>
      </w:r>
      <w:r w:rsidRPr="00245F50">
        <w:rPr>
          <w:rFonts w:ascii="Arial" w:hAnsi="Arial" w:cs="Arial"/>
          <w:sz w:val="24"/>
          <w:szCs w:val="24"/>
        </w:rPr>
        <w:t xml:space="preserve"> малых и средних предприятий для инвесторов вследствие отсутствия надежной залоговой базы и производственной </w:t>
      </w:r>
      <w:r w:rsidRPr="00245F50">
        <w:rPr>
          <w:rFonts w:ascii="Arial" w:hAnsi="Arial" w:cs="Arial"/>
          <w:sz w:val="24"/>
          <w:szCs w:val="24"/>
        </w:rPr>
        <w:lastRenderedPageBreak/>
        <w:t>устойчивости, что создает менее благоприятные финансовые условия для их деятельности;</w:t>
      </w:r>
    </w:p>
    <w:p w:rsidR="00245F50" w:rsidRPr="00245F50" w:rsidRDefault="00245F50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45F50">
        <w:rPr>
          <w:rFonts w:ascii="Arial" w:hAnsi="Arial" w:cs="Arial"/>
          <w:sz w:val="24"/>
          <w:szCs w:val="24"/>
        </w:rPr>
        <w:t>- нестабильная налоговая политика,</w:t>
      </w:r>
    </w:p>
    <w:p w:rsidR="00245F50" w:rsidRPr="00245F50" w:rsidRDefault="00245F50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45F50">
        <w:rPr>
          <w:rFonts w:ascii="Arial" w:hAnsi="Arial" w:cs="Arial"/>
          <w:sz w:val="24"/>
          <w:szCs w:val="24"/>
        </w:rPr>
        <w:t>- отсутствие стройной системы в решении вопросов регистрации, сертификации, лицензирования, контроля, что приводит к дополнительным трудностям субъектов малого и среднего предпринимательства при взаимодействии с органами власти и должностными лицами;</w:t>
      </w:r>
    </w:p>
    <w:p w:rsidR="00245F50" w:rsidRPr="00245F50" w:rsidRDefault="00245F50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45F50">
        <w:rPr>
          <w:rFonts w:ascii="Arial" w:hAnsi="Arial" w:cs="Arial"/>
          <w:sz w:val="24"/>
          <w:szCs w:val="24"/>
        </w:rPr>
        <w:t>- недостаточный уровень профессиональных знаний руководителей и специалистов малых и средних предприятий в вопросах рыночной экономики и управления;</w:t>
      </w:r>
    </w:p>
    <w:p w:rsidR="00245F50" w:rsidRPr="00245F50" w:rsidRDefault="00245F50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45F50">
        <w:rPr>
          <w:rFonts w:ascii="Arial" w:hAnsi="Arial" w:cs="Arial"/>
          <w:sz w:val="24"/>
          <w:szCs w:val="24"/>
        </w:rPr>
        <w:t>- неготовность значительной части населения воспринимать предпринимательскую деятельность как способ решения собственных социальных и экономических задач;</w:t>
      </w:r>
    </w:p>
    <w:p w:rsidR="00245F50" w:rsidRPr="00245F50" w:rsidRDefault="00245F50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45F50">
        <w:rPr>
          <w:rFonts w:ascii="Arial" w:hAnsi="Arial" w:cs="Arial"/>
          <w:sz w:val="24"/>
          <w:szCs w:val="24"/>
        </w:rPr>
        <w:t>- недостаточный уровень предпринимательской культуры, низкая эффективность консолидации усилий предпринимателей по защите собственных прав и интересов.</w:t>
      </w:r>
    </w:p>
    <w:p w:rsidR="00245F50" w:rsidRPr="001E4B86" w:rsidRDefault="00245F50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45F50">
        <w:rPr>
          <w:rFonts w:ascii="Arial" w:hAnsi="Arial" w:cs="Arial"/>
          <w:sz w:val="24"/>
          <w:szCs w:val="24"/>
        </w:rPr>
        <w:t>Для того чтобы повлиять на происходящие процессы в сфере малого и среднего предпринимательства, обеспечить сохранение сложившейся положительной динамики в его развитии, необходима всемерная поддержка развивающегося малого сектора экономики со стороны как исполнительно-</w:t>
      </w:r>
      <w:r w:rsidRPr="001E4B86">
        <w:rPr>
          <w:rFonts w:ascii="Arial" w:hAnsi="Arial" w:cs="Arial"/>
          <w:sz w:val="24"/>
          <w:szCs w:val="24"/>
        </w:rPr>
        <w:t>распорядительной, так и представительной власти муниципального образования.</w:t>
      </w:r>
    </w:p>
    <w:p w:rsidR="00245F50" w:rsidRPr="001E4B86" w:rsidRDefault="00245F50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E4B86">
        <w:rPr>
          <w:rFonts w:ascii="Arial" w:hAnsi="Arial" w:cs="Arial"/>
          <w:sz w:val="24"/>
          <w:szCs w:val="24"/>
        </w:rPr>
        <w:t>Основным инструментом такой поддержки явля</w:t>
      </w:r>
      <w:r w:rsidR="00922A51" w:rsidRPr="001E4B86">
        <w:rPr>
          <w:rFonts w:ascii="Arial" w:hAnsi="Arial" w:cs="Arial"/>
          <w:sz w:val="24"/>
          <w:szCs w:val="24"/>
        </w:rPr>
        <w:t>е</w:t>
      </w:r>
      <w:r w:rsidRPr="001E4B86">
        <w:rPr>
          <w:rFonts w:ascii="Arial" w:hAnsi="Arial" w:cs="Arial"/>
          <w:sz w:val="24"/>
          <w:szCs w:val="24"/>
        </w:rPr>
        <w:t>тся муниципальн</w:t>
      </w:r>
      <w:r w:rsidR="00922A51" w:rsidRPr="001E4B86">
        <w:rPr>
          <w:rFonts w:ascii="Arial" w:hAnsi="Arial" w:cs="Arial"/>
          <w:sz w:val="24"/>
          <w:szCs w:val="24"/>
        </w:rPr>
        <w:t>ая</w:t>
      </w:r>
      <w:r w:rsidRPr="001E4B86">
        <w:rPr>
          <w:rFonts w:ascii="Arial" w:hAnsi="Arial" w:cs="Arial"/>
          <w:sz w:val="24"/>
          <w:szCs w:val="24"/>
        </w:rPr>
        <w:t xml:space="preserve"> целев</w:t>
      </w:r>
      <w:r w:rsidR="00922A51" w:rsidRPr="001E4B86">
        <w:rPr>
          <w:rFonts w:ascii="Arial" w:hAnsi="Arial" w:cs="Arial"/>
          <w:sz w:val="24"/>
          <w:szCs w:val="24"/>
        </w:rPr>
        <w:t>ая</w:t>
      </w:r>
      <w:r w:rsidRPr="001E4B86">
        <w:rPr>
          <w:rFonts w:ascii="Arial" w:hAnsi="Arial" w:cs="Arial"/>
          <w:sz w:val="24"/>
          <w:szCs w:val="24"/>
        </w:rPr>
        <w:t xml:space="preserve"> программ</w:t>
      </w:r>
      <w:r w:rsidR="00922A51" w:rsidRPr="001E4B86">
        <w:rPr>
          <w:rFonts w:ascii="Arial" w:hAnsi="Arial" w:cs="Arial"/>
          <w:sz w:val="24"/>
          <w:szCs w:val="24"/>
        </w:rPr>
        <w:t>а</w:t>
      </w:r>
      <w:r w:rsidRPr="001E4B86">
        <w:rPr>
          <w:rFonts w:ascii="Arial" w:hAnsi="Arial" w:cs="Arial"/>
          <w:sz w:val="24"/>
          <w:szCs w:val="24"/>
        </w:rPr>
        <w:t xml:space="preserve"> </w:t>
      </w:r>
      <w:r w:rsidR="003F2CC5" w:rsidRPr="001E4B86">
        <w:rPr>
          <w:rFonts w:ascii="Arial" w:hAnsi="Arial" w:cs="Arial"/>
          <w:sz w:val="24"/>
          <w:szCs w:val="24"/>
        </w:rPr>
        <w:t>«</w:t>
      </w:r>
      <w:r w:rsidRPr="001E4B86">
        <w:rPr>
          <w:rFonts w:ascii="Arial" w:hAnsi="Arial" w:cs="Arial"/>
          <w:sz w:val="24"/>
          <w:szCs w:val="24"/>
        </w:rPr>
        <w:t xml:space="preserve">Развитие субъектов малого и среднего предпринимательства </w:t>
      </w:r>
      <w:r w:rsidR="00D808BC" w:rsidRPr="001E4B86">
        <w:rPr>
          <w:rFonts w:ascii="Arial" w:hAnsi="Arial" w:cs="Arial"/>
          <w:sz w:val="24"/>
          <w:szCs w:val="24"/>
        </w:rPr>
        <w:t xml:space="preserve">на территории </w:t>
      </w:r>
      <w:r w:rsidRPr="001E4B86">
        <w:rPr>
          <w:rFonts w:ascii="Arial" w:hAnsi="Arial" w:cs="Arial"/>
          <w:sz w:val="24"/>
          <w:szCs w:val="24"/>
        </w:rPr>
        <w:t xml:space="preserve"> </w:t>
      </w:r>
      <w:r w:rsidR="001E4B86" w:rsidRPr="001E4B86">
        <w:rPr>
          <w:rFonts w:ascii="Arial" w:hAnsi="Arial" w:cs="Arial"/>
          <w:sz w:val="24"/>
          <w:szCs w:val="24"/>
        </w:rPr>
        <w:t xml:space="preserve">муниципального образования рабочий поселок </w:t>
      </w:r>
      <w:r w:rsidR="00922A51" w:rsidRPr="001E4B86">
        <w:rPr>
          <w:rFonts w:ascii="Arial" w:hAnsi="Arial" w:cs="Arial"/>
          <w:sz w:val="24"/>
          <w:szCs w:val="24"/>
        </w:rPr>
        <w:t>Первомайский</w:t>
      </w:r>
      <w:r w:rsidR="001E4B86" w:rsidRPr="001E4B86">
        <w:rPr>
          <w:rFonts w:ascii="Arial" w:hAnsi="Arial" w:cs="Arial"/>
          <w:sz w:val="24"/>
          <w:szCs w:val="24"/>
        </w:rPr>
        <w:t xml:space="preserve"> Щекинского района</w:t>
      </w:r>
      <w:r w:rsidR="003F2CC5" w:rsidRPr="001E4B86">
        <w:rPr>
          <w:rFonts w:ascii="Arial" w:hAnsi="Arial" w:cs="Arial"/>
          <w:sz w:val="24"/>
          <w:szCs w:val="24"/>
        </w:rPr>
        <w:t>».</w:t>
      </w:r>
    </w:p>
    <w:p w:rsidR="00245F50" w:rsidRPr="00245F50" w:rsidRDefault="00245F50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E4B86">
        <w:rPr>
          <w:rFonts w:ascii="Arial" w:hAnsi="Arial" w:cs="Arial"/>
          <w:sz w:val="24"/>
          <w:szCs w:val="24"/>
        </w:rPr>
        <w:t>Реализация программы является одним из важных стратегических направлений экономической реформы и ориентирована на создание необходимых условий для развития малого и среднего предпринимательства в различных</w:t>
      </w:r>
      <w:r w:rsidRPr="00245F50">
        <w:rPr>
          <w:rFonts w:ascii="Arial" w:hAnsi="Arial" w:cs="Arial"/>
          <w:sz w:val="24"/>
          <w:szCs w:val="24"/>
        </w:rPr>
        <w:t xml:space="preserve"> областях экономики </w:t>
      </w:r>
      <w:r w:rsidR="00922A51">
        <w:rPr>
          <w:rFonts w:ascii="Arial" w:hAnsi="Arial" w:cs="Arial"/>
          <w:sz w:val="24"/>
          <w:szCs w:val="24"/>
        </w:rPr>
        <w:t>МО р.п.Первомайский</w:t>
      </w:r>
      <w:r w:rsidRPr="00245F50">
        <w:rPr>
          <w:rFonts w:ascii="Arial" w:hAnsi="Arial" w:cs="Arial"/>
          <w:sz w:val="24"/>
          <w:szCs w:val="24"/>
        </w:rPr>
        <w:t>.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82DE2" w:rsidRPr="0079087E" w:rsidRDefault="00482DE2" w:rsidP="0079087E">
      <w:pPr>
        <w:pStyle w:val="1"/>
        <w:spacing w:before="0" w:after="0"/>
        <w:rPr>
          <w:color w:val="auto"/>
          <w:sz w:val="26"/>
          <w:szCs w:val="26"/>
        </w:rPr>
      </w:pPr>
      <w:bookmarkStart w:id="2" w:name="sub_1300"/>
      <w:r w:rsidRPr="0079087E">
        <w:rPr>
          <w:color w:val="auto"/>
          <w:sz w:val="26"/>
          <w:szCs w:val="26"/>
        </w:rPr>
        <w:t>2. Цели и задачи муниципальной программы</w:t>
      </w:r>
    </w:p>
    <w:bookmarkEnd w:id="2"/>
    <w:p w:rsidR="00482DE2" w:rsidRPr="00A251F9" w:rsidRDefault="00482DE2" w:rsidP="00482DE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>Целью программы является</w:t>
      </w:r>
      <w:r w:rsidR="00300316">
        <w:rPr>
          <w:rFonts w:ascii="Arial" w:hAnsi="Arial" w:cs="Arial"/>
          <w:sz w:val="24"/>
          <w:szCs w:val="24"/>
        </w:rPr>
        <w:t xml:space="preserve"> развитие </w:t>
      </w:r>
      <w:r w:rsidRPr="00A251F9">
        <w:rPr>
          <w:rFonts w:ascii="Arial" w:hAnsi="Arial" w:cs="Arial"/>
          <w:sz w:val="24"/>
          <w:szCs w:val="24"/>
        </w:rPr>
        <w:t xml:space="preserve"> </w:t>
      </w:r>
      <w:r w:rsidR="00300316">
        <w:rPr>
          <w:rFonts w:ascii="Arial" w:hAnsi="Arial" w:cs="Arial"/>
          <w:sz w:val="24"/>
          <w:szCs w:val="24"/>
        </w:rPr>
        <w:t>с</w:t>
      </w:r>
      <w:r w:rsidRPr="00A251F9">
        <w:rPr>
          <w:rFonts w:ascii="Arial" w:hAnsi="Arial" w:cs="Arial"/>
          <w:sz w:val="24"/>
          <w:szCs w:val="24"/>
        </w:rPr>
        <w:t>формирован</w:t>
      </w:r>
      <w:r w:rsidR="00300316">
        <w:rPr>
          <w:rFonts w:ascii="Arial" w:hAnsi="Arial" w:cs="Arial"/>
          <w:sz w:val="24"/>
          <w:szCs w:val="24"/>
        </w:rPr>
        <w:t>ной</w:t>
      </w:r>
      <w:r w:rsidRPr="00A251F9">
        <w:rPr>
          <w:rFonts w:ascii="Arial" w:hAnsi="Arial" w:cs="Arial"/>
          <w:sz w:val="24"/>
          <w:szCs w:val="24"/>
        </w:rPr>
        <w:t xml:space="preserve"> на территории муниципального образования благоприятной среды (условий), обеспечивающей перспективное развитие малого</w:t>
      </w:r>
      <w:r w:rsidR="00300316">
        <w:rPr>
          <w:rFonts w:ascii="Arial" w:hAnsi="Arial" w:cs="Arial"/>
          <w:sz w:val="24"/>
          <w:szCs w:val="24"/>
        </w:rPr>
        <w:t xml:space="preserve"> и среднего </w:t>
      </w:r>
      <w:r w:rsidRPr="00A251F9">
        <w:rPr>
          <w:rFonts w:ascii="Arial" w:hAnsi="Arial" w:cs="Arial"/>
          <w:sz w:val="24"/>
          <w:szCs w:val="24"/>
        </w:rPr>
        <w:t xml:space="preserve"> предпринимательства, предусматривающее: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>- повышение эффективности деятельности малого</w:t>
      </w:r>
      <w:r w:rsidR="00300316">
        <w:rPr>
          <w:rFonts w:ascii="Arial" w:hAnsi="Arial" w:cs="Arial"/>
          <w:sz w:val="24"/>
          <w:szCs w:val="24"/>
        </w:rPr>
        <w:t xml:space="preserve"> и среднего </w:t>
      </w:r>
      <w:r w:rsidRPr="00A251F9">
        <w:rPr>
          <w:rFonts w:ascii="Arial" w:hAnsi="Arial" w:cs="Arial"/>
          <w:sz w:val="24"/>
          <w:szCs w:val="24"/>
        </w:rPr>
        <w:t xml:space="preserve"> предпринимательства,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>- увеличение доли производств</w:t>
      </w:r>
      <w:r w:rsidR="00300316">
        <w:rPr>
          <w:rFonts w:ascii="Arial" w:hAnsi="Arial" w:cs="Arial"/>
          <w:sz w:val="24"/>
          <w:szCs w:val="24"/>
        </w:rPr>
        <w:t xml:space="preserve"> </w:t>
      </w:r>
      <w:r w:rsidRPr="00A251F9">
        <w:rPr>
          <w:rFonts w:ascii="Arial" w:hAnsi="Arial" w:cs="Arial"/>
          <w:sz w:val="24"/>
          <w:szCs w:val="24"/>
        </w:rPr>
        <w:t>малых предприятий,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>- создание новых рабочих мест,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>- повышение уровня доходов занятых в малом</w:t>
      </w:r>
      <w:r w:rsidR="00300316">
        <w:rPr>
          <w:rFonts w:ascii="Arial" w:hAnsi="Arial" w:cs="Arial"/>
          <w:sz w:val="24"/>
          <w:szCs w:val="24"/>
        </w:rPr>
        <w:t xml:space="preserve"> и среднем</w:t>
      </w:r>
      <w:r w:rsidRPr="00A251F9">
        <w:rPr>
          <w:rFonts w:ascii="Arial" w:hAnsi="Arial" w:cs="Arial"/>
          <w:sz w:val="24"/>
          <w:szCs w:val="24"/>
        </w:rPr>
        <w:t xml:space="preserve"> бизнесе,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>- увеличение налогооблагаемой базы малого</w:t>
      </w:r>
      <w:r w:rsidR="00300316">
        <w:rPr>
          <w:rFonts w:ascii="Arial" w:hAnsi="Arial" w:cs="Arial"/>
          <w:sz w:val="24"/>
          <w:szCs w:val="24"/>
        </w:rPr>
        <w:t xml:space="preserve"> и среднего </w:t>
      </w:r>
      <w:r w:rsidRPr="00A251F9">
        <w:rPr>
          <w:rFonts w:ascii="Arial" w:hAnsi="Arial" w:cs="Arial"/>
          <w:sz w:val="24"/>
          <w:szCs w:val="24"/>
        </w:rPr>
        <w:t xml:space="preserve"> предпринимательства.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>Достижение поставленной цели требует решения следующих основных задач: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>1. Формирование правовых основ, обеспечивающих благоприятный предпринимательский климат: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 xml:space="preserve">- разработка и внедрение муниципальных нормативно-правовых актов, регулирующих деятельность субъектов малого </w:t>
      </w:r>
      <w:r w:rsidR="00300316">
        <w:rPr>
          <w:rFonts w:ascii="Arial" w:hAnsi="Arial" w:cs="Arial"/>
          <w:sz w:val="24"/>
          <w:szCs w:val="24"/>
        </w:rPr>
        <w:t xml:space="preserve">и среднего </w:t>
      </w:r>
      <w:r w:rsidRPr="00A251F9">
        <w:rPr>
          <w:rFonts w:ascii="Arial" w:hAnsi="Arial" w:cs="Arial"/>
          <w:sz w:val="24"/>
          <w:szCs w:val="24"/>
        </w:rPr>
        <w:t>предпринимательства,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 xml:space="preserve">- разработка предложений по совершенствованию правовых и нормативных документов по вопросам развития малого </w:t>
      </w:r>
      <w:r w:rsidR="00300316">
        <w:rPr>
          <w:rFonts w:ascii="Arial" w:hAnsi="Arial" w:cs="Arial"/>
          <w:sz w:val="24"/>
          <w:szCs w:val="24"/>
        </w:rPr>
        <w:t xml:space="preserve">и среднего </w:t>
      </w:r>
      <w:r w:rsidRPr="00A251F9">
        <w:rPr>
          <w:rFonts w:ascii="Arial" w:hAnsi="Arial" w:cs="Arial"/>
          <w:sz w:val="24"/>
          <w:szCs w:val="24"/>
        </w:rPr>
        <w:t>предпринимательства.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lastRenderedPageBreak/>
        <w:t>2. Ра</w:t>
      </w:r>
      <w:r w:rsidR="00300316">
        <w:rPr>
          <w:rFonts w:ascii="Arial" w:hAnsi="Arial" w:cs="Arial"/>
          <w:sz w:val="24"/>
          <w:szCs w:val="24"/>
        </w:rPr>
        <w:t xml:space="preserve">звитие </w:t>
      </w:r>
      <w:r w:rsidRPr="00A251F9">
        <w:rPr>
          <w:rFonts w:ascii="Arial" w:hAnsi="Arial" w:cs="Arial"/>
          <w:sz w:val="24"/>
          <w:szCs w:val="24"/>
        </w:rPr>
        <w:t xml:space="preserve"> и совершенствование инфраструктуры поддержки малого </w:t>
      </w:r>
      <w:r w:rsidR="00300316">
        <w:rPr>
          <w:rFonts w:ascii="Arial" w:hAnsi="Arial" w:cs="Arial"/>
          <w:sz w:val="24"/>
          <w:szCs w:val="24"/>
        </w:rPr>
        <w:t xml:space="preserve">и среднего </w:t>
      </w:r>
      <w:r w:rsidRPr="00A251F9">
        <w:rPr>
          <w:rFonts w:ascii="Arial" w:hAnsi="Arial" w:cs="Arial"/>
          <w:sz w:val="24"/>
          <w:szCs w:val="24"/>
        </w:rPr>
        <w:t>предпринимательства.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>- развитие инфраструктуры, оказывающей широкий спектр специализированных сервисных услуг,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 xml:space="preserve">- создание условий свободного доступа к информации и оперативного предоставления необходимой информации субъектам малого </w:t>
      </w:r>
      <w:r w:rsidR="00300316">
        <w:rPr>
          <w:rFonts w:ascii="Arial" w:hAnsi="Arial" w:cs="Arial"/>
          <w:sz w:val="24"/>
          <w:szCs w:val="24"/>
        </w:rPr>
        <w:t xml:space="preserve">и среднего </w:t>
      </w:r>
      <w:r w:rsidRPr="00A251F9">
        <w:rPr>
          <w:rFonts w:ascii="Arial" w:hAnsi="Arial" w:cs="Arial"/>
          <w:sz w:val="24"/>
          <w:szCs w:val="24"/>
        </w:rPr>
        <w:t>предпринимательства.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>3. Повышение роли малого</w:t>
      </w:r>
      <w:r w:rsidR="00300316">
        <w:rPr>
          <w:rFonts w:ascii="Arial" w:hAnsi="Arial" w:cs="Arial"/>
          <w:sz w:val="24"/>
          <w:szCs w:val="24"/>
        </w:rPr>
        <w:t xml:space="preserve"> и среднего</w:t>
      </w:r>
      <w:r w:rsidRPr="00A251F9">
        <w:rPr>
          <w:rFonts w:ascii="Arial" w:hAnsi="Arial" w:cs="Arial"/>
          <w:sz w:val="24"/>
          <w:szCs w:val="24"/>
        </w:rPr>
        <w:t xml:space="preserve"> бизнеса в системе жизнедеятельности муниципального образования: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 xml:space="preserve">- </w:t>
      </w:r>
      <w:r w:rsidR="00300316">
        <w:rPr>
          <w:rFonts w:ascii="Arial" w:hAnsi="Arial" w:cs="Arial"/>
          <w:sz w:val="24"/>
          <w:szCs w:val="24"/>
        </w:rPr>
        <w:t>совершенствование</w:t>
      </w:r>
      <w:r w:rsidRPr="00A251F9">
        <w:rPr>
          <w:rFonts w:ascii="Arial" w:hAnsi="Arial" w:cs="Arial"/>
          <w:sz w:val="24"/>
          <w:szCs w:val="24"/>
        </w:rPr>
        <w:t xml:space="preserve"> механизмов по устранению административных барьеров на пути развития малого</w:t>
      </w:r>
      <w:r w:rsidR="00300316">
        <w:rPr>
          <w:rFonts w:ascii="Arial" w:hAnsi="Arial" w:cs="Arial"/>
          <w:sz w:val="24"/>
          <w:szCs w:val="24"/>
        </w:rPr>
        <w:t xml:space="preserve"> и среднего </w:t>
      </w:r>
      <w:r w:rsidRPr="00A251F9">
        <w:rPr>
          <w:rFonts w:ascii="Arial" w:hAnsi="Arial" w:cs="Arial"/>
          <w:sz w:val="24"/>
          <w:szCs w:val="24"/>
        </w:rPr>
        <w:t xml:space="preserve"> предпринимательства,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 xml:space="preserve">- обеспечение доступа субъектов малого </w:t>
      </w:r>
      <w:r w:rsidR="00300316">
        <w:rPr>
          <w:rFonts w:ascii="Arial" w:hAnsi="Arial" w:cs="Arial"/>
          <w:sz w:val="24"/>
          <w:szCs w:val="24"/>
        </w:rPr>
        <w:t xml:space="preserve">и среднего </w:t>
      </w:r>
      <w:r w:rsidRPr="00A251F9">
        <w:rPr>
          <w:rFonts w:ascii="Arial" w:hAnsi="Arial" w:cs="Arial"/>
          <w:sz w:val="24"/>
          <w:szCs w:val="24"/>
        </w:rPr>
        <w:t>предпринимательства к получению муниципальных заказов на производство продукции, товаров и оказание услуг,</w:t>
      </w:r>
    </w:p>
    <w:p w:rsidR="00482DE2" w:rsidRPr="00A251F9" w:rsidRDefault="00482DE2" w:rsidP="0079087E">
      <w:pPr>
        <w:pStyle w:val="a9"/>
        <w:ind w:firstLine="709"/>
        <w:jc w:val="both"/>
        <w:rPr>
          <w:rFonts w:cs="Arial"/>
        </w:rPr>
      </w:pPr>
      <w:r w:rsidRPr="00A251F9">
        <w:rPr>
          <w:rFonts w:cs="Arial"/>
        </w:rPr>
        <w:t>- привлечение субъектов малого предпринимательства к участию в межрегиональных мероприятиях, способствующих заключению договоров, соглашений и т.д.,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>- проведение муниципальных мероприятий по обмену опытом.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>Реализация программы основана на принципах: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>- открытости, как при формировании государственной и муниципальной политики поддержки малого бизнеса, так и при ее реализации, наличие полной информации о содержании конкретных мер государственной или муниципальной поддержки, публичная отчетность об использовании выделенных на поддержку малого предпринимательства средств;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>4. Стимулирование вовлечения молодежи в предпринимательскую деятельность;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>5. Укрепление социального статуса, повышение престижа предпринимателей путем формирования положительного общественного мнения.</w:t>
      </w:r>
    </w:p>
    <w:p w:rsidR="00482DE2" w:rsidRPr="0079087E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 xml:space="preserve">Решение поставленных задач позволит сохранить и развить позитивную динамику в секторе малого </w:t>
      </w:r>
      <w:r w:rsidR="00300316">
        <w:rPr>
          <w:rFonts w:ascii="Arial" w:hAnsi="Arial" w:cs="Arial"/>
          <w:sz w:val="24"/>
          <w:szCs w:val="24"/>
        </w:rPr>
        <w:t xml:space="preserve">и среднего </w:t>
      </w:r>
      <w:r w:rsidRPr="00A251F9">
        <w:rPr>
          <w:rFonts w:ascii="Arial" w:hAnsi="Arial" w:cs="Arial"/>
          <w:sz w:val="24"/>
          <w:szCs w:val="24"/>
        </w:rPr>
        <w:t xml:space="preserve">предпринимательства, обеспечив при этом ежегодный </w:t>
      </w:r>
      <w:r w:rsidRPr="0079087E">
        <w:rPr>
          <w:rFonts w:ascii="Arial" w:hAnsi="Arial" w:cs="Arial"/>
          <w:sz w:val="24"/>
          <w:szCs w:val="24"/>
        </w:rPr>
        <w:t>рост налоговых поступлений в бюджеты всех уровней и открытие дополнительных рабочих мест.</w:t>
      </w:r>
    </w:p>
    <w:p w:rsidR="001E4B86" w:rsidRDefault="001E4B86" w:rsidP="0079087E">
      <w:pPr>
        <w:pStyle w:val="1"/>
        <w:spacing w:before="0" w:after="0"/>
        <w:rPr>
          <w:color w:val="auto"/>
          <w:sz w:val="26"/>
          <w:szCs w:val="26"/>
        </w:rPr>
      </w:pPr>
      <w:bookmarkStart w:id="3" w:name="sub_1030"/>
    </w:p>
    <w:p w:rsidR="00245F50" w:rsidRPr="0079087E" w:rsidRDefault="00245F50" w:rsidP="001E4B86">
      <w:pPr>
        <w:pStyle w:val="1"/>
        <w:spacing w:before="0" w:after="0"/>
        <w:rPr>
          <w:color w:val="auto"/>
          <w:sz w:val="26"/>
          <w:szCs w:val="26"/>
        </w:rPr>
      </w:pPr>
      <w:r w:rsidRPr="0079087E">
        <w:rPr>
          <w:color w:val="auto"/>
          <w:sz w:val="26"/>
          <w:szCs w:val="26"/>
        </w:rPr>
        <w:t>3. Механизм управления Программой</w:t>
      </w:r>
    </w:p>
    <w:bookmarkEnd w:id="3"/>
    <w:p w:rsidR="00245F50" w:rsidRPr="0079087E" w:rsidRDefault="00245F50" w:rsidP="0079087E">
      <w:pPr>
        <w:ind w:firstLine="709"/>
        <w:jc w:val="both"/>
        <w:rPr>
          <w:rFonts w:ascii="Arial" w:hAnsi="Arial" w:cs="Arial"/>
        </w:rPr>
      </w:pPr>
    </w:p>
    <w:p w:rsidR="00245F50" w:rsidRPr="0079087E" w:rsidRDefault="00245F50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087E">
        <w:rPr>
          <w:rFonts w:ascii="Arial" w:hAnsi="Arial" w:cs="Arial"/>
          <w:sz w:val="24"/>
          <w:szCs w:val="24"/>
        </w:rPr>
        <w:t>Реализация Программы осуществляется посредством взаимодействия органов местного самоуправления, коммерческих и некоммерческих организаций, составляющих инфраструктуру поддержки предпринимательства и выражающих интересы субъектов малого и среднего предпринимательства.</w:t>
      </w:r>
    </w:p>
    <w:p w:rsidR="00245F50" w:rsidRPr="00245F50" w:rsidRDefault="00245F50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087E">
        <w:rPr>
          <w:rFonts w:ascii="Arial" w:hAnsi="Arial" w:cs="Arial"/>
          <w:sz w:val="24"/>
          <w:szCs w:val="24"/>
        </w:rPr>
        <w:t xml:space="preserve">Управление реализацией Программы осуществляет </w:t>
      </w:r>
      <w:r w:rsidR="00922A51" w:rsidRPr="0079087E">
        <w:rPr>
          <w:rFonts w:ascii="Arial" w:hAnsi="Arial" w:cs="Arial"/>
          <w:sz w:val="24"/>
          <w:szCs w:val="24"/>
        </w:rPr>
        <w:t>адми</w:t>
      </w:r>
      <w:r w:rsidRPr="0079087E">
        <w:rPr>
          <w:rFonts w:ascii="Arial" w:hAnsi="Arial" w:cs="Arial"/>
          <w:sz w:val="24"/>
          <w:szCs w:val="24"/>
        </w:rPr>
        <w:t>нистраци</w:t>
      </w:r>
      <w:r w:rsidR="00922A51" w:rsidRPr="0079087E">
        <w:rPr>
          <w:rFonts w:ascii="Arial" w:hAnsi="Arial" w:cs="Arial"/>
          <w:sz w:val="24"/>
          <w:szCs w:val="24"/>
        </w:rPr>
        <w:t>я</w:t>
      </w:r>
      <w:r w:rsidRPr="0079087E">
        <w:rPr>
          <w:rFonts w:ascii="Arial" w:hAnsi="Arial" w:cs="Arial"/>
          <w:sz w:val="24"/>
          <w:szCs w:val="24"/>
        </w:rPr>
        <w:t xml:space="preserve"> </w:t>
      </w:r>
      <w:r w:rsidR="00300316">
        <w:rPr>
          <w:rFonts w:ascii="Arial" w:hAnsi="Arial" w:cs="Arial"/>
          <w:sz w:val="24"/>
          <w:szCs w:val="24"/>
        </w:rPr>
        <w:t>МО р.п.П</w:t>
      </w:r>
      <w:r w:rsidR="00922A51" w:rsidRPr="0079087E">
        <w:rPr>
          <w:rFonts w:ascii="Arial" w:hAnsi="Arial" w:cs="Arial"/>
          <w:sz w:val="24"/>
          <w:szCs w:val="24"/>
        </w:rPr>
        <w:t>ервомайский</w:t>
      </w:r>
      <w:r w:rsidRPr="0079087E">
        <w:rPr>
          <w:rFonts w:ascii="Arial" w:hAnsi="Arial" w:cs="Arial"/>
          <w:sz w:val="24"/>
          <w:szCs w:val="24"/>
        </w:rPr>
        <w:t>. Управление программой предусматривает совокупность скоординированных действий, призванных обеспечить реализацию программы, контроль и анализ ее выполнения, корректировку программы в случае</w:t>
      </w:r>
      <w:r w:rsidRPr="00245F50">
        <w:rPr>
          <w:rFonts w:ascii="Arial" w:hAnsi="Arial" w:cs="Arial"/>
          <w:sz w:val="24"/>
          <w:szCs w:val="24"/>
        </w:rPr>
        <w:t xml:space="preserve"> необходимости, анализ и оценку конечных результатов реализации.</w:t>
      </w:r>
    </w:p>
    <w:p w:rsidR="00245F50" w:rsidRPr="00245F50" w:rsidRDefault="00245F50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45F50">
        <w:rPr>
          <w:rFonts w:ascii="Arial" w:hAnsi="Arial" w:cs="Arial"/>
          <w:sz w:val="24"/>
          <w:szCs w:val="24"/>
        </w:rPr>
        <w:t xml:space="preserve">Контроль за </w:t>
      </w:r>
      <w:r w:rsidR="00D808BC">
        <w:rPr>
          <w:rFonts w:ascii="Arial" w:hAnsi="Arial" w:cs="Arial"/>
          <w:sz w:val="24"/>
          <w:szCs w:val="24"/>
        </w:rPr>
        <w:t>реализацией Программы о</w:t>
      </w:r>
      <w:r w:rsidRPr="00245F50">
        <w:rPr>
          <w:rFonts w:ascii="Arial" w:hAnsi="Arial" w:cs="Arial"/>
          <w:sz w:val="24"/>
          <w:szCs w:val="24"/>
        </w:rPr>
        <w:t xml:space="preserve">существляется </w:t>
      </w:r>
      <w:r w:rsidR="00922A51">
        <w:rPr>
          <w:rFonts w:ascii="Arial" w:hAnsi="Arial" w:cs="Arial"/>
          <w:sz w:val="24"/>
          <w:szCs w:val="24"/>
        </w:rPr>
        <w:t>Собранием депутатов МО р.п.Первомайский</w:t>
      </w:r>
      <w:r w:rsidRPr="00245F50">
        <w:rPr>
          <w:rFonts w:ascii="Arial" w:hAnsi="Arial" w:cs="Arial"/>
          <w:sz w:val="24"/>
          <w:szCs w:val="24"/>
        </w:rPr>
        <w:t>.</w:t>
      </w:r>
    </w:p>
    <w:p w:rsidR="002D20B3" w:rsidRDefault="002D20B3" w:rsidP="0079087E">
      <w:pPr>
        <w:pStyle w:val="1"/>
        <w:spacing w:before="0" w:after="0"/>
        <w:ind w:firstLine="709"/>
        <w:rPr>
          <w:color w:val="auto"/>
        </w:rPr>
      </w:pPr>
      <w:bookmarkStart w:id="4" w:name="sub_1500"/>
    </w:p>
    <w:p w:rsidR="00482DE2" w:rsidRPr="0079087E" w:rsidRDefault="00482DE2" w:rsidP="001E4B86">
      <w:pPr>
        <w:pStyle w:val="1"/>
        <w:spacing w:before="0" w:after="0"/>
        <w:rPr>
          <w:color w:val="auto"/>
          <w:sz w:val="26"/>
          <w:szCs w:val="26"/>
        </w:rPr>
      </w:pPr>
      <w:r w:rsidRPr="0079087E">
        <w:rPr>
          <w:color w:val="auto"/>
          <w:sz w:val="26"/>
          <w:szCs w:val="26"/>
        </w:rPr>
        <w:t xml:space="preserve">4. Организационно-экономический и финансовый механизм управления </w:t>
      </w:r>
      <w:r w:rsidR="00245F50" w:rsidRPr="0079087E">
        <w:rPr>
          <w:color w:val="auto"/>
          <w:sz w:val="26"/>
          <w:szCs w:val="26"/>
        </w:rPr>
        <w:t xml:space="preserve">муниципальной целевой </w:t>
      </w:r>
      <w:r w:rsidRPr="0079087E">
        <w:rPr>
          <w:color w:val="auto"/>
          <w:sz w:val="26"/>
          <w:szCs w:val="26"/>
        </w:rPr>
        <w:t>программой</w:t>
      </w:r>
    </w:p>
    <w:bookmarkEnd w:id="4"/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 xml:space="preserve">Муниципальным заказчиком Программы является администрация </w:t>
      </w:r>
      <w:r w:rsidR="00BE2679">
        <w:rPr>
          <w:rFonts w:ascii="Arial" w:hAnsi="Arial" w:cs="Arial"/>
          <w:sz w:val="24"/>
          <w:szCs w:val="24"/>
        </w:rPr>
        <w:t>МО р.п.Первомайский Щекинского района</w:t>
      </w:r>
      <w:r w:rsidRPr="00A251F9">
        <w:rPr>
          <w:rFonts w:ascii="Arial" w:hAnsi="Arial" w:cs="Arial"/>
          <w:sz w:val="24"/>
          <w:szCs w:val="24"/>
        </w:rPr>
        <w:t xml:space="preserve">. Контроль за ходом выполнения Программы </w:t>
      </w:r>
      <w:r w:rsidRPr="00A251F9">
        <w:rPr>
          <w:rFonts w:ascii="Arial" w:hAnsi="Arial" w:cs="Arial"/>
          <w:sz w:val="24"/>
          <w:szCs w:val="24"/>
        </w:rPr>
        <w:lastRenderedPageBreak/>
        <w:t xml:space="preserve">осуществляется постоянной комиссией Собрания представителей </w:t>
      </w:r>
      <w:r w:rsidR="00BE2679">
        <w:rPr>
          <w:rFonts w:ascii="Arial" w:hAnsi="Arial" w:cs="Arial"/>
          <w:sz w:val="24"/>
          <w:szCs w:val="24"/>
        </w:rPr>
        <w:t>МО р.п.Первомайский Щекинского района</w:t>
      </w:r>
      <w:r w:rsidR="00BE2679" w:rsidRPr="00A251F9">
        <w:rPr>
          <w:rFonts w:ascii="Arial" w:hAnsi="Arial" w:cs="Arial"/>
          <w:sz w:val="24"/>
          <w:szCs w:val="24"/>
        </w:rPr>
        <w:t xml:space="preserve"> </w:t>
      </w:r>
      <w:r w:rsidRPr="00A251F9">
        <w:rPr>
          <w:rFonts w:ascii="Arial" w:hAnsi="Arial" w:cs="Arial"/>
          <w:sz w:val="24"/>
          <w:szCs w:val="24"/>
        </w:rPr>
        <w:t xml:space="preserve">по социальным вопросам, администрацией </w:t>
      </w:r>
      <w:r w:rsidR="00BE2679">
        <w:rPr>
          <w:rFonts w:ascii="Arial" w:hAnsi="Arial" w:cs="Arial"/>
          <w:sz w:val="24"/>
          <w:szCs w:val="24"/>
        </w:rPr>
        <w:t>МО р.п.Первомайский Щекинского района</w:t>
      </w:r>
      <w:r w:rsidRPr="00A251F9">
        <w:rPr>
          <w:rFonts w:ascii="Arial" w:hAnsi="Arial" w:cs="Arial"/>
          <w:sz w:val="24"/>
          <w:szCs w:val="24"/>
        </w:rPr>
        <w:t>.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82DE2" w:rsidRPr="00A251F9" w:rsidRDefault="00922A51" w:rsidP="001E4B86">
      <w:pPr>
        <w:pStyle w:val="1"/>
        <w:spacing w:before="0" w:after="0"/>
        <w:rPr>
          <w:color w:val="auto"/>
        </w:rPr>
      </w:pPr>
      <w:bookmarkStart w:id="5" w:name="sub_1700"/>
      <w:r>
        <w:rPr>
          <w:color w:val="auto"/>
        </w:rPr>
        <w:t>5</w:t>
      </w:r>
      <w:r w:rsidR="00482DE2" w:rsidRPr="00A251F9">
        <w:rPr>
          <w:color w:val="auto"/>
        </w:rPr>
        <w:t xml:space="preserve">. Социально-экономическая эффективность </w:t>
      </w:r>
      <w:r w:rsidR="00245F50">
        <w:rPr>
          <w:color w:val="auto"/>
        </w:rPr>
        <w:t xml:space="preserve">муниципальной </w:t>
      </w:r>
      <w:r w:rsidR="00482DE2" w:rsidRPr="00A251F9">
        <w:rPr>
          <w:color w:val="auto"/>
        </w:rPr>
        <w:t>программы</w:t>
      </w:r>
    </w:p>
    <w:bookmarkEnd w:id="5"/>
    <w:p w:rsidR="00482DE2" w:rsidRPr="00A251F9" w:rsidRDefault="00482DE2" w:rsidP="001E4B86">
      <w:pPr>
        <w:jc w:val="both"/>
        <w:rPr>
          <w:rFonts w:ascii="Arial" w:hAnsi="Arial" w:cs="Arial"/>
          <w:sz w:val="24"/>
          <w:szCs w:val="24"/>
        </w:rPr>
      </w:pP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>Эффективность Программы определяется соотношением позитивных изменений, произошедших в малом предпринимательстве вследствие проведения мероприятий, и затрат на реализацию этих мероприятий.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 xml:space="preserve">В качестве показателей, определяющих критерии оценки эффективности Программы, приняты сохранение и создание рабочих мест, рост объема конкурентоспособной продукции, развитие налоговой базы и увеличение поступлений доходов в бюджет </w:t>
      </w:r>
      <w:r w:rsidR="005E0F7F">
        <w:rPr>
          <w:rFonts w:ascii="Arial" w:hAnsi="Arial" w:cs="Arial"/>
          <w:sz w:val="24"/>
          <w:szCs w:val="24"/>
        </w:rPr>
        <w:t>МО р.п.Первомайский Щекинского района</w:t>
      </w:r>
      <w:r w:rsidRPr="00A251F9">
        <w:rPr>
          <w:rFonts w:ascii="Arial" w:hAnsi="Arial" w:cs="Arial"/>
          <w:sz w:val="24"/>
          <w:szCs w:val="24"/>
        </w:rPr>
        <w:t>.</w:t>
      </w:r>
    </w:p>
    <w:p w:rsidR="00482DE2" w:rsidRPr="00A251F9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>Количественные показатели эффективности базируются на данных статистического наблюдения, а также на сведениях, получаемых в ходе реализации Программы.</w:t>
      </w:r>
    </w:p>
    <w:p w:rsidR="0079087E" w:rsidRDefault="00482DE2" w:rsidP="00790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51F9">
        <w:rPr>
          <w:rFonts w:ascii="Arial" w:hAnsi="Arial" w:cs="Arial"/>
          <w:sz w:val="24"/>
          <w:szCs w:val="24"/>
        </w:rPr>
        <w:t xml:space="preserve">В результате реализации мероприятий Программы </w:t>
      </w:r>
      <w:r w:rsidR="00D808BC">
        <w:rPr>
          <w:rFonts w:ascii="Arial" w:hAnsi="Arial" w:cs="Arial"/>
          <w:sz w:val="24"/>
          <w:szCs w:val="24"/>
        </w:rPr>
        <w:t>на территории</w:t>
      </w:r>
      <w:r w:rsidRPr="00A251F9">
        <w:rPr>
          <w:rFonts w:ascii="Arial" w:hAnsi="Arial" w:cs="Arial"/>
          <w:sz w:val="24"/>
          <w:szCs w:val="24"/>
        </w:rPr>
        <w:t xml:space="preserve"> </w:t>
      </w:r>
      <w:r w:rsidR="005E0F7F">
        <w:rPr>
          <w:rFonts w:ascii="Arial" w:hAnsi="Arial" w:cs="Arial"/>
          <w:sz w:val="24"/>
          <w:szCs w:val="24"/>
        </w:rPr>
        <w:t>МО р.п.Первомайский Щекинского района</w:t>
      </w:r>
      <w:r w:rsidRPr="00A251F9">
        <w:rPr>
          <w:rFonts w:ascii="Arial" w:hAnsi="Arial" w:cs="Arial"/>
          <w:sz w:val="24"/>
          <w:szCs w:val="24"/>
        </w:rPr>
        <w:t xml:space="preserve"> </w:t>
      </w:r>
      <w:r w:rsidR="00327B95">
        <w:rPr>
          <w:rFonts w:ascii="Arial" w:hAnsi="Arial" w:cs="Arial"/>
          <w:sz w:val="24"/>
          <w:szCs w:val="24"/>
        </w:rPr>
        <w:t xml:space="preserve">в </w:t>
      </w:r>
      <w:r w:rsidR="008B43B4">
        <w:rPr>
          <w:rFonts w:ascii="Arial" w:hAnsi="Arial" w:cs="Arial"/>
          <w:sz w:val="24"/>
          <w:szCs w:val="24"/>
        </w:rPr>
        <w:t>201</w:t>
      </w:r>
      <w:r w:rsidR="001E4B86">
        <w:rPr>
          <w:rFonts w:ascii="Arial" w:hAnsi="Arial" w:cs="Arial"/>
          <w:sz w:val="24"/>
          <w:szCs w:val="24"/>
        </w:rPr>
        <w:t>9</w:t>
      </w:r>
      <w:r w:rsidR="008B43B4">
        <w:rPr>
          <w:rFonts w:ascii="Arial" w:hAnsi="Arial" w:cs="Arial"/>
          <w:sz w:val="24"/>
          <w:szCs w:val="24"/>
        </w:rPr>
        <w:t>, 20</w:t>
      </w:r>
      <w:r w:rsidR="00300316">
        <w:rPr>
          <w:rFonts w:ascii="Arial" w:hAnsi="Arial" w:cs="Arial"/>
          <w:sz w:val="24"/>
          <w:szCs w:val="24"/>
        </w:rPr>
        <w:t>20</w:t>
      </w:r>
      <w:r w:rsidR="00044B5D">
        <w:rPr>
          <w:rFonts w:ascii="Arial" w:hAnsi="Arial" w:cs="Arial"/>
          <w:sz w:val="24"/>
          <w:szCs w:val="24"/>
        </w:rPr>
        <w:t xml:space="preserve">, </w:t>
      </w:r>
      <w:r w:rsidR="008B43B4">
        <w:rPr>
          <w:rFonts w:ascii="Arial" w:hAnsi="Arial" w:cs="Arial"/>
          <w:sz w:val="24"/>
          <w:szCs w:val="24"/>
        </w:rPr>
        <w:t>20</w:t>
      </w:r>
      <w:r w:rsidR="00300316">
        <w:rPr>
          <w:rFonts w:ascii="Arial" w:hAnsi="Arial" w:cs="Arial"/>
          <w:sz w:val="24"/>
          <w:szCs w:val="24"/>
        </w:rPr>
        <w:t>2</w:t>
      </w:r>
      <w:r w:rsidR="008B43B4">
        <w:rPr>
          <w:rFonts w:ascii="Arial" w:hAnsi="Arial" w:cs="Arial"/>
          <w:sz w:val="24"/>
          <w:szCs w:val="24"/>
        </w:rPr>
        <w:t>1</w:t>
      </w:r>
      <w:r w:rsidR="00300316">
        <w:rPr>
          <w:rFonts w:ascii="Arial" w:hAnsi="Arial" w:cs="Arial"/>
          <w:sz w:val="24"/>
          <w:szCs w:val="24"/>
        </w:rPr>
        <w:t xml:space="preserve"> </w:t>
      </w:r>
      <w:r w:rsidR="00327B95">
        <w:rPr>
          <w:rFonts w:ascii="Arial" w:hAnsi="Arial" w:cs="Arial"/>
          <w:sz w:val="24"/>
          <w:szCs w:val="24"/>
        </w:rPr>
        <w:t xml:space="preserve">году </w:t>
      </w:r>
      <w:r w:rsidRPr="00A251F9">
        <w:rPr>
          <w:rFonts w:ascii="Arial" w:hAnsi="Arial" w:cs="Arial"/>
          <w:sz w:val="24"/>
          <w:szCs w:val="24"/>
        </w:rPr>
        <w:t>можно прогнозировать рост численности занят</w:t>
      </w:r>
      <w:r w:rsidR="00922A51">
        <w:rPr>
          <w:rFonts w:ascii="Arial" w:hAnsi="Arial" w:cs="Arial"/>
          <w:sz w:val="24"/>
          <w:szCs w:val="24"/>
        </w:rPr>
        <w:t>ого</w:t>
      </w:r>
      <w:r w:rsidRPr="00A251F9">
        <w:rPr>
          <w:rFonts w:ascii="Arial" w:hAnsi="Arial" w:cs="Arial"/>
          <w:sz w:val="24"/>
          <w:szCs w:val="24"/>
        </w:rPr>
        <w:t xml:space="preserve"> на</w:t>
      </w:r>
      <w:r w:rsidR="00922A51">
        <w:rPr>
          <w:rFonts w:ascii="Arial" w:hAnsi="Arial" w:cs="Arial"/>
          <w:sz w:val="24"/>
          <w:szCs w:val="24"/>
        </w:rPr>
        <w:t>селения</w:t>
      </w:r>
      <w:r w:rsidRPr="00A251F9">
        <w:rPr>
          <w:rFonts w:ascii="Arial" w:hAnsi="Arial" w:cs="Arial"/>
          <w:sz w:val="24"/>
          <w:szCs w:val="24"/>
        </w:rPr>
        <w:t xml:space="preserve">, увеличение налоговых поступлений от субъектов малого и среднего предпринимательства в бюджет </w:t>
      </w:r>
      <w:r w:rsidR="00922A51">
        <w:rPr>
          <w:rFonts w:ascii="Arial" w:hAnsi="Arial" w:cs="Arial"/>
          <w:sz w:val="24"/>
          <w:szCs w:val="24"/>
        </w:rPr>
        <w:t>МО р.п.Первомайский.</w:t>
      </w:r>
    </w:p>
    <w:p w:rsidR="00532194" w:rsidRDefault="00532194" w:rsidP="0079087E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</w:p>
    <w:p w:rsidR="002D20B3" w:rsidRDefault="002D20B3" w:rsidP="00532194">
      <w:pPr>
        <w:ind w:left="9204"/>
        <w:jc w:val="right"/>
        <w:rPr>
          <w:rStyle w:val="a7"/>
          <w:rFonts w:ascii="Arial" w:hAnsi="Arial" w:cs="Arial"/>
          <w:b w:val="0"/>
          <w:color w:val="auto"/>
          <w:sz w:val="24"/>
          <w:szCs w:val="24"/>
        </w:rPr>
        <w:sectPr w:rsidR="002D20B3" w:rsidSect="0079087E">
          <w:headerReference w:type="even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472DD" w:rsidRPr="0079087E" w:rsidRDefault="00C472DD" w:rsidP="001E4B86">
      <w:pPr>
        <w:jc w:val="center"/>
        <w:rPr>
          <w:rFonts w:ascii="Arial" w:hAnsi="Arial" w:cs="Arial"/>
          <w:b/>
          <w:sz w:val="26"/>
          <w:szCs w:val="26"/>
        </w:rPr>
      </w:pPr>
      <w:r w:rsidRPr="0079087E">
        <w:rPr>
          <w:rFonts w:ascii="Arial" w:hAnsi="Arial" w:cs="Arial"/>
          <w:b/>
          <w:sz w:val="26"/>
          <w:szCs w:val="26"/>
        </w:rPr>
        <w:lastRenderedPageBreak/>
        <w:t>Перечень мероприятий по реализации муниципальной программы «Развитие субъектов малого и среднего предпринимательства</w:t>
      </w:r>
      <w:r w:rsidR="0014635E">
        <w:rPr>
          <w:rFonts w:ascii="Arial" w:hAnsi="Arial" w:cs="Arial"/>
          <w:b/>
          <w:sz w:val="26"/>
          <w:szCs w:val="26"/>
        </w:rPr>
        <w:t xml:space="preserve">, </w:t>
      </w:r>
      <w:r w:rsidR="0014635E" w:rsidRPr="0014635E">
        <w:rPr>
          <w:rFonts w:ascii="Arial" w:hAnsi="Arial" w:cs="Arial"/>
          <w:b/>
          <w:sz w:val="24"/>
          <w:szCs w:val="24"/>
        </w:rPr>
        <w:t>а также физических лиц, применяющих специальный налоговый режим</w:t>
      </w:r>
      <w:r w:rsidR="0014635E">
        <w:rPr>
          <w:rFonts w:ascii="Arial" w:hAnsi="Arial" w:cs="Arial"/>
          <w:sz w:val="24"/>
          <w:szCs w:val="24"/>
        </w:rPr>
        <w:t xml:space="preserve"> </w:t>
      </w:r>
      <w:r w:rsidRPr="0079087E">
        <w:rPr>
          <w:rFonts w:ascii="Arial" w:hAnsi="Arial" w:cs="Arial"/>
          <w:b/>
          <w:sz w:val="26"/>
          <w:szCs w:val="26"/>
        </w:rPr>
        <w:t xml:space="preserve"> на территории </w:t>
      </w:r>
      <w:r w:rsidR="00C16641">
        <w:rPr>
          <w:rFonts w:ascii="Arial" w:hAnsi="Arial" w:cs="Arial"/>
          <w:b/>
          <w:sz w:val="26"/>
          <w:szCs w:val="26"/>
        </w:rPr>
        <w:t>муниципального образования рабочий поселок</w:t>
      </w:r>
      <w:r w:rsidRPr="0079087E">
        <w:rPr>
          <w:rFonts w:ascii="Arial" w:hAnsi="Arial" w:cs="Arial"/>
          <w:b/>
          <w:sz w:val="26"/>
          <w:szCs w:val="26"/>
        </w:rPr>
        <w:t xml:space="preserve"> Первомайский Щекинского района»</w:t>
      </w:r>
    </w:p>
    <w:p w:rsidR="00C472DD" w:rsidRDefault="00C472DD" w:rsidP="001E4B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94"/>
        <w:gridCol w:w="1840"/>
        <w:gridCol w:w="1503"/>
        <w:gridCol w:w="1602"/>
        <w:gridCol w:w="1291"/>
        <w:gridCol w:w="1533"/>
        <w:gridCol w:w="1864"/>
        <w:gridCol w:w="2126"/>
      </w:tblGrid>
      <w:tr w:rsidR="00016079" w:rsidRPr="00C16641" w:rsidTr="008A7852">
        <w:trPr>
          <w:jc w:val="center"/>
        </w:trPr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079" w:rsidRPr="00C16641" w:rsidRDefault="00016079" w:rsidP="001E4B86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C16641">
              <w:rPr>
                <w:b/>
                <w:sz w:val="24"/>
                <w:szCs w:val="24"/>
              </w:rPr>
              <w:t>Наименование</w:t>
            </w:r>
          </w:p>
          <w:p w:rsidR="00016079" w:rsidRPr="00C16641" w:rsidRDefault="00016079" w:rsidP="001E4B86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C1664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079" w:rsidRPr="00C16641" w:rsidRDefault="00016079" w:rsidP="001E4B86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C16641">
              <w:rPr>
                <w:b/>
                <w:sz w:val="24"/>
                <w:szCs w:val="24"/>
              </w:rPr>
              <w:t>Срок</w:t>
            </w:r>
          </w:p>
          <w:p w:rsidR="00016079" w:rsidRPr="00C16641" w:rsidRDefault="00016079" w:rsidP="001E4B86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C16641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7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079" w:rsidRPr="00C16641" w:rsidRDefault="00016079" w:rsidP="0043304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16641">
              <w:rPr>
                <w:b/>
                <w:sz w:val="24"/>
                <w:szCs w:val="24"/>
              </w:rPr>
              <w:t>Объем финансирования (рублей)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079" w:rsidRPr="00C16641" w:rsidRDefault="00016079" w:rsidP="001E4B8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16641">
              <w:rPr>
                <w:sz w:val="24"/>
                <w:szCs w:val="24"/>
              </w:rPr>
              <w:t>Исполнитель (соисполнитель)</w:t>
            </w:r>
          </w:p>
        </w:tc>
      </w:tr>
      <w:tr w:rsidR="00016079" w:rsidRPr="00C16641" w:rsidTr="008A7852">
        <w:trPr>
          <w:jc w:val="center"/>
        </w:trPr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079" w:rsidRPr="00C16641" w:rsidRDefault="00016079" w:rsidP="001E4B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079" w:rsidRPr="00C16641" w:rsidRDefault="00016079" w:rsidP="001E4B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079" w:rsidRPr="00C16641" w:rsidRDefault="00016079" w:rsidP="001E4B86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C1664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079" w:rsidRPr="00C16641" w:rsidRDefault="00016079" w:rsidP="001E4B8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16641">
              <w:rPr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079" w:rsidRPr="00C16641" w:rsidRDefault="00016079" w:rsidP="001E4B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079" w:rsidRPr="00C16641" w:rsidTr="008A7852">
        <w:trPr>
          <w:jc w:val="center"/>
        </w:trPr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079" w:rsidRPr="00C16641" w:rsidRDefault="00016079" w:rsidP="001E4B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079" w:rsidRPr="00C16641" w:rsidRDefault="00016079" w:rsidP="001E4B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079" w:rsidRPr="00C16641" w:rsidRDefault="00016079" w:rsidP="001E4B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079" w:rsidRPr="00C16641" w:rsidRDefault="00016079" w:rsidP="001E4B8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16641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079" w:rsidRPr="00C16641" w:rsidRDefault="00016079" w:rsidP="001E4B8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16641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079" w:rsidRPr="00C16641" w:rsidRDefault="00016079" w:rsidP="001E4B8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16641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079" w:rsidRPr="00C16641" w:rsidRDefault="00016079" w:rsidP="001E4B8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16641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079" w:rsidRPr="00C16641" w:rsidRDefault="00016079" w:rsidP="001E4B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2DD" w:rsidRPr="00C16641" w:rsidTr="00016079">
        <w:trPr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C16641" w:rsidRDefault="00C472DD" w:rsidP="001E4B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6208D4">
              <w:rPr>
                <w:rFonts w:ascii="Arial" w:hAnsi="Arial" w:cs="Arial"/>
                <w:sz w:val="24"/>
                <w:szCs w:val="24"/>
              </w:rPr>
              <w:t>Участие в деятельности Координационного Совета малого и среднего предпринимательства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C16641" w:rsidRDefault="00C472DD" w:rsidP="001E4B86">
            <w:pPr>
              <w:pStyle w:val="ConsPlusNormal"/>
              <w:widowControl/>
              <w:ind w:left="44" w:firstLine="0"/>
              <w:jc w:val="center"/>
              <w:rPr>
                <w:sz w:val="24"/>
                <w:szCs w:val="24"/>
              </w:rPr>
            </w:pPr>
            <w:r w:rsidRPr="00C16641">
              <w:rPr>
                <w:sz w:val="24"/>
                <w:szCs w:val="24"/>
              </w:rPr>
              <w:t>201</w:t>
            </w:r>
            <w:r w:rsidR="00800551" w:rsidRPr="00C16641">
              <w:rPr>
                <w:sz w:val="24"/>
                <w:szCs w:val="24"/>
              </w:rPr>
              <w:t>9</w:t>
            </w:r>
            <w:r w:rsidRPr="00C16641">
              <w:rPr>
                <w:sz w:val="24"/>
                <w:szCs w:val="24"/>
              </w:rPr>
              <w:t>-20</w:t>
            </w:r>
            <w:r w:rsidR="00800551" w:rsidRPr="00C16641">
              <w:rPr>
                <w:sz w:val="24"/>
                <w:szCs w:val="24"/>
              </w:rPr>
              <w:t>2</w:t>
            </w:r>
            <w:r w:rsidR="007B4AD5">
              <w:rPr>
                <w:sz w:val="24"/>
                <w:szCs w:val="24"/>
              </w:rPr>
              <w:t>5</w:t>
            </w:r>
          </w:p>
          <w:p w:rsidR="00C472DD" w:rsidRPr="00C16641" w:rsidRDefault="00C472DD" w:rsidP="001E4B86">
            <w:pPr>
              <w:pStyle w:val="ConsPlusNormal"/>
              <w:widowControl/>
              <w:ind w:left="44" w:firstLine="0"/>
              <w:jc w:val="center"/>
              <w:rPr>
                <w:sz w:val="24"/>
                <w:szCs w:val="24"/>
              </w:rPr>
            </w:pPr>
            <w:r w:rsidRPr="00C16641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016079" w:rsidRDefault="00C472DD" w:rsidP="001E4B86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016079" w:rsidRDefault="00C472DD" w:rsidP="001E4B86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016079" w:rsidRDefault="00C472DD" w:rsidP="001E4B86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016079" w:rsidRDefault="00C472DD" w:rsidP="001E4B86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016079" w:rsidRDefault="00C472DD" w:rsidP="001E4B86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C16641" w:rsidRDefault="00C472DD" w:rsidP="001E4B8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16641">
              <w:rPr>
                <w:sz w:val="24"/>
                <w:szCs w:val="24"/>
              </w:rPr>
              <w:t>Администрация МО р.п. Первомайский, администрация МО Щекинский район</w:t>
            </w:r>
          </w:p>
        </w:tc>
      </w:tr>
      <w:tr w:rsidR="00C472DD" w:rsidRPr="00C16641" w:rsidTr="00016079">
        <w:trPr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C16641" w:rsidRDefault="00C472DD" w:rsidP="001E4B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C16641">
              <w:rPr>
                <w:rFonts w:ascii="Arial" w:hAnsi="Arial" w:cs="Arial"/>
                <w:sz w:val="24"/>
                <w:szCs w:val="24"/>
              </w:rPr>
              <w:t>Содействие субъектам малого и среднего предпринимательства в участии в областном открытом конкурсе «Флагман малого и среднего бизнеса»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C16641" w:rsidRDefault="007B4AD5" w:rsidP="00433049">
            <w:pPr>
              <w:pStyle w:val="ConsPlusNormal"/>
              <w:widowControl/>
              <w:ind w:left="4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016079" w:rsidRDefault="00C472DD" w:rsidP="001E4B86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016079" w:rsidRDefault="00C472DD" w:rsidP="001E4B86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016079" w:rsidRDefault="00C472DD" w:rsidP="001E4B86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016079" w:rsidRDefault="00C472DD" w:rsidP="001E4B86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016079" w:rsidRDefault="00C472DD" w:rsidP="001E4B86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C16641" w:rsidRDefault="00C472DD" w:rsidP="001E4B8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16641">
              <w:rPr>
                <w:sz w:val="24"/>
                <w:szCs w:val="24"/>
              </w:rPr>
              <w:t>Администрация МО р.п. Первомайский, администрация МО Щекинский район, правительство Тульской области</w:t>
            </w:r>
          </w:p>
        </w:tc>
      </w:tr>
      <w:tr w:rsidR="00C472DD" w:rsidRPr="00C16641" w:rsidTr="00016079">
        <w:trPr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C16641" w:rsidRDefault="00C472DD" w:rsidP="001E4B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C16641">
              <w:rPr>
                <w:rFonts w:ascii="Arial" w:hAnsi="Arial" w:cs="Arial"/>
                <w:sz w:val="24"/>
                <w:szCs w:val="24"/>
              </w:rPr>
              <w:t>Привлечение субъектов малого и среднего предпринимательства для участия в размещении заказов на поставку товаров, выполнение работ и оказание услуг для муниципальных нужд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C16641" w:rsidRDefault="007B4AD5" w:rsidP="00433049">
            <w:pPr>
              <w:pStyle w:val="ConsPlusNormal"/>
              <w:widowControl/>
              <w:ind w:left="4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016079" w:rsidRDefault="00C472DD" w:rsidP="001E4B86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016079" w:rsidRDefault="00C472DD" w:rsidP="001E4B86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016079" w:rsidRDefault="00C472DD" w:rsidP="001E4B86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016079" w:rsidRDefault="00C472DD" w:rsidP="001E4B86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016079" w:rsidRDefault="00C472DD" w:rsidP="001E4B86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C16641" w:rsidRDefault="00C472DD" w:rsidP="001E4B8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16641">
              <w:rPr>
                <w:sz w:val="24"/>
                <w:szCs w:val="24"/>
              </w:rPr>
              <w:t>Администрация МО р.п. Первомайский</w:t>
            </w:r>
          </w:p>
        </w:tc>
      </w:tr>
      <w:tr w:rsidR="00C472DD" w:rsidRPr="00C16641" w:rsidTr="00016079">
        <w:trPr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C16641" w:rsidRDefault="00C472DD" w:rsidP="001E4B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C16641">
              <w:rPr>
                <w:rFonts w:ascii="Arial" w:hAnsi="Arial" w:cs="Arial"/>
                <w:sz w:val="24"/>
                <w:szCs w:val="24"/>
              </w:rPr>
              <w:t>Ведение реестра субъектов малого и среднего предпринимательства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C16641" w:rsidRDefault="007B4AD5" w:rsidP="00433049">
            <w:pPr>
              <w:pStyle w:val="ConsPlusNormal"/>
              <w:widowControl/>
              <w:ind w:left="4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016079" w:rsidRDefault="00C472DD" w:rsidP="001E4B86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016079" w:rsidRDefault="00C472DD" w:rsidP="001E4B86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016079" w:rsidRDefault="00C472DD" w:rsidP="001E4B86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016079" w:rsidRDefault="00C472DD" w:rsidP="001E4B86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016079" w:rsidRDefault="00C472DD" w:rsidP="001E4B86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C16641" w:rsidRDefault="00C472DD" w:rsidP="001E4B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C16641">
              <w:rPr>
                <w:rFonts w:ascii="Arial" w:hAnsi="Arial" w:cs="Arial"/>
                <w:sz w:val="24"/>
                <w:szCs w:val="24"/>
              </w:rPr>
              <w:t>Администрация МО р.п. Первомайский</w:t>
            </w:r>
          </w:p>
        </w:tc>
      </w:tr>
      <w:tr w:rsidR="00C472DD" w:rsidRPr="00C16641" w:rsidTr="00016079">
        <w:trPr>
          <w:trHeight w:val="50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C16641" w:rsidRDefault="00C472DD" w:rsidP="001E4B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</w:pPr>
            <w:r w:rsidRPr="00C16641">
              <w:rPr>
                <w:rFonts w:ascii="Arial" w:hAnsi="Arial" w:cs="Arial"/>
                <w:sz w:val="24"/>
                <w:szCs w:val="24"/>
              </w:rPr>
              <w:lastRenderedPageBreak/>
              <w:t>Участие в разработке проектов правовых документов муниципального образования (положений, постановлений, распоряжений) способствующих развитию малого и среднего предпринимательства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C16641" w:rsidRDefault="007B4AD5" w:rsidP="00433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2019-2025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016079" w:rsidRDefault="00C472DD" w:rsidP="001E4B86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016079" w:rsidRDefault="00C472DD" w:rsidP="001E4B86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016079" w:rsidRDefault="00C472DD" w:rsidP="001E4B86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016079" w:rsidRDefault="00C472DD" w:rsidP="001E4B86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016079" w:rsidRDefault="00C472DD" w:rsidP="001E4B86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C16641" w:rsidRDefault="00C472DD" w:rsidP="001E4B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C16641">
              <w:rPr>
                <w:rFonts w:ascii="Arial" w:hAnsi="Arial" w:cs="Arial"/>
                <w:sz w:val="24"/>
                <w:szCs w:val="24"/>
              </w:rPr>
              <w:t>Администрация МО р.п. Первомайский</w:t>
            </w:r>
          </w:p>
        </w:tc>
      </w:tr>
      <w:tr w:rsidR="00C472DD" w:rsidRPr="00C16641" w:rsidTr="00016079">
        <w:trPr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C16641" w:rsidRDefault="00C472DD" w:rsidP="001E4B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</w:pPr>
            <w:r w:rsidRPr="006208D4">
              <w:rPr>
                <w:rFonts w:ascii="Arial" w:hAnsi="Arial" w:cs="Arial"/>
                <w:sz w:val="24"/>
                <w:szCs w:val="24"/>
              </w:rPr>
              <w:t>Организация участия субъектов малого и среднего предпринимательства в выставках инвестиционных проектов, проводимых в рамках ежегодного Тульского экономического форума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C16641" w:rsidRDefault="007B4AD5" w:rsidP="00433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2019-2025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016079" w:rsidRDefault="00C472DD" w:rsidP="001E4B86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016079" w:rsidRDefault="00C472DD" w:rsidP="001E4B86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016079" w:rsidRDefault="00C472DD" w:rsidP="001E4B86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016079" w:rsidRDefault="00C472DD" w:rsidP="001E4B86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016079" w:rsidRDefault="00C472DD" w:rsidP="001E4B86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DD" w:rsidRPr="00C16641" w:rsidRDefault="00C472DD" w:rsidP="001E4B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C16641">
              <w:rPr>
                <w:rFonts w:ascii="Arial" w:hAnsi="Arial" w:cs="Arial"/>
                <w:sz w:val="24"/>
                <w:szCs w:val="24"/>
              </w:rPr>
              <w:t>Администрация МО р.п. Первомайский</w:t>
            </w:r>
          </w:p>
        </w:tc>
      </w:tr>
      <w:tr w:rsidR="0099276A" w:rsidRPr="00C16641" w:rsidTr="00016079">
        <w:trPr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C16641" w:rsidRDefault="0099276A" w:rsidP="009927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641">
              <w:rPr>
                <w:rFonts w:ascii="Arial" w:hAnsi="Arial" w:cs="Arial"/>
                <w:sz w:val="24"/>
                <w:szCs w:val="24"/>
              </w:rPr>
              <w:t>Организация участия субъектов малого и среднего предпринимательства в конкурсах, проводимых департаментом предпринимательства и потребительского рынка Тульской области в рамках реализации механизмов финансово-кредитной поддержки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Default="007B4AD5" w:rsidP="0043304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2019-2025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016079" w:rsidRDefault="0099276A" w:rsidP="0099276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016079" w:rsidRDefault="0099276A" w:rsidP="0099276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016079" w:rsidRDefault="0099276A" w:rsidP="0099276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016079" w:rsidRDefault="0099276A" w:rsidP="0099276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016079" w:rsidRDefault="0099276A" w:rsidP="0099276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C16641" w:rsidRDefault="0099276A" w:rsidP="0099276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16641">
              <w:rPr>
                <w:sz w:val="24"/>
                <w:szCs w:val="24"/>
              </w:rPr>
              <w:t>Администрация МО р.п. Первомайский, администрация МО Щекинский район, правительство Тульской области</w:t>
            </w:r>
          </w:p>
        </w:tc>
      </w:tr>
      <w:tr w:rsidR="0099276A" w:rsidRPr="00C16641" w:rsidTr="00016079">
        <w:trPr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C16641" w:rsidRDefault="0099276A" w:rsidP="009927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641">
              <w:rPr>
                <w:rFonts w:ascii="Arial" w:hAnsi="Arial" w:cs="Arial"/>
                <w:sz w:val="24"/>
                <w:szCs w:val="24"/>
              </w:rPr>
              <w:t>Ведение страницы «Предпринимательство» на сайте администрации МО р.п.Первомайский и в информационном бюллетене «Первомайские вести»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Default="007B4AD5" w:rsidP="0099276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2019-2025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016079" w:rsidRDefault="0099276A" w:rsidP="0099276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016079" w:rsidRDefault="0099276A" w:rsidP="0099276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016079" w:rsidRDefault="0099276A" w:rsidP="0099276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016079" w:rsidRDefault="0099276A" w:rsidP="0099276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016079" w:rsidRDefault="0099276A" w:rsidP="0099276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C16641" w:rsidRDefault="0099276A" w:rsidP="0099276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16641">
              <w:rPr>
                <w:sz w:val="24"/>
                <w:szCs w:val="24"/>
              </w:rPr>
              <w:t>Администрация МО р.п. Первомайский</w:t>
            </w:r>
          </w:p>
        </w:tc>
      </w:tr>
      <w:tr w:rsidR="0099276A" w:rsidRPr="00C16641" w:rsidTr="00016079">
        <w:trPr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C16641" w:rsidRDefault="0099276A" w:rsidP="009927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641">
              <w:rPr>
                <w:rFonts w:ascii="Arial" w:hAnsi="Arial" w:cs="Arial"/>
                <w:sz w:val="24"/>
                <w:szCs w:val="24"/>
              </w:rPr>
              <w:t xml:space="preserve">Развитие муниципальной составляющей информационной системы государственной поддержки малого и среднего </w:t>
            </w:r>
            <w:r w:rsidRPr="00C16641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предпринимательства Тульской области на базе сети Интернет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Default="007B4AD5" w:rsidP="0099276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016079" w:rsidRDefault="0099276A" w:rsidP="0099276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016079" w:rsidRDefault="0099276A" w:rsidP="0099276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016079" w:rsidRDefault="0099276A" w:rsidP="0099276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016079" w:rsidRDefault="0099276A" w:rsidP="0099276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016079" w:rsidRDefault="0099276A" w:rsidP="0099276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C16641" w:rsidRDefault="0099276A" w:rsidP="0099276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16641">
              <w:rPr>
                <w:sz w:val="24"/>
                <w:szCs w:val="24"/>
              </w:rPr>
              <w:t xml:space="preserve">Администрация МО р.п. Первомайский, администрация </w:t>
            </w:r>
            <w:r w:rsidRPr="00C16641">
              <w:rPr>
                <w:sz w:val="24"/>
                <w:szCs w:val="24"/>
              </w:rPr>
              <w:lastRenderedPageBreak/>
              <w:t>МО Щекинский район, правительство Тульской области</w:t>
            </w:r>
          </w:p>
        </w:tc>
      </w:tr>
      <w:tr w:rsidR="0099276A" w:rsidRPr="00C16641" w:rsidTr="00016079">
        <w:trPr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C16641" w:rsidRDefault="0099276A" w:rsidP="009927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641">
              <w:rPr>
                <w:rFonts w:ascii="Arial" w:hAnsi="Arial" w:cs="Arial"/>
                <w:sz w:val="24"/>
                <w:szCs w:val="24"/>
              </w:rPr>
              <w:lastRenderedPageBreak/>
              <w:t>Организация и проведение при содействии департамента предпринимательства и потребительского рынка Тульской области семинаров для субъектов малого и среднего предпринимательства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Default="007B4AD5" w:rsidP="0099276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2019-2025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016079" w:rsidRDefault="0099276A" w:rsidP="0099276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016079" w:rsidRDefault="0099276A" w:rsidP="0099276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016079" w:rsidRDefault="0099276A" w:rsidP="0099276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016079" w:rsidRDefault="0099276A" w:rsidP="0099276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016079" w:rsidRDefault="0099276A" w:rsidP="0099276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C16641" w:rsidRDefault="0099276A" w:rsidP="0099276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16641">
              <w:rPr>
                <w:sz w:val="24"/>
                <w:szCs w:val="24"/>
              </w:rPr>
              <w:t>Администрация МО р.п. Первомайский, администрация МО Щекинский район, правительство Тульской области</w:t>
            </w:r>
          </w:p>
        </w:tc>
      </w:tr>
      <w:tr w:rsidR="0099276A" w:rsidRPr="00C16641" w:rsidTr="00016079">
        <w:trPr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C16641" w:rsidRDefault="0099276A" w:rsidP="009927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8D4">
              <w:rPr>
                <w:rFonts w:ascii="Arial" w:hAnsi="Arial" w:cs="Arial"/>
                <w:sz w:val="24"/>
                <w:szCs w:val="24"/>
              </w:rPr>
              <w:t>Содействие субъектам малого и среднего предпринимательства в участии в выставках и ярмарках на территории Тульской области и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Default="007B4AD5" w:rsidP="0099276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2019-2025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016079" w:rsidRDefault="0099276A" w:rsidP="0099276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016079" w:rsidRDefault="0099276A" w:rsidP="0099276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016079" w:rsidRDefault="0099276A" w:rsidP="0099276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016079" w:rsidRDefault="0099276A" w:rsidP="0099276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016079" w:rsidRDefault="0099276A" w:rsidP="0099276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C16641" w:rsidRDefault="0099276A" w:rsidP="0099276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16641">
              <w:rPr>
                <w:sz w:val="24"/>
                <w:szCs w:val="24"/>
              </w:rPr>
              <w:t>Администрация МО р.п. Первомайский, администрация МО Щекинский район, правительство Тульской области</w:t>
            </w:r>
          </w:p>
        </w:tc>
      </w:tr>
      <w:tr w:rsidR="0099276A" w:rsidRPr="00C16641" w:rsidTr="00016079">
        <w:trPr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C16641" w:rsidRDefault="0099276A" w:rsidP="009927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8D4">
              <w:rPr>
                <w:rFonts w:ascii="Arial" w:hAnsi="Arial" w:cs="Arial"/>
                <w:sz w:val="24"/>
                <w:szCs w:val="24"/>
              </w:rPr>
              <w:t>Предоставление льгот по арендной плате для субъектов малого и среднего предпринимательства, арендующих муниципальное имущество</w:t>
            </w:r>
            <w:r w:rsidRPr="006208D4">
              <w:rPr>
                <w:rFonts w:ascii="Arial" w:hAnsi="Arial" w:cs="Arial"/>
                <w:bCs/>
                <w:sz w:val="24"/>
                <w:szCs w:val="24"/>
              </w:rPr>
              <w:t xml:space="preserve">, включенное в Перечень </w:t>
            </w:r>
            <w:r w:rsidRPr="006208D4">
              <w:rPr>
                <w:rFonts w:ascii="Arial" w:hAnsi="Arial" w:cs="Arial"/>
                <w:sz w:val="24"/>
                <w:szCs w:val="24"/>
              </w:rPr>
              <w:t xml:space="preserve">муниципального имущества, используемого в целях предоставления его во владение и (или) пользование субъектам малого и среднего </w:t>
            </w:r>
            <w:r w:rsidRPr="006208D4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Default="007B4AD5" w:rsidP="0099276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016079" w:rsidRDefault="0099276A" w:rsidP="0099276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016079" w:rsidRDefault="0099276A" w:rsidP="0099276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016079" w:rsidRDefault="0099276A" w:rsidP="0099276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016079" w:rsidRDefault="0099276A" w:rsidP="0099276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016079" w:rsidRDefault="0099276A" w:rsidP="0099276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1607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C16641" w:rsidRDefault="0099276A" w:rsidP="0099276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16641">
              <w:rPr>
                <w:sz w:val="24"/>
                <w:szCs w:val="24"/>
              </w:rPr>
              <w:t>Администрация МО р.п. Первомайский</w:t>
            </w:r>
          </w:p>
        </w:tc>
      </w:tr>
      <w:tr w:rsidR="0099276A" w:rsidRPr="00C16641" w:rsidTr="00016079">
        <w:trPr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C16641" w:rsidRDefault="0099276A" w:rsidP="009927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Проведение конкурсов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Default="007B4AD5" w:rsidP="0099276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2019-2025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6B7AE4" w:rsidRDefault="007B4AD5" w:rsidP="0099276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33049">
              <w:rPr>
                <w:sz w:val="24"/>
                <w:szCs w:val="24"/>
              </w:rPr>
              <w:t>0 000,00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C16641" w:rsidRDefault="0099276A" w:rsidP="0099276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16641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C16641" w:rsidRDefault="0099276A" w:rsidP="0099276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16641"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C16641" w:rsidRDefault="007B4AD5" w:rsidP="0099276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33049">
              <w:rPr>
                <w:sz w:val="24"/>
                <w:szCs w:val="24"/>
              </w:rPr>
              <w:t>0 000,00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C16641" w:rsidRDefault="0099276A" w:rsidP="0099276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16641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6A" w:rsidRPr="00C16641" w:rsidRDefault="0099276A" w:rsidP="0099276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16641">
              <w:rPr>
                <w:sz w:val="24"/>
                <w:szCs w:val="24"/>
              </w:rPr>
              <w:t>Администрация МО р.п. Первомайский</w:t>
            </w:r>
          </w:p>
        </w:tc>
      </w:tr>
    </w:tbl>
    <w:p w:rsidR="00C472DD" w:rsidRPr="00A6627A" w:rsidRDefault="00C472DD" w:rsidP="001E4B86">
      <w:pPr>
        <w:pStyle w:val="ConsPlusNormal"/>
        <w:widowControl/>
        <w:ind w:firstLine="0"/>
        <w:rPr>
          <w:sz w:val="24"/>
          <w:szCs w:val="24"/>
        </w:rPr>
      </w:pPr>
    </w:p>
    <w:p w:rsidR="008104B5" w:rsidRPr="0079087E" w:rsidRDefault="008104B5" w:rsidP="008104B5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79087E">
        <w:rPr>
          <w:b/>
          <w:sz w:val="26"/>
          <w:szCs w:val="26"/>
        </w:rPr>
        <w:t>ПЕРЕЧЕНЬ</w:t>
      </w:r>
    </w:p>
    <w:p w:rsidR="008104B5" w:rsidRPr="0079087E" w:rsidRDefault="008104B5" w:rsidP="008104B5">
      <w:pPr>
        <w:pStyle w:val="ConsPlusNormal"/>
        <w:widowControl/>
        <w:jc w:val="center"/>
        <w:rPr>
          <w:b/>
          <w:sz w:val="26"/>
          <w:szCs w:val="26"/>
        </w:rPr>
      </w:pPr>
      <w:r w:rsidRPr="0079087E">
        <w:rPr>
          <w:b/>
          <w:sz w:val="26"/>
          <w:szCs w:val="26"/>
        </w:rPr>
        <w:t>показателей результативности и эффективности реализации муниципальной программы</w:t>
      </w:r>
    </w:p>
    <w:p w:rsidR="008104B5" w:rsidRPr="0014635E" w:rsidRDefault="008104B5" w:rsidP="0014635E">
      <w:pPr>
        <w:jc w:val="center"/>
        <w:rPr>
          <w:rFonts w:ascii="Arial" w:hAnsi="Arial" w:cs="Arial"/>
          <w:b/>
          <w:sz w:val="26"/>
          <w:szCs w:val="26"/>
        </w:rPr>
      </w:pPr>
      <w:r w:rsidRPr="0079087E">
        <w:rPr>
          <w:rFonts w:ascii="Arial" w:hAnsi="Arial" w:cs="Arial"/>
          <w:b/>
          <w:sz w:val="26"/>
          <w:szCs w:val="26"/>
        </w:rPr>
        <w:t>«Развитие субъектов малого и среднего предпринимательства</w:t>
      </w:r>
      <w:r w:rsidR="0014635E">
        <w:rPr>
          <w:rFonts w:ascii="Arial" w:hAnsi="Arial" w:cs="Arial"/>
          <w:b/>
          <w:sz w:val="26"/>
          <w:szCs w:val="26"/>
        </w:rPr>
        <w:t xml:space="preserve">, </w:t>
      </w:r>
      <w:r w:rsidR="0014635E" w:rsidRPr="0014635E">
        <w:rPr>
          <w:rFonts w:ascii="Arial" w:hAnsi="Arial" w:cs="Arial"/>
          <w:b/>
          <w:sz w:val="24"/>
          <w:szCs w:val="24"/>
        </w:rPr>
        <w:t>а также физических лиц, применяющих специальный налоговый режим</w:t>
      </w:r>
      <w:r w:rsidR="0014635E">
        <w:rPr>
          <w:rFonts w:ascii="Arial" w:hAnsi="Arial" w:cs="Arial"/>
          <w:b/>
          <w:sz w:val="24"/>
          <w:szCs w:val="24"/>
        </w:rPr>
        <w:t xml:space="preserve"> </w:t>
      </w:r>
      <w:r w:rsidRPr="0014635E">
        <w:rPr>
          <w:rFonts w:ascii="Arial" w:hAnsi="Arial" w:cs="Arial"/>
          <w:b/>
          <w:sz w:val="24"/>
          <w:szCs w:val="24"/>
        </w:rPr>
        <w:t>на территории МО р.п.</w:t>
      </w:r>
      <w:r w:rsidR="00985851" w:rsidRPr="0014635E">
        <w:rPr>
          <w:rFonts w:ascii="Arial" w:hAnsi="Arial" w:cs="Arial"/>
          <w:b/>
          <w:sz w:val="24"/>
          <w:szCs w:val="24"/>
        </w:rPr>
        <w:t xml:space="preserve"> </w:t>
      </w:r>
      <w:r w:rsidRPr="0014635E">
        <w:rPr>
          <w:rFonts w:ascii="Arial" w:hAnsi="Arial" w:cs="Arial"/>
          <w:b/>
          <w:sz w:val="24"/>
          <w:szCs w:val="24"/>
        </w:rPr>
        <w:t>Первомайский Щекинского района»</w:t>
      </w:r>
    </w:p>
    <w:p w:rsidR="00016079" w:rsidRDefault="00016079" w:rsidP="00C16641">
      <w:pPr>
        <w:pStyle w:val="ConsPlusNormal"/>
        <w:widowControl/>
        <w:ind w:firstLine="0"/>
        <w:jc w:val="center"/>
        <w:rPr>
          <w:b/>
          <w:sz w:val="26"/>
          <w:szCs w:val="26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620"/>
        <w:gridCol w:w="2066"/>
        <w:gridCol w:w="992"/>
        <w:gridCol w:w="992"/>
        <w:gridCol w:w="992"/>
        <w:gridCol w:w="851"/>
        <w:gridCol w:w="850"/>
        <w:gridCol w:w="851"/>
        <w:gridCol w:w="991"/>
        <w:gridCol w:w="1843"/>
      </w:tblGrid>
      <w:tr w:rsidR="007B4AD5" w:rsidTr="007B4AD5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D5" w:rsidRPr="00302C4B" w:rsidRDefault="007B4AD5" w:rsidP="008A78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02C4B">
              <w:rPr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D5" w:rsidRPr="00302C4B" w:rsidRDefault="007B4AD5" w:rsidP="008A78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02C4B">
              <w:rPr>
                <w:sz w:val="24"/>
                <w:szCs w:val="24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D5" w:rsidRPr="00302C4B" w:rsidRDefault="007B4AD5" w:rsidP="008A78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02C4B">
              <w:rPr>
                <w:sz w:val="24"/>
                <w:szCs w:val="24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D5" w:rsidRPr="00302C4B" w:rsidRDefault="007B4AD5" w:rsidP="008A785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02C4B">
              <w:rPr>
                <w:sz w:val="24"/>
                <w:szCs w:val="24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AD5" w:rsidRPr="00302C4B" w:rsidRDefault="007B4AD5" w:rsidP="008A785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02C4B">
              <w:rPr>
                <w:sz w:val="24"/>
                <w:szCs w:val="24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7B4AD5" w:rsidTr="007B4AD5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D5" w:rsidRPr="00302C4B" w:rsidRDefault="007B4AD5" w:rsidP="008A78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D5" w:rsidRPr="00302C4B" w:rsidRDefault="007B4AD5" w:rsidP="008A78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D5" w:rsidRPr="00302C4B" w:rsidRDefault="007B4AD5" w:rsidP="008A78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D5" w:rsidRPr="00302C4B" w:rsidRDefault="007B4AD5" w:rsidP="008A78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D5" w:rsidRPr="00302C4B" w:rsidRDefault="007B4AD5" w:rsidP="008A78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D5" w:rsidRPr="00302C4B" w:rsidRDefault="007B4AD5" w:rsidP="008A78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5" w:rsidRPr="00491BD6" w:rsidRDefault="007B4AD5" w:rsidP="008A7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5" w:rsidRPr="00491BD6" w:rsidRDefault="007B4AD5" w:rsidP="008A7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5" w:rsidRPr="00302C4B" w:rsidRDefault="007B4AD5" w:rsidP="000160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5" w:rsidRPr="007F5D1F" w:rsidRDefault="007B4AD5" w:rsidP="007B4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D1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D5" w:rsidRPr="007F5D1F" w:rsidRDefault="007B4AD5" w:rsidP="008A78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AD5" w:rsidTr="007B4AD5">
        <w:trPr>
          <w:trHeight w:val="4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D5" w:rsidRPr="00302C4B" w:rsidRDefault="007B4AD5" w:rsidP="00016079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302C4B">
              <w:rPr>
                <w:b/>
                <w:sz w:val="24"/>
                <w:szCs w:val="24"/>
              </w:rPr>
              <w:t>Цель</w:t>
            </w:r>
            <w:r w:rsidRPr="00302C4B">
              <w:rPr>
                <w:sz w:val="24"/>
                <w:szCs w:val="24"/>
              </w:rPr>
              <w:t>: Обеспечение условий для интенсивного развития малого предпринимательства, направленного на решение социальных и экономических задач в МО р.п.</w:t>
            </w:r>
            <w:r>
              <w:rPr>
                <w:sz w:val="24"/>
                <w:szCs w:val="24"/>
              </w:rPr>
              <w:t xml:space="preserve"> </w:t>
            </w:r>
            <w:r w:rsidRPr="00302C4B">
              <w:rPr>
                <w:sz w:val="24"/>
                <w:szCs w:val="24"/>
              </w:rPr>
              <w:t>Первомайский Щекинского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D5" w:rsidRPr="00302C4B" w:rsidRDefault="007B4AD5" w:rsidP="008A78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D5" w:rsidRPr="00302C4B" w:rsidRDefault="007B4AD5" w:rsidP="008A78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B4AD5" w:rsidRPr="00302C4B" w:rsidRDefault="007B4AD5" w:rsidP="008A78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D5" w:rsidRPr="00302C4B" w:rsidRDefault="007B4AD5" w:rsidP="00B279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02C4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D5" w:rsidRPr="00302C4B" w:rsidRDefault="007B4AD5" w:rsidP="008A7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D5" w:rsidRPr="00302C4B" w:rsidRDefault="007B4AD5" w:rsidP="008A7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5" w:rsidRDefault="007B4AD5" w:rsidP="008A7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7B4AD5" w:rsidRPr="00302C4B" w:rsidRDefault="007B4AD5" w:rsidP="008A7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5" w:rsidRDefault="007B4AD5" w:rsidP="008A7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7B4AD5" w:rsidRPr="00302C4B" w:rsidRDefault="007B4AD5" w:rsidP="008A7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5" w:rsidRPr="00302C4B" w:rsidRDefault="007B4AD5" w:rsidP="008A7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5" w:rsidRPr="007F5D1F" w:rsidRDefault="007072B5" w:rsidP="008A7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D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D5" w:rsidRPr="007F5D1F" w:rsidRDefault="007B4AD5" w:rsidP="008A7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D1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B4AD5" w:rsidTr="007B4AD5">
        <w:trPr>
          <w:trHeight w:val="4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D5" w:rsidRPr="00302C4B" w:rsidRDefault="007B4AD5" w:rsidP="00B279F9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1</w:t>
            </w:r>
            <w:r w:rsidRPr="00302C4B">
              <w:rPr>
                <w:b/>
                <w:sz w:val="24"/>
                <w:szCs w:val="24"/>
              </w:rPr>
              <w:t>:</w:t>
            </w:r>
            <w:r w:rsidRPr="00302C4B">
              <w:rPr>
                <w:sz w:val="24"/>
                <w:szCs w:val="24"/>
              </w:rPr>
              <w:t xml:space="preserve"> Увеличение налоговых поступлений в бюджет МО р.п.</w:t>
            </w:r>
            <w:r>
              <w:rPr>
                <w:sz w:val="24"/>
                <w:szCs w:val="24"/>
              </w:rPr>
              <w:t xml:space="preserve"> </w:t>
            </w:r>
            <w:r w:rsidRPr="00302C4B">
              <w:rPr>
                <w:sz w:val="24"/>
                <w:szCs w:val="24"/>
              </w:rPr>
              <w:t>Первомайский за счет создания новых рабочих мест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D5" w:rsidRPr="00302C4B" w:rsidRDefault="007B4AD5" w:rsidP="008A78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D5" w:rsidRPr="00302C4B" w:rsidRDefault="007B4AD5" w:rsidP="008A78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D5" w:rsidRPr="00302C4B" w:rsidRDefault="007B4AD5" w:rsidP="008A78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D5" w:rsidRPr="00302C4B" w:rsidRDefault="007B4AD5" w:rsidP="008A7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D5" w:rsidRPr="00302C4B" w:rsidRDefault="007B4AD5" w:rsidP="008A7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5" w:rsidRDefault="007B4AD5" w:rsidP="008A7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5" w:rsidRDefault="007B4AD5" w:rsidP="008A7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5" w:rsidRPr="00302C4B" w:rsidRDefault="007B4AD5" w:rsidP="008A7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5" w:rsidRPr="007F5D1F" w:rsidRDefault="007072B5" w:rsidP="008A7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D1F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D5" w:rsidRPr="007F5D1F" w:rsidRDefault="007B4AD5" w:rsidP="007072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D1F">
              <w:rPr>
                <w:rFonts w:ascii="Arial" w:hAnsi="Arial" w:cs="Arial"/>
                <w:sz w:val="24"/>
                <w:szCs w:val="24"/>
              </w:rPr>
              <w:t>3</w:t>
            </w:r>
            <w:r w:rsidR="007072B5" w:rsidRPr="007F5D1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B4AD5" w:rsidTr="007B4AD5">
        <w:trPr>
          <w:trHeight w:val="4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D5" w:rsidRPr="00302C4B" w:rsidRDefault="007B4AD5" w:rsidP="00016079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302C4B">
              <w:rPr>
                <w:b/>
                <w:sz w:val="24"/>
                <w:szCs w:val="24"/>
              </w:rPr>
              <w:lastRenderedPageBreak/>
              <w:t>Задача 2</w:t>
            </w:r>
            <w:r>
              <w:rPr>
                <w:b/>
                <w:sz w:val="24"/>
                <w:szCs w:val="24"/>
              </w:rPr>
              <w:t>:</w:t>
            </w:r>
          </w:p>
          <w:p w:rsidR="007B4AD5" w:rsidRPr="00302C4B" w:rsidRDefault="007B4AD5" w:rsidP="00016079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рабочих мест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D5" w:rsidRPr="00302C4B" w:rsidRDefault="007B4AD5" w:rsidP="0001607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D5" w:rsidRPr="00302C4B" w:rsidRDefault="007B4AD5" w:rsidP="0001607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D5" w:rsidRPr="00302C4B" w:rsidRDefault="007B4AD5" w:rsidP="0001607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D5" w:rsidRPr="00302C4B" w:rsidRDefault="007B4AD5" w:rsidP="000160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D5" w:rsidRPr="00302C4B" w:rsidRDefault="007B4AD5" w:rsidP="000160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5" w:rsidRDefault="007B4AD5" w:rsidP="000160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5" w:rsidRDefault="007B4AD5" w:rsidP="000160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5" w:rsidRPr="00302C4B" w:rsidRDefault="007B4AD5" w:rsidP="000160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5" w:rsidRPr="007F5D1F" w:rsidRDefault="007072B5" w:rsidP="000160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D1F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D5" w:rsidRPr="007F5D1F" w:rsidRDefault="007B4AD5" w:rsidP="007072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D1F">
              <w:rPr>
                <w:rFonts w:ascii="Arial" w:hAnsi="Arial" w:cs="Arial"/>
                <w:sz w:val="24"/>
                <w:szCs w:val="24"/>
              </w:rPr>
              <w:t>8</w:t>
            </w:r>
            <w:r w:rsidR="007072B5" w:rsidRPr="007F5D1F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B4AD5" w:rsidTr="007B4AD5">
        <w:trPr>
          <w:trHeight w:val="4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D5" w:rsidRPr="00302C4B" w:rsidRDefault="007B4AD5" w:rsidP="00B279F9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302C4B">
              <w:rPr>
                <w:b/>
                <w:sz w:val="24"/>
                <w:szCs w:val="24"/>
              </w:rPr>
              <w:t xml:space="preserve">Задача </w:t>
            </w:r>
            <w:r>
              <w:rPr>
                <w:b/>
                <w:sz w:val="24"/>
                <w:szCs w:val="24"/>
              </w:rPr>
              <w:t>3:</w:t>
            </w:r>
          </w:p>
          <w:p w:rsidR="007B4AD5" w:rsidRPr="00302C4B" w:rsidRDefault="007B4AD5" w:rsidP="00B279F9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B279F9">
              <w:rPr>
                <w:sz w:val="24"/>
                <w:szCs w:val="24"/>
              </w:rPr>
              <w:t>Проведение конкурсов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D5" w:rsidRDefault="007B4AD5" w:rsidP="00B279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D5" w:rsidRDefault="007B4AD5" w:rsidP="00B279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D5" w:rsidRDefault="007B4AD5" w:rsidP="00B279F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D5" w:rsidRDefault="007B4AD5" w:rsidP="00B27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D5" w:rsidRDefault="007B4AD5" w:rsidP="00B27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5" w:rsidRDefault="007B4AD5" w:rsidP="00B27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5" w:rsidRDefault="007B4AD5" w:rsidP="00B27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5" w:rsidRDefault="007B4AD5" w:rsidP="00B27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5" w:rsidRPr="007F5D1F" w:rsidRDefault="007072B5" w:rsidP="00B27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D1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D5" w:rsidRPr="007F5D1F" w:rsidRDefault="001328DE" w:rsidP="00B27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D1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016079" w:rsidRDefault="00016079" w:rsidP="00C16641">
      <w:pPr>
        <w:pStyle w:val="ConsPlusNormal"/>
        <w:widowControl/>
        <w:ind w:firstLine="0"/>
        <w:jc w:val="center"/>
        <w:rPr>
          <w:b/>
          <w:sz w:val="26"/>
          <w:szCs w:val="26"/>
        </w:rPr>
      </w:pPr>
    </w:p>
    <w:p w:rsidR="00016079" w:rsidRDefault="00016079" w:rsidP="00C16641">
      <w:pPr>
        <w:pStyle w:val="ConsPlusNormal"/>
        <w:widowControl/>
        <w:ind w:firstLine="0"/>
        <w:jc w:val="center"/>
        <w:rPr>
          <w:b/>
          <w:sz w:val="26"/>
          <w:szCs w:val="26"/>
        </w:rPr>
      </w:pPr>
    </w:p>
    <w:p w:rsidR="00016079" w:rsidRDefault="00016079" w:rsidP="00C16641">
      <w:pPr>
        <w:pStyle w:val="ConsPlusNormal"/>
        <w:widowControl/>
        <w:ind w:firstLine="0"/>
        <w:jc w:val="center"/>
        <w:rPr>
          <w:b/>
          <w:sz w:val="26"/>
          <w:szCs w:val="26"/>
        </w:rPr>
      </w:pPr>
    </w:p>
    <w:p w:rsidR="008104B5" w:rsidRPr="000C2486" w:rsidRDefault="008104B5" w:rsidP="00C16641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0C2486">
        <w:rPr>
          <w:b/>
          <w:sz w:val="26"/>
          <w:szCs w:val="26"/>
        </w:rPr>
        <w:t>Общая потребность в ресурсах муниципальной программы</w:t>
      </w:r>
    </w:p>
    <w:p w:rsidR="008104B5" w:rsidRPr="000C2486" w:rsidRDefault="008104B5" w:rsidP="00C16641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0C2486">
        <w:rPr>
          <w:b/>
          <w:sz w:val="26"/>
          <w:szCs w:val="26"/>
        </w:rPr>
        <w:t>«</w:t>
      </w:r>
      <w:r w:rsidR="00E14520">
        <w:rPr>
          <w:b/>
          <w:sz w:val="26"/>
          <w:szCs w:val="26"/>
        </w:rPr>
        <w:t xml:space="preserve">Развитие </w:t>
      </w:r>
      <w:r w:rsidR="00E56681">
        <w:rPr>
          <w:b/>
          <w:sz w:val="26"/>
          <w:szCs w:val="26"/>
        </w:rPr>
        <w:t xml:space="preserve">и поддержка </w:t>
      </w:r>
      <w:r w:rsidR="00E14520">
        <w:rPr>
          <w:b/>
          <w:sz w:val="26"/>
          <w:szCs w:val="26"/>
        </w:rPr>
        <w:t>субъектов малого и среднего предпринимательства</w:t>
      </w:r>
      <w:r w:rsidR="0014635E">
        <w:rPr>
          <w:b/>
          <w:sz w:val="26"/>
          <w:szCs w:val="26"/>
        </w:rPr>
        <w:t>,</w:t>
      </w:r>
      <w:r w:rsidR="0014635E" w:rsidRPr="0014635E">
        <w:rPr>
          <w:sz w:val="24"/>
          <w:szCs w:val="24"/>
        </w:rPr>
        <w:t xml:space="preserve"> </w:t>
      </w:r>
      <w:r w:rsidR="0014635E" w:rsidRPr="0014635E">
        <w:rPr>
          <w:b/>
          <w:sz w:val="24"/>
          <w:szCs w:val="24"/>
        </w:rPr>
        <w:t>а также физических лиц, применяющих специальный налоговый режим</w:t>
      </w:r>
      <w:r w:rsidR="0014635E">
        <w:rPr>
          <w:sz w:val="24"/>
          <w:szCs w:val="24"/>
        </w:rPr>
        <w:t xml:space="preserve"> </w:t>
      </w:r>
      <w:r w:rsidR="00E14520">
        <w:rPr>
          <w:b/>
          <w:sz w:val="26"/>
          <w:szCs w:val="26"/>
        </w:rPr>
        <w:t>на территории муниципального образования рабочий поселок Первомайский</w:t>
      </w:r>
      <w:r w:rsidR="00C16641">
        <w:rPr>
          <w:b/>
          <w:sz w:val="26"/>
          <w:szCs w:val="26"/>
        </w:rPr>
        <w:t xml:space="preserve"> Щекинского района</w:t>
      </w:r>
      <w:r w:rsidRPr="000C2486">
        <w:rPr>
          <w:b/>
          <w:sz w:val="26"/>
          <w:szCs w:val="26"/>
        </w:rPr>
        <w:t>»</w:t>
      </w:r>
    </w:p>
    <w:p w:rsidR="008104B5" w:rsidRDefault="008104B5" w:rsidP="008104B5">
      <w:pPr>
        <w:pStyle w:val="ConsPlusNormal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6281" w:type="dxa"/>
        <w:jc w:val="center"/>
        <w:tblInd w:w="130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45"/>
        <w:gridCol w:w="1519"/>
        <w:gridCol w:w="1418"/>
        <w:gridCol w:w="1559"/>
        <w:gridCol w:w="1417"/>
        <w:gridCol w:w="1532"/>
        <w:gridCol w:w="1420"/>
        <w:gridCol w:w="1420"/>
        <w:gridCol w:w="1420"/>
        <w:gridCol w:w="1431"/>
      </w:tblGrid>
      <w:tr w:rsidR="007B4AD5" w:rsidTr="00FA307B">
        <w:trPr>
          <w:cantSplit/>
          <w:trHeight w:val="228"/>
          <w:jc w:val="center"/>
        </w:trPr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AD5" w:rsidRPr="000C2486" w:rsidRDefault="007B4AD5" w:rsidP="00613C2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2486">
              <w:rPr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D5" w:rsidRPr="000C2486" w:rsidRDefault="007B4AD5" w:rsidP="00613C2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2486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161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Pr="000C2486" w:rsidRDefault="007B4AD5" w:rsidP="00613C20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2486">
              <w:rPr>
                <w:b/>
                <w:sz w:val="24"/>
                <w:szCs w:val="24"/>
              </w:rPr>
              <w:t>Объем потребности в финансовых ресурсах</w:t>
            </w:r>
          </w:p>
        </w:tc>
      </w:tr>
      <w:tr w:rsidR="007B4AD5" w:rsidTr="00FA307B">
        <w:trPr>
          <w:cantSplit/>
          <w:trHeight w:val="161"/>
          <w:jc w:val="center"/>
        </w:trPr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AD5" w:rsidRPr="000C2486" w:rsidRDefault="007B4AD5" w:rsidP="00613C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AD5" w:rsidRPr="000C2486" w:rsidRDefault="007B4AD5" w:rsidP="00613C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AD5" w:rsidRPr="000C2486" w:rsidRDefault="007B4AD5" w:rsidP="00613C20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248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19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Pr="000C2486" w:rsidRDefault="007B4AD5" w:rsidP="00613C20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2486">
              <w:rPr>
                <w:b/>
                <w:sz w:val="24"/>
                <w:szCs w:val="24"/>
              </w:rPr>
              <w:t>В том числе по годам реализации</w:t>
            </w:r>
          </w:p>
        </w:tc>
      </w:tr>
      <w:tr w:rsidR="007B4AD5" w:rsidTr="007B4AD5">
        <w:trPr>
          <w:cantSplit/>
          <w:trHeight w:val="161"/>
          <w:jc w:val="center"/>
        </w:trPr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AD5" w:rsidRPr="000C2486" w:rsidRDefault="007B4AD5" w:rsidP="007B4A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AD5" w:rsidRPr="000C2486" w:rsidRDefault="007B4AD5" w:rsidP="007B4A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4AD5" w:rsidRPr="000C2486" w:rsidRDefault="007B4AD5" w:rsidP="007B4A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Pr="000C2486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Pr="000C2486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Pr="000C2486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AD5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</w:tr>
      <w:tr w:rsidR="007B4AD5" w:rsidTr="007B4AD5">
        <w:trPr>
          <w:cantSplit/>
          <w:trHeight w:val="161"/>
          <w:jc w:val="center"/>
        </w:trPr>
        <w:tc>
          <w:tcPr>
            <w:tcW w:w="3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AD5" w:rsidRPr="000C2486" w:rsidRDefault="007B4AD5" w:rsidP="007B4A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0C2486">
              <w:rPr>
                <w:sz w:val="24"/>
                <w:szCs w:val="24"/>
              </w:rPr>
              <w:t>Финансовые ресурсы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D5" w:rsidRPr="000C2486" w:rsidRDefault="007B4AD5" w:rsidP="007B4A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33049">
              <w:rPr>
                <w:b/>
                <w:sz w:val="24"/>
                <w:szCs w:val="24"/>
              </w:rPr>
              <w:t>180 000,00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33049"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33049"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33049"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33049"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33049"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33049"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33049">
              <w:rPr>
                <w:b/>
                <w:sz w:val="24"/>
                <w:szCs w:val="24"/>
              </w:rPr>
              <w:t>30 000,00</w:t>
            </w:r>
          </w:p>
        </w:tc>
      </w:tr>
      <w:tr w:rsidR="007B4AD5" w:rsidTr="007B4AD5">
        <w:trPr>
          <w:cantSplit/>
          <w:trHeight w:val="161"/>
          <w:jc w:val="center"/>
        </w:trPr>
        <w:tc>
          <w:tcPr>
            <w:tcW w:w="3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AD5" w:rsidRPr="000C2486" w:rsidRDefault="007B4AD5" w:rsidP="007B4A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0C2486">
              <w:rPr>
                <w:sz w:val="24"/>
                <w:szCs w:val="24"/>
              </w:rPr>
              <w:t>В том числе: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D5" w:rsidRPr="000C2486" w:rsidRDefault="007B4AD5" w:rsidP="007B4A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AD5" w:rsidRPr="000C2486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Pr="000C2486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Pr="000C2486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Pr="000C2486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AD5" w:rsidRPr="000C2486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Pr="000C2486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Pr="000C2486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Pr="000C2486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B4AD5" w:rsidTr="007B4AD5">
        <w:trPr>
          <w:cantSplit/>
          <w:trHeight w:val="161"/>
          <w:jc w:val="center"/>
        </w:trPr>
        <w:tc>
          <w:tcPr>
            <w:tcW w:w="3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AD5" w:rsidRPr="000C2486" w:rsidRDefault="007B4AD5" w:rsidP="007B4A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0C248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D5" w:rsidRPr="000C2486" w:rsidRDefault="007B4AD5" w:rsidP="007B4A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33049">
              <w:rPr>
                <w:sz w:val="24"/>
                <w:szCs w:val="24"/>
              </w:rPr>
              <w:t>рубль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3304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33049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33049">
              <w:rPr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33049"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33049"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33049"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33049">
              <w:rPr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33049">
              <w:rPr>
                <w:sz w:val="24"/>
                <w:szCs w:val="24"/>
              </w:rPr>
              <w:t>-</w:t>
            </w:r>
          </w:p>
        </w:tc>
      </w:tr>
      <w:tr w:rsidR="007B4AD5" w:rsidTr="007B4AD5">
        <w:trPr>
          <w:cantSplit/>
          <w:trHeight w:val="161"/>
          <w:jc w:val="center"/>
        </w:trPr>
        <w:tc>
          <w:tcPr>
            <w:tcW w:w="3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AD5" w:rsidRPr="000C2486" w:rsidRDefault="007B4AD5" w:rsidP="007B4A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0C2486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D5" w:rsidRPr="000C2486" w:rsidRDefault="007B4AD5" w:rsidP="007B4A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33049">
              <w:rPr>
                <w:sz w:val="24"/>
                <w:szCs w:val="24"/>
              </w:rPr>
              <w:t>рубль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3304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33049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33049">
              <w:rPr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33049"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33049"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33049"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33049">
              <w:rPr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33049">
              <w:rPr>
                <w:sz w:val="24"/>
                <w:szCs w:val="24"/>
              </w:rPr>
              <w:t>-</w:t>
            </w:r>
          </w:p>
        </w:tc>
      </w:tr>
      <w:tr w:rsidR="007B4AD5" w:rsidTr="007B4AD5">
        <w:trPr>
          <w:cantSplit/>
          <w:trHeight w:val="161"/>
          <w:jc w:val="center"/>
        </w:trPr>
        <w:tc>
          <w:tcPr>
            <w:tcW w:w="3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AD5" w:rsidRPr="000C2486" w:rsidRDefault="007B4AD5" w:rsidP="007B4A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0C2486">
              <w:rPr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33049">
              <w:rPr>
                <w:sz w:val="24"/>
                <w:szCs w:val="24"/>
              </w:rPr>
              <w:t>рубль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33049">
              <w:rPr>
                <w:sz w:val="24"/>
                <w:szCs w:val="24"/>
              </w:rPr>
              <w:t>180 000,00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33049">
              <w:rPr>
                <w:sz w:val="24"/>
                <w:szCs w:val="24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33049">
              <w:rPr>
                <w:sz w:val="24"/>
                <w:szCs w:val="24"/>
              </w:rPr>
              <w:t>30 000,00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33049">
              <w:rPr>
                <w:sz w:val="24"/>
                <w:szCs w:val="24"/>
              </w:rPr>
              <w:t>30 000,00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33049">
              <w:rPr>
                <w:sz w:val="24"/>
                <w:szCs w:val="24"/>
              </w:rPr>
              <w:t>30 000,00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33049">
              <w:rPr>
                <w:sz w:val="24"/>
                <w:szCs w:val="24"/>
              </w:rPr>
              <w:t>30 000,00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33049">
              <w:rPr>
                <w:sz w:val="24"/>
                <w:szCs w:val="24"/>
              </w:rPr>
              <w:t>30 000,00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33049">
              <w:rPr>
                <w:sz w:val="24"/>
                <w:szCs w:val="24"/>
              </w:rPr>
              <w:t>30 000,00</w:t>
            </w:r>
          </w:p>
        </w:tc>
      </w:tr>
      <w:tr w:rsidR="007B4AD5" w:rsidTr="007B4AD5">
        <w:trPr>
          <w:cantSplit/>
          <w:trHeight w:val="161"/>
          <w:jc w:val="center"/>
        </w:trPr>
        <w:tc>
          <w:tcPr>
            <w:tcW w:w="3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AD5" w:rsidRPr="000C2486" w:rsidRDefault="007B4AD5" w:rsidP="007B4A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0C2486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D5" w:rsidRPr="000C2486" w:rsidRDefault="007B4AD5" w:rsidP="007B4A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33049">
              <w:rPr>
                <w:sz w:val="24"/>
                <w:szCs w:val="24"/>
              </w:rPr>
              <w:t>рубль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3304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33049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33049">
              <w:rPr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33049"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33049"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33049"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33049">
              <w:rPr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AD5" w:rsidRPr="00433049" w:rsidRDefault="007B4AD5" w:rsidP="007B4AD5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33049">
              <w:rPr>
                <w:sz w:val="24"/>
                <w:szCs w:val="24"/>
              </w:rPr>
              <w:t>-</w:t>
            </w:r>
          </w:p>
        </w:tc>
      </w:tr>
    </w:tbl>
    <w:p w:rsidR="00302C4B" w:rsidRPr="00A6627A" w:rsidRDefault="00302C4B" w:rsidP="00302C4B">
      <w:pPr>
        <w:jc w:val="both"/>
        <w:rPr>
          <w:rFonts w:ascii="Arial" w:hAnsi="Arial" w:cs="Arial"/>
          <w:sz w:val="24"/>
          <w:szCs w:val="24"/>
        </w:rPr>
      </w:pPr>
    </w:p>
    <w:sectPr w:rsidR="00302C4B" w:rsidRPr="00A6627A" w:rsidSect="006C2BE9"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C67" w:rsidRDefault="00B83C67">
      <w:r>
        <w:separator/>
      </w:r>
    </w:p>
  </w:endnote>
  <w:endnote w:type="continuationSeparator" w:id="1">
    <w:p w:rsidR="00B83C67" w:rsidRDefault="00B83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C67" w:rsidRDefault="00B83C67">
      <w:r>
        <w:separator/>
      </w:r>
    </w:p>
  </w:footnote>
  <w:footnote w:type="continuationSeparator" w:id="1">
    <w:p w:rsidR="00B83C67" w:rsidRDefault="00B83C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DF" w:rsidRDefault="002A0DDF" w:rsidP="006147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0DDF" w:rsidRDefault="002A0DD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2FE"/>
    <w:multiLevelType w:val="hybridMultilevel"/>
    <w:tmpl w:val="98E2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14EE7"/>
    <w:multiLevelType w:val="multilevel"/>
    <w:tmpl w:val="34B6AF1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71367B4"/>
    <w:multiLevelType w:val="hybridMultilevel"/>
    <w:tmpl w:val="4928FADC"/>
    <w:lvl w:ilvl="0" w:tplc="AF5E4EE6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414600"/>
    <w:multiLevelType w:val="hybridMultilevel"/>
    <w:tmpl w:val="5A6E8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9607B2"/>
    <w:multiLevelType w:val="hybridMultilevel"/>
    <w:tmpl w:val="B4084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4D5EFE"/>
    <w:multiLevelType w:val="hybridMultilevel"/>
    <w:tmpl w:val="75D83B8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327F6A35"/>
    <w:multiLevelType w:val="hybridMultilevel"/>
    <w:tmpl w:val="6316CE1A"/>
    <w:lvl w:ilvl="0" w:tplc="AF5E4EE6">
      <w:start w:val="1"/>
      <w:numFmt w:val="decimal"/>
      <w:lvlText w:val="%1."/>
      <w:lvlJc w:val="left"/>
      <w:pPr>
        <w:tabs>
          <w:tab w:val="num" w:pos="2565"/>
        </w:tabs>
        <w:ind w:left="2565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8C91B08"/>
    <w:multiLevelType w:val="hybridMultilevel"/>
    <w:tmpl w:val="69241D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BCF0BA0"/>
    <w:multiLevelType w:val="hybridMultilevel"/>
    <w:tmpl w:val="34B6AF1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4FC454E2"/>
    <w:multiLevelType w:val="hybridMultilevel"/>
    <w:tmpl w:val="4588F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6C349B"/>
    <w:multiLevelType w:val="hybridMultilevel"/>
    <w:tmpl w:val="C7C41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422998"/>
    <w:multiLevelType w:val="hybridMultilevel"/>
    <w:tmpl w:val="B82CE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9367F"/>
    <w:multiLevelType w:val="multilevel"/>
    <w:tmpl w:val="34B6AF1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D993005"/>
    <w:multiLevelType w:val="hybridMultilevel"/>
    <w:tmpl w:val="D24E7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C07920"/>
    <w:multiLevelType w:val="hybridMultilevel"/>
    <w:tmpl w:val="20BAD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0E132F"/>
    <w:multiLevelType w:val="hybridMultilevel"/>
    <w:tmpl w:val="09CC1CFE"/>
    <w:lvl w:ilvl="0" w:tplc="A942C9CC">
      <w:start w:val="1"/>
      <w:numFmt w:val="decimal"/>
      <w:lvlText w:val="%1."/>
      <w:lvlJc w:val="left"/>
      <w:pPr>
        <w:ind w:left="90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3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11"/>
  </w:num>
  <w:num w:numId="11">
    <w:abstractNumId w:val="1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4"/>
  </w:num>
  <w:num w:numId="16">
    <w:abstractNumId w:val="16"/>
  </w:num>
  <w:num w:numId="17">
    <w:abstractNumId w:val="3"/>
  </w:num>
  <w:num w:numId="18">
    <w:abstractNumId w:val="12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405"/>
    <w:rsid w:val="00005C3A"/>
    <w:rsid w:val="000068FB"/>
    <w:rsid w:val="00014631"/>
    <w:rsid w:val="00014828"/>
    <w:rsid w:val="00016079"/>
    <w:rsid w:val="00037AFB"/>
    <w:rsid w:val="00044B5D"/>
    <w:rsid w:val="00051DCB"/>
    <w:rsid w:val="000545E4"/>
    <w:rsid w:val="0005501D"/>
    <w:rsid w:val="0006729F"/>
    <w:rsid w:val="000713E0"/>
    <w:rsid w:val="00072D82"/>
    <w:rsid w:val="00075FAA"/>
    <w:rsid w:val="000762BB"/>
    <w:rsid w:val="00082F63"/>
    <w:rsid w:val="000852D8"/>
    <w:rsid w:val="0009470E"/>
    <w:rsid w:val="000A6707"/>
    <w:rsid w:val="000A6967"/>
    <w:rsid w:val="000B620B"/>
    <w:rsid w:val="000C0021"/>
    <w:rsid w:val="000C30C6"/>
    <w:rsid w:val="000D17F4"/>
    <w:rsid w:val="000E1284"/>
    <w:rsid w:val="000E1ECA"/>
    <w:rsid w:val="000E76F4"/>
    <w:rsid w:val="000F21A8"/>
    <w:rsid w:val="00121CF1"/>
    <w:rsid w:val="00122C0A"/>
    <w:rsid w:val="00126F01"/>
    <w:rsid w:val="001328DE"/>
    <w:rsid w:val="00136109"/>
    <w:rsid w:val="00137366"/>
    <w:rsid w:val="001438AF"/>
    <w:rsid w:val="0014635E"/>
    <w:rsid w:val="00151AAC"/>
    <w:rsid w:val="00153F50"/>
    <w:rsid w:val="00157422"/>
    <w:rsid w:val="001739A6"/>
    <w:rsid w:val="00174398"/>
    <w:rsid w:val="0019469B"/>
    <w:rsid w:val="001A6E8B"/>
    <w:rsid w:val="001B1027"/>
    <w:rsid w:val="001B54E2"/>
    <w:rsid w:val="001C1981"/>
    <w:rsid w:val="001E3298"/>
    <w:rsid w:val="001E341E"/>
    <w:rsid w:val="001E4B86"/>
    <w:rsid w:val="001E65E3"/>
    <w:rsid w:val="001F2F4E"/>
    <w:rsid w:val="001F3405"/>
    <w:rsid w:val="001F537F"/>
    <w:rsid w:val="00206807"/>
    <w:rsid w:val="00210AC1"/>
    <w:rsid w:val="00214B14"/>
    <w:rsid w:val="0021782F"/>
    <w:rsid w:val="00221B55"/>
    <w:rsid w:val="00234BF2"/>
    <w:rsid w:val="00237BA4"/>
    <w:rsid w:val="00245F50"/>
    <w:rsid w:val="00261C00"/>
    <w:rsid w:val="00262CB2"/>
    <w:rsid w:val="00270FE9"/>
    <w:rsid w:val="0027135A"/>
    <w:rsid w:val="00273C93"/>
    <w:rsid w:val="00287911"/>
    <w:rsid w:val="00292026"/>
    <w:rsid w:val="002928A9"/>
    <w:rsid w:val="002A0DDF"/>
    <w:rsid w:val="002A13D7"/>
    <w:rsid w:val="002A368B"/>
    <w:rsid w:val="002A5075"/>
    <w:rsid w:val="002A5FFB"/>
    <w:rsid w:val="002B4C87"/>
    <w:rsid w:val="002C66E5"/>
    <w:rsid w:val="002D20B3"/>
    <w:rsid w:val="002D35D9"/>
    <w:rsid w:val="002E2EF0"/>
    <w:rsid w:val="00300316"/>
    <w:rsid w:val="00302BF3"/>
    <w:rsid w:val="00302C4B"/>
    <w:rsid w:val="00303595"/>
    <w:rsid w:val="00327348"/>
    <w:rsid w:val="00327B95"/>
    <w:rsid w:val="003304EF"/>
    <w:rsid w:val="00332338"/>
    <w:rsid w:val="00332EF8"/>
    <w:rsid w:val="00334D37"/>
    <w:rsid w:val="00335A4A"/>
    <w:rsid w:val="00341FBA"/>
    <w:rsid w:val="00343F63"/>
    <w:rsid w:val="003625E2"/>
    <w:rsid w:val="00365B0C"/>
    <w:rsid w:val="003801F0"/>
    <w:rsid w:val="00395287"/>
    <w:rsid w:val="00396C34"/>
    <w:rsid w:val="003A0C4C"/>
    <w:rsid w:val="003A22A3"/>
    <w:rsid w:val="003B5F10"/>
    <w:rsid w:val="003D5163"/>
    <w:rsid w:val="003D5407"/>
    <w:rsid w:val="003D6EE1"/>
    <w:rsid w:val="003E4278"/>
    <w:rsid w:val="003F1A71"/>
    <w:rsid w:val="003F2CC5"/>
    <w:rsid w:val="00402E42"/>
    <w:rsid w:val="0042560B"/>
    <w:rsid w:val="00425F46"/>
    <w:rsid w:val="00433049"/>
    <w:rsid w:val="00434405"/>
    <w:rsid w:val="00467F9D"/>
    <w:rsid w:val="00482DE2"/>
    <w:rsid w:val="004845CE"/>
    <w:rsid w:val="004A2ECB"/>
    <w:rsid w:val="004A7347"/>
    <w:rsid w:val="004B0057"/>
    <w:rsid w:val="004D29C1"/>
    <w:rsid w:val="004E2853"/>
    <w:rsid w:val="004E3E8B"/>
    <w:rsid w:val="004E7216"/>
    <w:rsid w:val="004F577C"/>
    <w:rsid w:val="00525F83"/>
    <w:rsid w:val="0052727B"/>
    <w:rsid w:val="00530BFA"/>
    <w:rsid w:val="00532194"/>
    <w:rsid w:val="00550DAE"/>
    <w:rsid w:val="005656F7"/>
    <w:rsid w:val="00565FBB"/>
    <w:rsid w:val="00571507"/>
    <w:rsid w:val="00577DE0"/>
    <w:rsid w:val="005805E1"/>
    <w:rsid w:val="00591373"/>
    <w:rsid w:val="00591A19"/>
    <w:rsid w:val="0059243E"/>
    <w:rsid w:val="00594901"/>
    <w:rsid w:val="00597C9E"/>
    <w:rsid w:val="005A0F91"/>
    <w:rsid w:val="005A7552"/>
    <w:rsid w:val="005C0416"/>
    <w:rsid w:val="005C1E29"/>
    <w:rsid w:val="005C2947"/>
    <w:rsid w:val="005C311C"/>
    <w:rsid w:val="005E0F7F"/>
    <w:rsid w:val="005E7BDC"/>
    <w:rsid w:val="0060020F"/>
    <w:rsid w:val="006072EF"/>
    <w:rsid w:val="00612374"/>
    <w:rsid w:val="00613C20"/>
    <w:rsid w:val="006147A9"/>
    <w:rsid w:val="006208D4"/>
    <w:rsid w:val="00633036"/>
    <w:rsid w:val="00635FB1"/>
    <w:rsid w:val="00651C8C"/>
    <w:rsid w:val="00671064"/>
    <w:rsid w:val="006760C9"/>
    <w:rsid w:val="006772D8"/>
    <w:rsid w:val="00680632"/>
    <w:rsid w:val="00685763"/>
    <w:rsid w:val="006A0115"/>
    <w:rsid w:val="006A6760"/>
    <w:rsid w:val="006B6E6E"/>
    <w:rsid w:val="006B7AE4"/>
    <w:rsid w:val="006C2BE9"/>
    <w:rsid w:val="006C6F3A"/>
    <w:rsid w:val="006D2254"/>
    <w:rsid w:val="006D76DF"/>
    <w:rsid w:val="006E2ECC"/>
    <w:rsid w:val="006F1A66"/>
    <w:rsid w:val="006F3029"/>
    <w:rsid w:val="006F4F0A"/>
    <w:rsid w:val="007072B5"/>
    <w:rsid w:val="007211CD"/>
    <w:rsid w:val="00726722"/>
    <w:rsid w:val="00732A04"/>
    <w:rsid w:val="007438B1"/>
    <w:rsid w:val="00771CC7"/>
    <w:rsid w:val="00771D87"/>
    <w:rsid w:val="00777FD9"/>
    <w:rsid w:val="00781BBE"/>
    <w:rsid w:val="0079087E"/>
    <w:rsid w:val="00790BED"/>
    <w:rsid w:val="007950AE"/>
    <w:rsid w:val="00795C71"/>
    <w:rsid w:val="007A2CA8"/>
    <w:rsid w:val="007B12E5"/>
    <w:rsid w:val="007B4AD5"/>
    <w:rsid w:val="007B5651"/>
    <w:rsid w:val="007C105E"/>
    <w:rsid w:val="007C2AF6"/>
    <w:rsid w:val="007C3CFC"/>
    <w:rsid w:val="007C42C3"/>
    <w:rsid w:val="007D62C0"/>
    <w:rsid w:val="007D76A8"/>
    <w:rsid w:val="007E6042"/>
    <w:rsid w:val="007F5D1F"/>
    <w:rsid w:val="00800551"/>
    <w:rsid w:val="00803A8A"/>
    <w:rsid w:val="008104B5"/>
    <w:rsid w:val="0081264D"/>
    <w:rsid w:val="00813946"/>
    <w:rsid w:val="008172AB"/>
    <w:rsid w:val="00821E6D"/>
    <w:rsid w:val="00824490"/>
    <w:rsid w:val="00830E3B"/>
    <w:rsid w:val="008335B3"/>
    <w:rsid w:val="00840B94"/>
    <w:rsid w:val="00845E35"/>
    <w:rsid w:val="00857E72"/>
    <w:rsid w:val="00860315"/>
    <w:rsid w:val="008811E3"/>
    <w:rsid w:val="008A68FB"/>
    <w:rsid w:val="008A7852"/>
    <w:rsid w:val="008B3F4A"/>
    <w:rsid w:val="008B43B4"/>
    <w:rsid w:val="008C627B"/>
    <w:rsid w:val="008C79B0"/>
    <w:rsid w:val="008D0FB0"/>
    <w:rsid w:val="008D4671"/>
    <w:rsid w:val="008E13AE"/>
    <w:rsid w:val="008F1584"/>
    <w:rsid w:val="008F46E4"/>
    <w:rsid w:val="008F49E5"/>
    <w:rsid w:val="009018CF"/>
    <w:rsid w:val="00916F61"/>
    <w:rsid w:val="00922A51"/>
    <w:rsid w:val="00933107"/>
    <w:rsid w:val="0094440E"/>
    <w:rsid w:val="00951B59"/>
    <w:rsid w:val="0095559C"/>
    <w:rsid w:val="00957AEB"/>
    <w:rsid w:val="0097086A"/>
    <w:rsid w:val="00974E5F"/>
    <w:rsid w:val="009771D7"/>
    <w:rsid w:val="00985851"/>
    <w:rsid w:val="009860BE"/>
    <w:rsid w:val="00986CF9"/>
    <w:rsid w:val="00991B6D"/>
    <w:rsid w:val="0099276A"/>
    <w:rsid w:val="00995861"/>
    <w:rsid w:val="009B28EA"/>
    <w:rsid w:val="009C253A"/>
    <w:rsid w:val="009C5309"/>
    <w:rsid w:val="009D150F"/>
    <w:rsid w:val="009D6325"/>
    <w:rsid w:val="009E053D"/>
    <w:rsid w:val="009F5EC3"/>
    <w:rsid w:val="00A04D1A"/>
    <w:rsid w:val="00A11F99"/>
    <w:rsid w:val="00A251F9"/>
    <w:rsid w:val="00A31497"/>
    <w:rsid w:val="00A33A4C"/>
    <w:rsid w:val="00A43080"/>
    <w:rsid w:val="00A51253"/>
    <w:rsid w:val="00A62622"/>
    <w:rsid w:val="00A637A5"/>
    <w:rsid w:val="00A6627A"/>
    <w:rsid w:val="00A7640B"/>
    <w:rsid w:val="00A76E21"/>
    <w:rsid w:val="00A844E1"/>
    <w:rsid w:val="00A84932"/>
    <w:rsid w:val="00AA581E"/>
    <w:rsid w:val="00AA66E1"/>
    <w:rsid w:val="00AB25F2"/>
    <w:rsid w:val="00AB3FB0"/>
    <w:rsid w:val="00AD4B49"/>
    <w:rsid w:val="00AE0B9A"/>
    <w:rsid w:val="00AE1AF9"/>
    <w:rsid w:val="00B0597D"/>
    <w:rsid w:val="00B179B4"/>
    <w:rsid w:val="00B208DA"/>
    <w:rsid w:val="00B25CEB"/>
    <w:rsid w:val="00B279F9"/>
    <w:rsid w:val="00B438F0"/>
    <w:rsid w:val="00B530E0"/>
    <w:rsid w:val="00B5497C"/>
    <w:rsid w:val="00B5657F"/>
    <w:rsid w:val="00B628F3"/>
    <w:rsid w:val="00B7445B"/>
    <w:rsid w:val="00B826DD"/>
    <w:rsid w:val="00B83C67"/>
    <w:rsid w:val="00BB3FF6"/>
    <w:rsid w:val="00BC232A"/>
    <w:rsid w:val="00BC298E"/>
    <w:rsid w:val="00BC5A1B"/>
    <w:rsid w:val="00BE016C"/>
    <w:rsid w:val="00BE2679"/>
    <w:rsid w:val="00BF55B4"/>
    <w:rsid w:val="00BF5DA0"/>
    <w:rsid w:val="00BF6747"/>
    <w:rsid w:val="00C02049"/>
    <w:rsid w:val="00C0248D"/>
    <w:rsid w:val="00C06013"/>
    <w:rsid w:val="00C10D7A"/>
    <w:rsid w:val="00C16641"/>
    <w:rsid w:val="00C17D68"/>
    <w:rsid w:val="00C37EA7"/>
    <w:rsid w:val="00C472DD"/>
    <w:rsid w:val="00C5193D"/>
    <w:rsid w:val="00C5201F"/>
    <w:rsid w:val="00C56330"/>
    <w:rsid w:val="00C5775E"/>
    <w:rsid w:val="00C766C9"/>
    <w:rsid w:val="00C87259"/>
    <w:rsid w:val="00C90E33"/>
    <w:rsid w:val="00C91E1C"/>
    <w:rsid w:val="00CB0AEA"/>
    <w:rsid w:val="00CB3665"/>
    <w:rsid w:val="00CB7917"/>
    <w:rsid w:val="00CC5EB4"/>
    <w:rsid w:val="00CD06D1"/>
    <w:rsid w:val="00CD21F9"/>
    <w:rsid w:val="00CD33AA"/>
    <w:rsid w:val="00CE2340"/>
    <w:rsid w:val="00CE2BDC"/>
    <w:rsid w:val="00CE64C2"/>
    <w:rsid w:val="00CF724F"/>
    <w:rsid w:val="00D008E0"/>
    <w:rsid w:val="00D04C40"/>
    <w:rsid w:val="00D055B5"/>
    <w:rsid w:val="00D0630A"/>
    <w:rsid w:val="00D11721"/>
    <w:rsid w:val="00D1522B"/>
    <w:rsid w:val="00D169D4"/>
    <w:rsid w:val="00D17BC6"/>
    <w:rsid w:val="00D23455"/>
    <w:rsid w:val="00D24398"/>
    <w:rsid w:val="00D34839"/>
    <w:rsid w:val="00D37F9C"/>
    <w:rsid w:val="00D41542"/>
    <w:rsid w:val="00D517D0"/>
    <w:rsid w:val="00D5735D"/>
    <w:rsid w:val="00D607B3"/>
    <w:rsid w:val="00D617D9"/>
    <w:rsid w:val="00D74352"/>
    <w:rsid w:val="00D74BDA"/>
    <w:rsid w:val="00D760E2"/>
    <w:rsid w:val="00D808BC"/>
    <w:rsid w:val="00DA6D72"/>
    <w:rsid w:val="00DB0494"/>
    <w:rsid w:val="00DB3A00"/>
    <w:rsid w:val="00DC26A8"/>
    <w:rsid w:val="00DC3BA3"/>
    <w:rsid w:val="00DD1D7D"/>
    <w:rsid w:val="00DD6CF1"/>
    <w:rsid w:val="00DE52E1"/>
    <w:rsid w:val="00DF1513"/>
    <w:rsid w:val="00DF198F"/>
    <w:rsid w:val="00DF1F98"/>
    <w:rsid w:val="00E0436C"/>
    <w:rsid w:val="00E07CCE"/>
    <w:rsid w:val="00E11FF2"/>
    <w:rsid w:val="00E14520"/>
    <w:rsid w:val="00E1498B"/>
    <w:rsid w:val="00E16515"/>
    <w:rsid w:val="00E17D09"/>
    <w:rsid w:val="00E27E43"/>
    <w:rsid w:val="00E45D8F"/>
    <w:rsid w:val="00E52D18"/>
    <w:rsid w:val="00E544D5"/>
    <w:rsid w:val="00E56681"/>
    <w:rsid w:val="00E57EA7"/>
    <w:rsid w:val="00E6431B"/>
    <w:rsid w:val="00E73717"/>
    <w:rsid w:val="00E81218"/>
    <w:rsid w:val="00E96E87"/>
    <w:rsid w:val="00EA0E8A"/>
    <w:rsid w:val="00EB1E82"/>
    <w:rsid w:val="00EF199E"/>
    <w:rsid w:val="00F05E91"/>
    <w:rsid w:val="00F1450C"/>
    <w:rsid w:val="00F1598D"/>
    <w:rsid w:val="00F241CD"/>
    <w:rsid w:val="00F3530A"/>
    <w:rsid w:val="00F36198"/>
    <w:rsid w:val="00F369D7"/>
    <w:rsid w:val="00F36BB5"/>
    <w:rsid w:val="00F37ACD"/>
    <w:rsid w:val="00F45882"/>
    <w:rsid w:val="00F464C6"/>
    <w:rsid w:val="00F472B4"/>
    <w:rsid w:val="00F47BE3"/>
    <w:rsid w:val="00F51D29"/>
    <w:rsid w:val="00F53F5D"/>
    <w:rsid w:val="00F56F25"/>
    <w:rsid w:val="00F66245"/>
    <w:rsid w:val="00F75AA5"/>
    <w:rsid w:val="00F802C9"/>
    <w:rsid w:val="00F84749"/>
    <w:rsid w:val="00F9077A"/>
    <w:rsid w:val="00F91DBD"/>
    <w:rsid w:val="00F96981"/>
    <w:rsid w:val="00FA307B"/>
    <w:rsid w:val="00FA3B59"/>
    <w:rsid w:val="00FA4796"/>
    <w:rsid w:val="00FB19E5"/>
    <w:rsid w:val="00FD4E00"/>
    <w:rsid w:val="00FF0AD3"/>
    <w:rsid w:val="00FF16BA"/>
    <w:rsid w:val="00FF1FD0"/>
    <w:rsid w:val="00FF327A"/>
    <w:rsid w:val="00FF45D1"/>
    <w:rsid w:val="00FF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05"/>
  </w:style>
  <w:style w:type="paragraph" w:styleId="1">
    <w:name w:val="heading 1"/>
    <w:basedOn w:val="a"/>
    <w:next w:val="a"/>
    <w:qFormat/>
    <w:rsid w:val="00BC5A1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34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D17F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D17F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7AFB"/>
  </w:style>
  <w:style w:type="character" w:customStyle="1" w:styleId="a7">
    <w:name w:val="Цветовое выделение"/>
    <w:rsid w:val="00482DE2"/>
    <w:rPr>
      <w:b/>
      <w:bCs/>
      <w:color w:val="000080"/>
    </w:rPr>
  </w:style>
  <w:style w:type="character" w:customStyle="1" w:styleId="a8">
    <w:name w:val="Гипертекстовая ссылка"/>
    <w:rsid w:val="00482DE2"/>
    <w:rPr>
      <w:b/>
      <w:bCs/>
      <w:color w:val="008000"/>
    </w:rPr>
  </w:style>
  <w:style w:type="paragraph" w:customStyle="1" w:styleId="a9">
    <w:name w:val="Прижатый влево"/>
    <w:basedOn w:val="a"/>
    <w:next w:val="a"/>
    <w:rsid w:val="00482DE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A662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3F2C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F2CC5"/>
    <w:rPr>
      <w:rFonts w:ascii="Arial" w:hAnsi="Arial" w:cs="Arial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E81218"/>
    <w:rPr>
      <w:rFonts w:ascii="Segoe UI" w:hAnsi="Segoe UI"/>
      <w:sz w:val="18"/>
      <w:szCs w:val="18"/>
      <w:lang/>
    </w:rPr>
  </w:style>
  <w:style w:type="character" w:customStyle="1" w:styleId="ac">
    <w:name w:val="Текст выноски Знак"/>
    <w:link w:val="ab"/>
    <w:uiPriority w:val="99"/>
    <w:semiHidden/>
    <w:rsid w:val="00E81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548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71ECF-069F-4FE4-A834-6E93FD85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3385</Words>
  <Characters>19297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Прокуратура местная</Company>
  <LinksUpToDate>false</LinksUpToDate>
  <CharactersWithSpaces>22637</CharactersWithSpaces>
  <SharedDoc>false</SharedDoc>
  <HLinks>
    <vt:vector size="12" baseType="variant">
      <vt:variant>
        <vt:i4>7012403</vt:i4>
      </vt:variant>
      <vt:variant>
        <vt:i4>3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  <vt:variant>
        <vt:i4>7667762</vt:i4>
      </vt:variant>
      <vt:variant>
        <vt:i4>0</vt:i4>
      </vt:variant>
      <vt:variant>
        <vt:i4>0</vt:i4>
      </vt:variant>
      <vt:variant>
        <vt:i4>5</vt:i4>
      </vt:variant>
      <vt:variant>
        <vt:lpwstr>garantf1://12054854.11/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Наташка</dc:creator>
  <cp:lastModifiedBy>Пользователь Windows</cp:lastModifiedBy>
  <cp:revision>2</cp:revision>
  <cp:lastPrinted>2019-01-16T07:48:00Z</cp:lastPrinted>
  <dcterms:created xsi:type="dcterms:W3CDTF">2023-02-17T07:02:00Z</dcterms:created>
  <dcterms:modified xsi:type="dcterms:W3CDTF">2023-02-17T07:02:00Z</dcterms:modified>
</cp:coreProperties>
</file>