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95" w:rsidRPr="00220DB2" w:rsidRDefault="00E947E5" w:rsidP="00E947E5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bookmarkStart w:id="0" w:name="_GoBack"/>
      <w:bookmarkEnd w:id="0"/>
      <w:r w:rsidRPr="00220DB2">
        <w:rPr>
          <w:rFonts w:ascii="Arial" w:hAnsi="Arial" w:cs="Arial"/>
        </w:rPr>
        <w:t>Приложение 1</w:t>
      </w:r>
    </w:p>
    <w:p w:rsidR="00E947E5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К Порядку и срок</w:t>
      </w:r>
      <w:r w:rsidR="00447E7F"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ам</w:t>
      </w: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представления,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рассмотрения и оценки  предложений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заинтересованных лиц о включении 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дворовой территории в муниципальную 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программу «Формирование </w:t>
      </w:r>
    </w:p>
    <w:p w:rsidR="00447E7F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современной городской среды» </w:t>
      </w:r>
    </w:p>
    <w:p w:rsidR="00E947E5" w:rsidRPr="00220DB2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E947E5" w:rsidRPr="00220DB2" w:rsidRDefault="009A53D6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рабочий поселок Первомайский Щекинского района</w:t>
      </w:r>
    </w:p>
    <w:p w:rsidR="00E947E5" w:rsidRPr="00220DB2" w:rsidRDefault="00E947E5" w:rsidP="00E947E5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4A0C4F" w:rsidRPr="00220DB2" w:rsidRDefault="004A0C4F" w:rsidP="00E947E5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УЧАСТИЕ В МУНИЦИПАЛЬНОЙ ПРОГРАММЕ</w:t>
      </w: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СОВРЕМЕННОЙ ГОРОДСКОЙ СРЕДЫ» МУНИЦИПАЛЬНОГО ОБРАЗОВАНИЯ</w:t>
      </w:r>
      <w:r w:rsidR="009A53D6"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РАБОЧИЙ ПОСЕЛОК ПЕРВОМАЙСКИЙ ЩЕКИНСКОГО РАЙОНА</w:t>
      </w: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D34C8" w:rsidRPr="00220DB2" w:rsidRDefault="002D34C8" w:rsidP="00220DB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 СВЕДЕНИЯ</w:t>
      </w:r>
    </w:p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физическом или юридическом лице, уполномоченном на представление Заявки</w:t>
      </w:r>
    </w:p>
    <w:p w:rsidR="002D34C8" w:rsidRPr="00220DB2" w:rsidRDefault="002D34C8" w:rsidP="002D34C8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val="en-US" w:eastAsia="ru-RU"/>
              </w:rPr>
              <w:t>E-mail</w:t>
            </w: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75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220DB2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СВЕДЕНИЯ ОБ ОБЪЕКТЕ БЛАГОУСТРОЙСТВА</w:t>
      </w:r>
    </w:p>
    <w:p w:rsidR="002D34C8" w:rsidRPr="00220DB2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62"/>
        <w:gridCol w:w="5635"/>
      </w:tblGrid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дворовая территория многоквартирного дома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из дополнительного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Всего: ________чел. </w:t>
            </w:r>
          </w:p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Проголосовало: _______чел.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наличие / отсутствие</w:t>
            </w:r>
          </w:p>
        </w:tc>
      </w:tr>
      <w:tr w:rsidR="002D34C8" w:rsidRPr="00220DB2" w:rsidTr="00220DB2">
        <w:trPr>
          <w:jc w:val="center"/>
        </w:trPr>
        <w:tc>
          <w:tcPr>
            <w:tcW w:w="696" w:type="dxa"/>
          </w:tcPr>
          <w:p w:rsidR="002D34C8" w:rsidRPr="00220DB2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81" w:type="dxa"/>
            <w:shd w:val="clear" w:color="auto" w:fill="auto"/>
          </w:tcPr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  <w:shd w:val="clear" w:color="auto" w:fill="auto"/>
          </w:tcPr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_______________________%  </w:t>
            </w: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СХЕМА (ВИЗУАЛИЗАЦИЯ) ТЕРРИТОРИИ БЛАГОУСТРОЙСТВА</w:t>
      </w:r>
    </w:p>
    <w:tbl>
      <w:tblPr>
        <w:tblpPr w:leftFromText="180" w:rightFromText="180" w:vertAnchor="text" w:horzAnchor="margin" w:tblpY="119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D34C8" w:rsidRPr="00220DB2" w:rsidTr="002D34C8">
        <w:trPr>
          <w:trHeight w:val="6369"/>
        </w:trPr>
        <w:tc>
          <w:tcPr>
            <w:tcW w:w="9779" w:type="dxa"/>
            <w:shd w:val="clear" w:color="auto" w:fill="auto"/>
          </w:tcPr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20DB2" w:rsidRPr="00220DB2" w:rsidRDefault="00220DB2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УСЛОВНЫЕ ОБОЗНАЧЕНИЯ:</w:t>
            </w:r>
          </w:p>
        </w:tc>
      </w:tr>
    </w:tbl>
    <w:p w:rsidR="002D34C8" w:rsidRPr="00220DB2" w:rsidRDefault="002D34C8" w:rsidP="00220DB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Cs/>
          <w:sz w:val="24"/>
          <w:szCs w:val="24"/>
          <w:lang w:eastAsia="ru-RU"/>
        </w:rPr>
        <w:t>(с указанием размеров площадки, условным обозначением планируемого благоустройства)</w:t>
      </w:r>
    </w:p>
    <w:p w:rsidR="002D34C8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0DB2" w:rsidRDefault="00220DB2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0DB2" w:rsidRDefault="00220DB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br w:type="page"/>
      </w:r>
    </w:p>
    <w:p w:rsidR="00220DB2" w:rsidRPr="00220DB2" w:rsidRDefault="00220DB2" w:rsidP="00220DB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ПЕРЕЧЕНЬ ПРИЛАГАЕМЫХ К ЗАЯВКЕ ДОКУМЕНТОВ</w:t>
      </w:r>
    </w:p>
    <w:p w:rsidR="00220DB2" w:rsidRDefault="00220DB2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788"/>
      </w:tblGrid>
      <w:tr w:rsidR="002D34C8" w:rsidRPr="00220DB2" w:rsidTr="00220DB2">
        <w:trPr>
          <w:trHeight w:hRule="exact" w:val="288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9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9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а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зв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а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ние</w:t>
            </w:r>
            <w:r w:rsidR="009A53D6"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3"/>
                <w:sz w:val="24"/>
                <w:szCs w:val="24"/>
              </w:rPr>
              <w:t>к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5"/>
                <w:sz w:val="24"/>
                <w:szCs w:val="24"/>
              </w:rPr>
              <w:t>у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1"/>
                <w:sz w:val="24"/>
                <w:szCs w:val="24"/>
              </w:rPr>
              <w:t>ме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нта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3"/>
                <w:sz w:val="24"/>
                <w:szCs w:val="24"/>
              </w:rPr>
              <w:t>к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ол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1"/>
                <w:sz w:val="24"/>
                <w:szCs w:val="24"/>
              </w:rPr>
              <w:t>и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1"/>
                <w:sz w:val="24"/>
                <w:szCs w:val="24"/>
              </w:rPr>
              <w:t>чес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тво </w:t>
            </w:r>
            <w:r w:rsidRPr="00220DB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листов</w:t>
            </w:r>
            <w:r w:rsidRPr="00220D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D34C8" w:rsidRPr="00220DB2" w:rsidTr="00220DB2">
        <w:trPr>
          <w:trHeight w:hRule="exact" w:val="286"/>
          <w:jc w:val="center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20DB2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Cs/>
          <w:sz w:val="24"/>
          <w:szCs w:val="24"/>
          <w:lang w:eastAsia="ru-RU"/>
        </w:rPr>
        <w:t>Заявка составлена на _____ листах.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Cs/>
          <w:sz w:val="24"/>
          <w:szCs w:val="24"/>
          <w:lang w:eastAsia="ru-RU"/>
        </w:rPr>
        <w:t>Дата предоставления Заявки:________________________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Подпись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Заявителя____________________</w:t>
      </w:r>
      <w:r w:rsid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 _________________________</w:t>
      </w:r>
      <w:r w:rsidRPr="00220D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 Ф.И.О./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DB2">
        <w:rPr>
          <w:rFonts w:ascii="Arial" w:eastAsia="Times New Roman" w:hAnsi="Arial" w:cs="Arial"/>
          <w:bCs/>
          <w:sz w:val="24"/>
          <w:szCs w:val="24"/>
          <w:lang w:eastAsia="ru-RU"/>
        </w:rPr>
        <w:t>(для юридического лица – печать организации)</w:t>
      </w:r>
    </w:p>
    <w:p w:rsidR="002D34C8" w:rsidRPr="00220DB2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220DB2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D34C8" w:rsidRPr="00220DB2" w:rsidTr="002D34C8">
        <w:tc>
          <w:tcPr>
            <w:tcW w:w="9712" w:type="dxa"/>
            <w:shd w:val="clear" w:color="auto" w:fill="auto"/>
          </w:tcPr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Отметка о принятии Заявки:</w:t>
            </w: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Должность принявшего Заявку_____________________________________/Ф.И.О./ </w:t>
            </w: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(подпись)</w:t>
            </w:r>
          </w:p>
          <w:p w:rsidR="002D34C8" w:rsidRPr="00220DB2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220DB2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Дата принятия Заявки:_______________</w:t>
            </w:r>
          </w:p>
          <w:p w:rsidR="002D34C8" w:rsidRPr="00220DB2" w:rsidRDefault="002D34C8" w:rsidP="002D34C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2D34C8" w:rsidRDefault="002D34C8" w:rsidP="002D34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A53D6" w:rsidRDefault="009A53D6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br w:type="page"/>
      </w:r>
    </w:p>
    <w:p w:rsidR="00447E7F" w:rsidRPr="00220DB2" w:rsidRDefault="00447E7F" w:rsidP="00447E7F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220DB2">
        <w:rPr>
          <w:rFonts w:ascii="Arial" w:hAnsi="Arial" w:cs="Arial"/>
        </w:rPr>
        <w:lastRenderedPageBreak/>
        <w:t>Приложение 2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К Порядку и срокам представления,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рассмотрения и оценки  предложений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заинтересованных лиц о включении 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дворовой территории в муниципальную 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программу «Формирование 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современной городской среды» 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447E7F" w:rsidRPr="00220DB2" w:rsidRDefault="009A53D6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рабочий поселок первомайский Щекинского района</w:t>
      </w:r>
    </w:p>
    <w:p w:rsidR="00447E7F" w:rsidRPr="00220DB2" w:rsidRDefault="00447E7F" w:rsidP="00447E7F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2D34C8" w:rsidRDefault="002D34C8" w:rsidP="00220D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shd w:val="clear" w:color="auto" w:fill="FFFFFF"/>
          <w:lang w:eastAsia="ru-RU"/>
        </w:rPr>
      </w:pPr>
      <w:r w:rsidRPr="00220DB2">
        <w:rPr>
          <w:rFonts w:ascii="Arial" w:eastAsia="Times New Roman" w:hAnsi="Arial" w:cs="Arial"/>
          <w:b/>
          <w:spacing w:val="2"/>
          <w:sz w:val="26"/>
          <w:szCs w:val="26"/>
          <w:shd w:val="clear" w:color="auto" w:fill="FFFFFF"/>
          <w:lang w:eastAsia="ru-RU"/>
        </w:rPr>
        <w:t>Критерии отбора объектов благоустройства на первоочередность включения в Программу</w:t>
      </w:r>
    </w:p>
    <w:p w:rsidR="00220DB2" w:rsidRPr="00220DB2" w:rsidRDefault="00220DB2" w:rsidP="00220D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shd w:val="clear" w:color="auto" w:fill="FFFFFF"/>
          <w:lang w:eastAsia="ru-RU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3"/>
        <w:gridCol w:w="3241"/>
      </w:tblGrid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2D34C8" w:rsidRPr="00220DB2" w:rsidTr="00220DB2">
        <w:trPr>
          <w:jc w:val="center"/>
        </w:trPr>
        <w:tc>
          <w:tcPr>
            <w:tcW w:w="9725" w:type="dxa"/>
            <w:gridSpan w:val="3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20DB2" w:rsidTr="00220DB2">
        <w:trPr>
          <w:jc w:val="center"/>
        </w:trPr>
        <w:tc>
          <w:tcPr>
            <w:tcW w:w="110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- свыше 90 % от общего количества </w:t>
            </w:r>
          </w:p>
        </w:tc>
        <w:tc>
          <w:tcPr>
            <w:tcW w:w="3241" w:type="dxa"/>
            <w:shd w:val="clear" w:color="auto" w:fill="auto"/>
          </w:tcPr>
          <w:p w:rsidR="002D34C8" w:rsidRPr="00220DB2" w:rsidRDefault="002D34C8" w:rsidP="00220D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20DB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</w:tbl>
    <w:p w:rsidR="002D34C8" w:rsidRPr="00220DB2" w:rsidRDefault="002D34C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2D34C8" w:rsidRPr="00220DB2" w:rsidSect="00E4557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4A" w:rsidRDefault="00722A4A" w:rsidP="00E4557B">
      <w:pPr>
        <w:spacing w:after="0" w:line="240" w:lineRule="auto"/>
      </w:pPr>
      <w:r>
        <w:separator/>
      </w:r>
    </w:p>
  </w:endnote>
  <w:endnote w:type="continuationSeparator" w:id="0">
    <w:p w:rsidR="00722A4A" w:rsidRDefault="00722A4A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4A" w:rsidRDefault="00722A4A" w:rsidP="00E4557B">
      <w:pPr>
        <w:spacing w:after="0" w:line="240" w:lineRule="auto"/>
      </w:pPr>
      <w:r>
        <w:separator/>
      </w:r>
    </w:p>
  </w:footnote>
  <w:footnote w:type="continuationSeparator" w:id="0">
    <w:p w:rsidR="00722A4A" w:rsidRDefault="00722A4A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1" w:rsidRDefault="00A66581">
    <w:pPr>
      <w:pStyle w:val="ad"/>
      <w:jc w:val="center"/>
    </w:pPr>
  </w:p>
  <w:p w:rsidR="00A66581" w:rsidRDefault="00A665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0F1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94"/>
    <w:rsid w:val="00062177"/>
    <w:rsid w:val="0006305C"/>
    <w:rsid w:val="00066441"/>
    <w:rsid w:val="000A116C"/>
    <w:rsid w:val="000B116F"/>
    <w:rsid w:val="000C233A"/>
    <w:rsid w:val="000D4495"/>
    <w:rsid w:val="001076AF"/>
    <w:rsid w:val="00123A4B"/>
    <w:rsid w:val="00152178"/>
    <w:rsid w:val="00154A85"/>
    <w:rsid w:val="00173367"/>
    <w:rsid w:val="001B1F0D"/>
    <w:rsid w:val="002024EE"/>
    <w:rsid w:val="00220DB2"/>
    <w:rsid w:val="00251696"/>
    <w:rsid w:val="00256079"/>
    <w:rsid w:val="0027484B"/>
    <w:rsid w:val="00282D03"/>
    <w:rsid w:val="002860A4"/>
    <w:rsid w:val="002A0392"/>
    <w:rsid w:val="002C6002"/>
    <w:rsid w:val="002D34C8"/>
    <w:rsid w:val="003016E4"/>
    <w:rsid w:val="00302769"/>
    <w:rsid w:val="003235F1"/>
    <w:rsid w:val="00351E2D"/>
    <w:rsid w:val="00376A9B"/>
    <w:rsid w:val="00393BE3"/>
    <w:rsid w:val="003B7F95"/>
    <w:rsid w:val="003D35AB"/>
    <w:rsid w:val="003D3F6B"/>
    <w:rsid w:val="003E05D3"/>
    <w:rsid w:val="00414D18"/>
    <w:rsid w:val="00447E7F"/>
    <w:rsid w:val="004A0C4F"/>
    <w:rsid w:val="004A2692"/>
    <w:rsid w:val="00537780"/>
    <w:rsid w:val="00566CAC"/>
    <w:rsid w:val="00583294"/>
    <w:rsid w:val="005A2BBD"/>
    <w:rsid w:val="005B0F3E"/>
    <w:rsid w:val="005C1749"/>
    <w:rsid w:val="005D65C6"/>
    <w:rsid w:val="005F169C"/>
    <w:rsid w:val="005F6239"/>
    <w:rsid w:val="006002EF"/>
    <w:rsid w:val="006135AA"/>
    <w:rsid w:val="00616EE9"/>
    <w:rsid w:val="0063160C"/>
    <w:rsid w:val="00650B03"/>
    <w:rsid w:val="0069532B"/>
    <w:rsid w:val="006D52F8"/>
    <w:rsid w:val="00722A4A"/>
    <w:rsid w:val="00726C1B"/>
    <w:rsid w:val="00772DA0"/>
    <w:rsid w:val="00793560"/>
    <w:rsid w:val="007B134B"/>
    <w:rsid w:val="007C3CD3"/>
    <w:rsid w:val="007E5D86"/>
    <w:rsid w:val="008108EE"/>
    <w:rsid w:val="008435E6"/>
    <w:rsid w:val="008859CB"/>
    <w:rsid w:val="00887915"/>
    <w:rsid w:val="00891EE6"/>
    <w:rsid w:val="008B2A78"/>
    <w:rsid w:val="008C4951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53D6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66581"/>
    <w:rsid w:val="00A9083C"/>
    <w:rsid w:val="00AD5AAA"/>
    <w:rsid w:val="00AE58E4"/>
    <w:rsid w:val="00B00533"/>
    <w:rsid w:val="00B66693"/>
    <w:rsid w:val="00B80363"/>
    <w:rsid w:val="00B81BE9"/>
    <w:rsid w:val="00B85AEE"/>
    <w:rsid w:val="00C1553D"/>
    <w:rsid w:val="00C20062"/>
    <w:rsid w:val="00C53CD8"/>
    <w:rsid w:val="00C75531"/>
    <w:rsid w:val="00CB4ED2"/>
    <w:rsid w:val="00CF7B86"/>
    <w:rsid w:val="00D14E99"/>
    <w:rsid w:val="00D26852"/>
    <w:rsid w:val="00DC719E"/>
    <w:rsid w:val="00DD54EF"/>
    <w:rsid w:val="00DE3117"/>
    <w:rsid w:val="00E23313"/>
    <w:rsid w:val="00E30E35"/>
    <w:rsid w:val="00E3704A"/>
    <w:rsid w:val="00E4557B"/>
    <w:rsid w:val="00E56428"/>
    <w:rsid w:val="00E77B2B"/>
    <w:rsid w:val="00E947E5"/>
    <w:rsid w:val="00E96476"/>
    <w:rsid w:val="00EB36D9"/>
    <w:rsid w:val="00EB5597"/>
    <w:rsid w:val="00ED26A5"/>
    <w:rsid w:val="00F06811"/>
    <w:rsid w:val="00F24230"/>
    <w:rsid w:val="00F30149"/>
    <w:rsid w:val="00F53FF7"/>
    <w:rsid w:val="00F72676"/>
    <w:rsid w:val="00F752E0"/>
    <w:rsid w:val="00F8227D"/>
    <w:rsid w:val="00FA6EA5"/>
    <w:rsid w:val="00FB1D19"/>
    <w:rsid w:val="00FB6DE5"/>
    <w:rsid w:val="00FF6785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4B6451-9706-40DC-A972-4E6D413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6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D9D8-1688-41DF-AB43-BAD9721B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Алёна Викторовна</cp:lastModifiedBy>
  <cp:revision>3</cp:revision>
  <cp:lastPrinted>2017-03-22T13:09:00Z</cp:lastPrinted>
  <dcterms:created xsi:type="dcterms:W3CDTF">2022-02-14T09:20:00Z</dcterms:created>
  <dcterms:modified xsi:type="dcterms:W3CDTF">2022-02-14T09:20:00Z</dcterms:modified>
</cp:coreProperties>
</file>