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003B6D" w:rsidRDefault="00E55E50" w:rsidP="00003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6590" w:rsidRPr="00003B6D" w:rsidRDefault="00E55E50" w:rsidP="00003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6D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003B6D">
        <w:rPr>
          <w:sz w:val="28"/>
          <w:szCs w:val="28"/>
        </w:rPr>
        <w:t>антикоррупционной</w:t>
      </w:r>
      <w:proofErr w:type="spellEnd"/>
      <w:r w:rsidRPr="00003B6D">
        <w:rPr>
          <w:sz w:val="28"/>
          <w:szCs w:val="28"/>
        </w:rPr>
        <w:t xml:space="preserve"> экспертизы </w:t>
      </w:r>
      <w:r w:rsidR="00003B6D" w:rsidRPr="00003B6D">
        <w:rPr>
          <w:sz w:val="28"/>
          <w:szCs w:val="28"/>
        </w:rPr>
        <w:t>25 сентября</w:t>
      </w:r>
      <w:r w:rsidR="00EA1F21" w:rsidRPr="00003B6D">
        <w:rPr>
          <w:sz w:val="28"/>
          <w:szCs w:val="28"/>
        </w:rPr>
        <w:t xml:space="preserve"> 2017 года</w:t>
      </w:r>
      <w:r w:rsidRPr="00003B6D">
        <w:rPr>
          <w:sz w:val="28"/>
          <w:szCs w:val="28"/>
        </w:rPr>
        <w:t xml:space="preserve"> проект</w:t>
      </w:r>
      <w:r w:rsidR="004F6590" w:rsidRPr="00003B6D">
        <w:rPr>
          <w:sz w:val="28"/>
          <w:szCs w:val="28"/>
        </w:rPr>
        <w:t>ы</w:t>
      </w:r>
      <w:r w:rsidRPr="00003B6D">
        <w:rPr>
          <w:sz w:val="28"/>
          <w:szCs w:val="28"/>
        </w:rPr>
        <w:t xml:space="preserve"> муниципальн</w:t>
      </w:r>
      <w:r w:rsidR="004F6590" w:rsidRPr="00003B6D">
        <w:rPr>
          <w:sz w:val="28"/>
          <w:szCs w:val="28"/>
        </w:rPr>
        <w:t>ых</w:t>
      </w:r>
      <w:r w:rsidRPr="00003B6D">
        <w:rPr>
          <w:sz w:val="28"/>
          <w:szCs w:val="28"/>
        </w:rPr>
        <w:t xml:space="preserve"> нормативн</w:t>
      </w:r>
      <w:r w:rsidR="004F6590" w:rsidRPr="00003B6D">
        <w:rPr>
          <w:sz w:val="28"/>
          <w:szCs w:val="28"/>
        </w:rPr>
        <w:t>ых</w:t>
      </w:r>
      <w:r w:rsidRPr="00003B6D">
        <w:rPr>
          <w:sz w:val="28"/>
          <w:szCs w:val="28"/>
        </w:rPr>
        <w:t xml:space="preserve"> правов</w:t>
      </w:r>
      <w:r w:rsidR="004F6590" w:rsidRPr="00003B6D">
        <w:rPr>
          <w:sz w:val="28"/>
          <w:szCs w:val="28"/>
        </w:rPr>
        <w:t>ых</w:t>
      </w:r>
      <w:r w:rsidRPr="00003B6D">
        <w:rPr>
          <w:sz w:val="28"/>
          <w:szCs w:val="28"/>
        </w:rPr>
        <w:t xml:space="preserve"> акт</w:t>
      </w:r>
      <w:r w:rsidR="004F6590" w:rsidRPr="00003B6D">
        <w:rPr>
          <w:sz w:val="28"/>
          <w:szCs w:val="28"/>
        </w:rPr>
        <w:t>ов</w:t>
      </w:r>
      <w:r w:rsidR="00C476B1" w:rsidRPr="00003B6D">
        <w:rPr>
          <w:sz w:val="28"/>
          <w:szCs w:val="28"/>
        </w:rPr>
        <w:t>администрации</w:t>
      </w:r>
      <w:r w:rsidRPr="00003B6D">
        <w:rPr>
          <w:sz w:val="28"/>
          <w:szCs w:val="28"/>
        </w:rPr>
        <w:t xml:space="preserve"> муниципального образования </w:t>
      </w:r>
      <w:r w:rsidR="002A32EB" w:rsidRPr="00003B6D">
        <w:rPr>
          <w:sz w:val="28"/>
          <w:szCs w:val="28"/>
        </w:rPr>
        <w:t>рабочий посёлок Первомайский</w:t>
      </w:r>
      <w:r w:rsidR="004F6590" w:rsidRPr="00003B6D">
        <w:rPr>
          <w:sz w:val="28"/>
          <w:szCs w:val="28"/>
        </w:rPr>
        <w:t>:</w:t>
      </w:r>
    </w:p>
    <w:p w:rsidR="00003B6D" w:rsidRPr="00003B6D" w:rsidRDefault="00003B6D" w:rsidP="00003B6D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3B6D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постановления администрации муниципального образования рабочий поселок Первомайский Щекинского района в части установления обязанности использования проверочных листов (списков контрольных вопросов) при проведении плановых проверок</w:t>
      </w:r>
    </w:p>
    <w:p w:rsidR="00003B6D" w:rsidRPr="00003B6D" w:rsidRDefault="00003B6D" w:rsidP="00003B6D">
      <w:pPr>
        <w:pStyle w:val="1"/>
        <w:numPr>
          <w:ilvl w:val="0"/>
          <w:numId w:val="3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03B6D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21.11.2016 № 244 «Об утверждении административного регламента «О муниципальном земельном контроле на территории муниципального образования рабочий поселок Первомайский Щёкинского района Тульской области»</w:t>
      </w:r>
    </w:p>
    <w:p w:rsidR="00E55E50" w:rsidRPr="00003B6D" w:rsidRDefault="00E55E50" w:rsidP="00003B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B6D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003B6D">
        <w:rPr>
          <w:rFonts w:ascii="Times New Roman" w:hAnsi="Times New Roman" w:cs="Times New Roman"/>
          <w:sz w:val="28"/>
          <w:szCs w:val="28"/>
        </w:rPr>
        <w:t>ы</w:t>
      </w:r>
      <w:r w:rsidRPr="00003B6D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003B6D" w:rsidRPr="00003B6D" w:rsidRDefault="00003B6D" w:rsidP="00003B6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003B6D">
        <w:rPr>
          <w:color w:val="000000"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в соответствии с ч.9 ст.13 Федерального закона от 27.07.2010 №210-ФЗ "Об организации предоставления государственных и муниципальных услуг" составляет 30 дней после даты размещения проекта муниципального нормативного правового акта в сети Интернет для обеспечения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с 26 сентября 2017 года по 25 октября 2017 года.</w:t>
      </w:r>
      <w:proofErr w:type="gramEnd"/>
    </w:p>
    <w:p w:rsidR="00003B6D" w:rsidRPr="00003B6D" w:rsidRDefault="00003B6D" w:rsidP="00003B6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3B6D">
        <w:rPr>
          <w:color w:val="000000"/>
          <w:sz w:val="28"/>
          <w:szCs w:val="28"/>
        </w:rPr>
        <w:t xml:space="preserve">Результаты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003B6D">
        <w:rPr>
          <w:color w:val="000000"/>
          <w:sz w:val="28"/>
          <w:szCs w:val="28"/>
        </w:rPr>
        <w:t>антикоррупционной</w:t>
      </w:r>
      <w:proofErr w:type="spellEnd"/>
      <w:r w:rsidRPr="00003B6D">
        <w:rPr>
          <w:color w:val="000000"/>
          <w:sz w:val="28"/>
          <w:szCs w:val="28"/>
        </w:rPr>
        <w:t xml:space="preserve"> экспертизы рекомендуем</w:t>
      </w:r>
      <w:r>
        <w:rPr>
          <w:color w:val="000000"/>
          <w:sz w:val="28"/>
          <w:szCs w:val="28"/>
        </w:rPr>
        <w:t xml:space="preserve"> </w:t>
      </w:r>
      <w:r w:rsidRPr="00003B6D">
        <w:rPr>
          <w:color w:val="000000"/>
          <w:sz w:val="28"/>
          <w:szCs w:val="28"/>
        </w:rPr>
        <w:t xml:space="preserve">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003B6D">
        <w:rPr>
          <w:color w:val="000000"/>
          <w:sz w:val="28"/>
          <w:szCs w:val="28"/>
        </w:rPr>
        <w:t>пр-т</w:t>
      </w:r>
      <w:proofErr w:type="spellEnd"/>
      <w:r w:rsidRPr="00003B6D">
        <w:rPr>
          <w:color w:val="000000"/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003B6D">
        <w:rPr>
          <w:color w:val="000000"/>
          <w:sz w:val="28"/>
          <w:szCs w:val="28"/>
        </w:rPr>
        <w:t>ased_mo_r.p.pervomaiskiy@tularegion.ru</w:t>
      </w:r>
      <w:proofErr w:type="spellEnd"/>
      <w:r w:rsidRPr="00003B6D">
        <w:rPr>
          <w:color w:val="000000"/>
          <w:sz w:val="28"/>
          <w:szCs w:val="28"/>
        </w:rPr>
        <w:t>.</w:t>
      </w:r>
    </w:p>
    <w:p w:rsidR="00E55E50" w:rsidRPr="00003B6D" w:rsidRDefault="00E55E50" w:rsidP="00003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5E50" w:rsidRPr="00003B6D" w:rsidRDefault="00EA1F21" w:rsidP="00003B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B6D">
        <w:rPr>
          <w:sz w:val="28"/>
          <w:szCs w:val="28"/>
        </w:rPr>
        <w:t>2</w:t>
      </w:r>
      <w:r w:rsidR="00003B6D" w:rsidRPr="00003B6D">
        <w:rPr>
          <w:sz w:val="28"/>
          <w:szCs w:val="28"/>
        </w:rPr>
        <w:t>5 сентября</w:t>
      </w:r>
      <w:r w:rsidRPr="00003B6D">
        <w:rPr>
          <w:sz w:val="28"/>
          <w:szCs w:val="28"/>
        </w:rPr>
        <w:t xml:space="preserve"> 2017 года</w:t>
      </w:r>
    </w:p>
    <w:sectPr w:rsidR="00E55E50" w:rsidRPr="00003B6D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003B6D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E30E4"/>
    <w:rsid w:val="0096482D"/>
    <w:rsid w:val="00A278DE"/>
    <w:rsid w:val="00A4727D"/>
    <w:rsid w:val="00A97F02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  <w:rsid w:val="00FC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B6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03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3B6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3B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2017-11-08T12:29:00Z</dcterms:modified>
</cp:coreProperties>
</file>