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066800"/>
            <wp:effectExtent l="19050" t="0" r="0" b="0"/>
            <wp:docPr id="11" name="Рисунок 1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Тульская область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B24" w:rsidRPr="009C6B24" w:rsidRDefault="009C6B24" w:rsidP="009C6B2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РЕШЕНИЕ</w:t>
      </w: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согласовании итогового документа публичных  слушаний, состоявшихся в муниципальном образовании рабочий поселок Первомайский 18.08.2014 г. по вопросу «О </w:t>
      </w: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предоставлении разрешения условно разрешенного вида использования земельного участка, с кадастровым номером 71:22:030303:702, площадью </w:t>
      </w: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2373</w:t>
      </w: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кв. м, расположенного по адресу: Тульская область, Щёкинский район,  р.п. Первомайский, ул. Интернациональная, д.3А.»</w:t>
      </w: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sz w:val="26"/>
          <w:szCs w:val="26"/>
        </w:rPr>
        <w:t>от 28 августа 2014 г.  № 66-332</w:t>
      </w: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В соответствии с п.6.5. Положения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утвержденного решением Собрания депутатов муниципального образования рабочий поселок Первомайский от 18 ноября </w:t>
      </w:r>
      <w:smartTag w:uri="urn:schemas-microsoft-com:office:smarttags" w:element="metricconverter">
        <w:smartTagPr>
          <w:attr w:name="ProductID" w:val="2009 г"/>
        </w:smartTagPr>
        <w:r w:rsidRPr="009C6B24">
          <w:rPr>
            <w:rFonts w:ascii="Times New Roman" w:eastAsia="Times New Roman" w:hAnsi="Times New Roman" w:cs="Times New Roman"/>
            <w:bCs/>
            <w:sz w:val="26"/>
            <w:szCs w:val="26"/>
          </w:rPr>
          <w:t>2009 г</w:t>
        </w:r>
      </w:smartTag>
      <w:r w:rsidRPr="009C6B24">
        <w:rPr>
          <w:rFonts w:ascii="Times New Roman" w:eastAsia="Times New Roman" w:hAnsi="Times New Roman" w:cs="Times New Roman"/>
          <w:bCs/>
          <w:sz w:val="26"/>
          <w:szCs w:val="26"/>
        </w:rPr>
        <w:t xml:space="preserve">. № 10-47, на основании  статьи 27 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РЕШИЛО:</w:t>
      </w: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</w:rPr>
      </w:pP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sz w:val="26"/>
          <w:szCs w:val="26"/>
        </w:rPr>
        <w:t xml:space="preserve">       1. Согласовать итоговый документ публичных слушаний, состоявшихся  в муниципальном образовании рабочий поселок Первомайский 18.08.2014 г. по вопросу «О </w:t>
      </w:r>
      <w:r w:rsidRPr="009C6B2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предоставлении разрешения условно разрешенного вида использования земельного участка, с кадастровым номером 71:22:030303:702, площадью </w:t>
      </w:r>
      <w:r w:rsidRPr="009C6B24">
        <w:rPr>
          <w:rFonts w:ascii="Times New Roman" w:eastAsia="Times New Roman" w:hAnsi="Times New Roman" w:cs="Times New Roman"/>
          <w:sz w:val="26"/>
          <w:szCs w:val="26"/>
        </w:rPr>
        <w:t>2373</w:t>
      </w:r>
      <w:r w:rsidRPr="009C6B24">
        <w:rPr>
          <w:rFonts w:ascii="Times New Roman" w:eastAsia="Times New Roman" w:hAnsi="Times New Roman" w:cs="Times New Roman"/>
          <w:bCs/>
          <w:sz w:val="26"/>
          <w:szCs w:val="26"/>
        </w:rPr>
        <w:t xml:space="preserve"> кв. м, расположенного по адресу: Тульская область, Щёкинский район,  р.п. Первомайский, ул. Интернациональная, д.3А.» (прилагается).</w:t>
      </w:r>
    </w:p>
    <w:p w:rsidR="009C6B24" w:rsidRPr="009C6B24" w:rsidRDefault="009C6B24" w:rsidP="009C6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sz w:val="26"/>
          <w:szCs w:val="26"/>
        </w:rPr>
        <w:t xml:space="preserve">2. Направить настоящее решение первому заместителю, и.о.  Главы администрации муниципального образования рабочий поселок Первомайский. </w:t>
      </w:r>
    </w:p>
    <w:p w:rsidR="009C6B24" w:rsidRPr="009C6B24" w:rsidRDefault="009C6B24" w:rsidP="009C6B24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B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3. Решение вступает в силу со дня подписания.</w:t>
      </w:r>
    </w:p>
    <w:p w:rsidR="009C6B24" w:rsidRPr="009C6B24" w:rsidRDefault="009C6B24" w:rsidP="009C6B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C6B24" w:rsidRPr="009C6B24" w:rsidRDefault="009C6B24" w:rsidP="009C6B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sz w:val="26"/>
          <w:szCs w:val="26"/>
        </w:rPr>
        <w:t>Глава муниципального образования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sz w:val="26"/>
          <w:szCs w:val="26"/>
        </w:rPr>
        <w:t>р.п. Первомайский                                                                             А.В. Федотов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C6B24" w:rsidRPr="009C6B24">
          <w:pgSz w:w="11906" w:h="16838"/>
          <w:pgMar w:top="227" w:right="851" w:bottom="567" w:left="1701" w:header="709" w:footer="709" w:gutter="0"/>
          <w:cols w:space="720"/>
        </w:sectPr>
      </w:pPr>
    </w:p>
    <w:p w:rsidR="0012350A" w:rsidRDefault="0012350A" w:rsidP="009E1D0F">
      <w:pPr>
        <w:keepNext/>
        <w:spacing w:after="0" w:line="240" w:lineRule="auto"/>
        <w:jc w:val="center"/>
        <w:outlineLvl w:val="0"/>
      </w:pPr>
      <w:bookmarkStart w:id="0" w:name="_GoBack"/>
      <w:bookmarkEnd w:id="0"/>
    </w:p>
    <w:sectPr w:rsidR="0012350A" w:rsidSect="009C6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4"/>
    <w:rsid w:val="0012350A"/>
    <w:rsid w:val="009C6B24"/>
    <w:rsid w:val="009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D4A3B7-41D8-4A72-9672-6DC6658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2022-03-01T06:11:00Z</dcterms:created>
  <dcterms:modified xsi:type="dcterms:W3CDTF">2022-03-01T06:11:00Z</dcterms:modified>
</cp:coreProperties>
</file>