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6E" w:rsidRDefault="0023166E" w:rsidP="0023166E"/>
    <w:p w:rsidR="000138DA" w:rsidRDefault="000138DA" w:rsidP="000138DA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0138DA" w:rsidRDefault="000138DA" w:rsidP="000138DA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441D3B" w:rsidRPr="00425A27" w:rsidRDefault="00441D3B" w:rsidP="00441D3B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25A2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33450" cy="1485900"/>
            <wp:effectExtent l="19050" t="0" r="0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3B" w:rsidRPr="00B607BD" w:rsidRDefault="00441D3B" w:rsidP="00441D3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607BD">
        <w:rPr>
          <w:rFonts w:ascii="Times New Roman" w:hAnsi="Times New Roman"/>
          <w:sz w:val="26"/>
          <w:szCs w:val="26"/>
        </w:rPr>
        <w:t>Тульская область</w:t>
      </w:r>
    </w:p>
    <w:p w:rsidR="00441D3B" w:rsidRPr="00B607BD" w:rsidRDefault="00441D3B" w:rsidP="00441D3B">
      <w:pPr>
        <w:jc w:val="center"/>
        <w:rPr>
          <w:b/>
          <w:sz w:val="26"/>
          <w:szCs w:val="26"/>
        </w:rPr>
      </w:pPr>
      <w:r w:rsidRPr="00B607BD">
        <w:rPr>
          <w:b/>
          <w:sz w:val="26"/>
          <w:szCs w:val="26"/>
        </w:rPr>
        <w:t>Муниципальное образование рабочий поселок Первомайский</w:t>
      </w:r>
    </w:p>
    <w:p w:rsidR="00441D3B" w:rsidRPr="00B607BD" w:rsidRDefault="00441D3B" w:rsidP="00441D3B">
      <w:pPr>
        <w:jc w:val="center"/>
        <w:rPr>
          <w:b/>
          <w:sz w:val="26"/>
          <w:szCs w:val="26"/>
        </w:rPr>
      </w:pPr>
      <w:r w:rsidRPr="00B607BD">
        <w:rPr>
          <w:b/>
          <w:sz w:val="26"/>
          <w:szCs w:val="26"/>
        </w:rPr>
        <w:t>Щекинского района</w:t>
      </w:r>
    </w:p>
    <w:p w:rsidR="00441D3B" w:rsidRPr="00B607BD" w:rsidRDefault="00441D3B" w:rsidP="00441D3B">
      <w:pPr>
        <w:jc w:val="center"/>
        <w:rPr>
          <w:b/>
          <w:sz w:val="26"/>
          <w:szCs w:val="26"/>
        </w:rPr>
      </w:pPr>
      <w:r w:rsidRPr="00B607BD">
        <w:rPr>
          <w:b/>
          <w:sz w:val="26"/>
          <w:szCs w:val="26"/>
        </w:rPr>
        <w:t>СОБРАНИЕ ДЕПУТАТОВ</w:t>
      </w:r>
    </w:p>
    <w:p w:rsidR="00441D3B" w:rsidRDefault="00441D3B" w:rsidP="00441D3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607BD">
        <w:rPr>
          <w:rFonts w:ascii="Times New Roman" w:hAnsi="Times New Roman" w:cs="Times New Roman"/>
          <w:sz w:val="26"/>
          <w:szCs w:val="26"/>
        </w:rPr>
        <w:t>РЕШЕНИЕ</w:t>
      </w:r>
    </w:p>
    <w:p w:rsidR="003224FF" w:rsidRDefault="003224FF" w:rsidP="008514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07BD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перечня</w:t>
      </w:r>
      <w:r w:rsidRPr="00B607BD">
        <w:rPr>
          <w:b/>
          <w:sz w:val="26"/>
          <w:szCs w:val="26"/>
        </w:rPr>
        <w:t xml:space="preserve"> услуг, которые являются необходимыми и обязательными для предоставления администрацией муниципального образования рабочий поселок Первомайский Щёкинского района</w:t>
      </w:r>
      <w:r>
        <w:rPr>
          <w:b/>
          <w:sz w:val="26"/>
          <w:szCs w:val="26"/>
        </w:rPr>
        <w:t xml:space="preserve"> </w:t>
      </w:r>
      <w:r w:rsidRPr="00B607BD">
        <w:rPr>
          <w:b/>
          <w:sz w:val="26"/>
          <w:szCs w:val="26"/>
        </w:rPr>
        <w:t xml:space="preserve">муниципальных услуг </w:t>
      </w:r>
      <w:r>
        <w:rPr>
          <w:b/>
          <w:bCs/>
          <w:sz w:val="26"/>
          <w:szCs w:val="26"/>
        </w:rPr>
        <w:t xml:space="preserve">и </w:t>
      </w:r>
      <w:r w:rsidRPr="00B607BD">
        <w:rPr>
          <w:b/>
          <w:sz w:val="26"/>
          <w:szCs w:val="26"/>
        </w:rPr>
        <w:t>предоставл</w:t>
      </w:r>
      <w:r>
        <w:rPr>
          <w:b/>
          <w:sz w:val="26"/>
          <w:szCs w:val="26"/>
        </w:rPr>
        <w:t>яются</w:t>
      </w:r>
      <w:r>
        <w:rPr>
          <w:b/>
          <w:bCs/>
          <w:sz w:val="26"/>
          <w:szCs w:val="26"/>
        </w:rPr>
        <w:t xml:space="preserve"> организациями,</w:t>
      </w:r>
    </w:p>
    <w:p w:rsidR="00ED0A98" w:rsidRDefault="003224FF" w:rsidP="0085149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участвующими в </w:t>
      </w:r>
      <w:r w:rsidRPr="00B607BD">
        <w:rPr>
          <w:b/>
          <w:sz w:val="26"/>
          <w:szCs w:val="26"/>
        </w:rPr>
        <w:t>предоставления</w:t>
      </w:r>
      <w:r>
        <w:rPr>
          <w:b/>
          <w:bCs/>
          <w:sz w:val="26"/>
          <w:szCs w:val="26"/>
        </w:rPr>
        <w:t xml:space="preserve"> </w:t>
      </w:r>
      <w:r w:rsidRPr="00B607BD">
        <w:rPr>
          <w:b/>
          <w:sz w:val="26"/>
          <w:szCs w:val="26"/>
        </w:rPr>
        <w:t>муниципальных услуг</w:t>
      </w:r>
    </w:p>
    <w:p w:rsidR="00851495" w:rsidRDefault="00851495" w:rsidP="003224F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41D3B" w:rsidRPr="00B607BD" w:rsidRDefault="00622AD4" w:rsidP="00544E3B">
      <w:pPr>
        <w:rPr>
          <w:b/>
          <w:sz w:val="26"/>
          <w:szCs w:val="26"/>
        </w:rPr>
      </w:pPr>
      <w:r w:rsidRPr="00622AD4">
        <w:rPr>
          <w:sz w:val="26"/>
          <w:szCs w:val="26"/>
        </w:rPr>
        <w:t>от  20  июня 2013 г. № 251</w:t>
      </w:r>
      <w:r w:rsidR="00FE2500" w:rsidRPr="00B607BD">
        <w:rPr>
          <w:b/>
          <w:sz w:val="26"/>
          <w:szCs w:val="26"/>
        </w:rPr>
        <w:fldChar w:fldCharType="begin"/>
      </w:r>
      <w:r w:rsidR="00441D3B" w:rsidRPr="00B607BD">
        <w:rPr>
          <w:b/>
          <w:sz w:val="26"/>
          <w:szCs w:val="26"/>
        </w:rPr>
        <w:instrText xml:space="preserve">HYPERLINK consultantplus://offline/ref=2CBEE45C0F196C11DF73F063DBF85A6BC216646F8936DED0237EA420619C3B97345950ABC8B7EFC6218F46v4Z7F </w:instrText>
      </w:r>
      <w:r w:rsidR="00FE2500" w:rsidRPr="00B607BD">
        <w:rPr>
          <w:b/>
          <w:sz w:val="26"/>
          <w:szCs w:val="26"/>
        </w:rPr>
        <w:fldChar w:fldCharType="separate"/>
      </w:r>
      <w:r w:rsidR="00441D3B" w:rsidRPr="00B607BD">
        <w:rPr>
          <w:b/>
          <w:iCs/>
          <w:color w:val="0000FF"/>
          <w:sz w:val="26"/>
          <w:szCs w:val="26"/>
        </w:rPr>
        <w:br/>
      </w:r>
      <w:r w:rsidR="003224FF">
        <w:rPr>
          <w:iCs/>
          <w:sz w:val="26"/>
          <w:szCs w:val="26"/>
        </w:rPr>
        <w:t xml:space="preserve">          </w:t>
      </w:r>
      <w:r w:rsidR="00441D3B" w:rsidRPr="00B607BD">
        <w:rPr>
          <w:iCs/>
          <w:sz w:val="26"/>
          <w:szCs w:val="26"/>
        </w:rPr>
        <w:t xml:space="preserve">В соответствии с частью </w:t>
      </w:r>
      <w:r w:rsidR="00ED0A98">
        <w:rPr>
          <w:iCs/>
          <w:sz w:val="26"/>
          <w:szCs w:val="26"/>
        </w:rPr>
        <w:t>1</w:t>
      </w:r>
      <w:r w:rsidR="00441D3B" w:rsidRPr="00B607BD">
        <w:rPr>
          <w:iCs/>
          <w:sz w:val="26"/>
          <w:szCs w:val="26"/>
        </w:rPr>
        <w:t xml:space="preserve"> статьи 9 Федерального </w:t>
      </w:r>
      <w:hyperlink r:id="rId7" w:history="1">
        <w:r w:rsidR="00441D3B" w:rsidRPr="00B607BD">
          <w:rPr>
            <w:iCs/>
            <w:sz w:val="26"/>
            <w:szCs w:val="26"/>
          </w:rPr>
          <w:t>закона</w:t>
        </w:r>
      </w:hyperlink>
      <w:r w:rsidR="00441D3B" w:rsidRPr="00B607BD">
        <w:rPr>
          <w:iCs/>
          <w:sz w:val="26"/>
          <w:szCs w:val="26"/>
        </w:rPr>
        <w:t xml:space="preserve"> от 27.07 2010  N 210-ФЗ "Об организации предоставления государственных и муниципальных услуг", Федеральным </w:t>
      </w:r>
      <w:hyperlink r:id="rId8" w:history="1">
        <w:r w:rsidR="00441D3B" w:rsidRPr="00B607BD">
          <w:rPr>
            <w:iCs/>
            <w:sz w:val="26"/>
            <w:szCs w:val="26"/>
          </w:rPr>
          <w:t>законом</w:t>
        </w:r>
      </w:hyperlink>
      <w:r w:rsidR="00441D3B" w:rsidRPr="00B607BD">
        <w:rPr>
          <w:iCs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="00441D3B" w:rsidRPr="00B607BD">
        <w:rPr>
          <w:sz w:val="26"/>
          <w:szCs w:val="26"/>
        </w:rPr>
        <w:t xml:space="preserve">на основании  статьи 27 Устава муниципального образования рабочий посёлок Первомайский </w:t>
      </w:r>
      <w:proofErr w:type="spellStart"/>
      <w:r w:rsidR="00441D3B" w:rsidRPr="00B607BD">
        <w:rPr>
          <w:sz w:val="26"/>
          <w:szCs w:val="26"/>
        </w:rPr>
        <w:t>Щекинского</w:t>
      </w:r>
      <w:proofErr w:type="spellEnd"/>
      <w:r w:rsidR="00441D3B" w:rsidRPr="00B607BD">
        <w:rPr>
          <w:sz w:val="26"/>
          <w:szCs w:val="26"/>
        </w:rPr>
        <w:t xml:space="preserve"> района, Собрание депутатов МО </w:t>
      </w:r>
      <w:proofErr w:type="spellStart"/>
      <w:r w:rsidR="00441D3B" w:rsidRPr="00B607BD">
        <w:rPr>
          <w:sz w:val="26"/>
          <w:szCs w:val="26"/>
        </w:rPr>
        <w:t>р.п</w:t>
      </w:r>
      <w:proofErr w:type="spellEnd"/>
      <w:r w:rsidR="00441D3B" w:rsidRPr="00B607BD">
        <w:rPr>
          <w:sz w:val="26"/>
          <w:szCs w:val="26"/>
        </w:rPr>
        <w:t xml:space="preserve">. Первомайский, </w:t>
      </w:r>
      <w:r w:rsidR="00441D3B" w:rsidRPr="00B607BD">
        <w:rPr>
          <w:b/>
          <w:sz w:val="26"/>
          <w:szCs w:val="26"/>
        </w:rPr>
        <w:t>РЕШИЛО:</w:t>
      </w:r>
    </w:p>
    <w:p w:rsidR="00441D3B" w:rsidRPr="00B607BD" w:rsidRDefault="003224FF" w:rsidP="003224FF">
      <w:pPr>
        <w:widowControl w:val="0"/>
        <w:autoSpaceDE w:val="0"/>
        <w:autoSpaceDN w:val="0"/>
        <w:adjustRightInd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</w:t>
      </w:r>
      <w:r w:rsidR="00441D3B" w:rsidRPr="00B607BD">
        <w:rPr>
          <w:iCs/>
          <w:sz w:val="26"/>
          <w:szCs w:val="26"/>
        </w:rPr>
        <w:t xml:space="preserve">1. Утвердить </w:t>
      </w:r>
      <w:r w:rsidRPr="003224FF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администрацией муниципального образования рабочий поселок Первомайский </w:t>
      </w:r>
      <w:proofErr w:type="spellStart"/>
      <w:r w:rsidRPr="003224FF">
        <w:rPr>
          <w:sz w:val="26"/>
          <w:szCs w:val="26"/>
        </w:rPr>
        <w:t>Щёкинского</w:t>
      </w:r>
      <w:proofErr w:type="spellEnd"/>
      <w:r w:rsidRPr="003224FF">
        <w:rPr>
          <w:sz w:val="26"/>
          <w:szCs w:val="26"/>
        </w:rPr>
        <w:t xml:space="preserve"> района муниципальных услуг </w:t>
      </w:r>
      <w:r w:rsidRPr="003224FF">
        <w:rPr>
          <w:bCs/>
          <w:sz w:val="26"/>
          <w:szCs w:val="26"/>
        </w:rPr>
        <w:t xml:space="preserve">и </w:t>
      </w:r>
      <w:r w:rsidRPr="003224FF">
        <w:rPr>
          <w:sz w:val="26"/>
          <w:szCs w:val="26"/>
        </w:rPr>
        <w:t>предоставляются</w:t>
      </w:r>
      <w:r w:rsidRPr="003224FF">
        <w:rPr>
          <w:bCs/>
          <w:sz w:val="26"/>
          <w:szCs w:val="26"/>
        </w:rPr>
        <w:t xml:space="preserve"> организациями,</w:t>
      </w:r>
      <w:r>
        <w:rPr>
          <w:bCs/>
          <w:sz w:val="26"/>
          <w:szCs w:val="26"/>
        </w:rPr>
        <w:t xml:space="preserve"> </w:t>
      </w:r>
      <w:r w:rsidRPr="003224FF">
        <w:rPr>
          <w:bCs/>
          <w:sz w:val="26"/>
          <w:szCs w:val="26"/>
        </w:rPr>
        <w:t xml:space="preserve">участвующими в </w:t>
      </w:r>
      <w:r w:rsidRPr="003224FF">
        <w:rPr>
          <w:sz w:val="26"/>
          <w:szCs w:val="26"/>
        </w:rPr>
        <w:t>предоставления</w:t>
      </w:r>
      <w:r w:rsidRPr="003224FF">
        <w:rPr>
          <w:bCs/>
          <w:sz w:val="26"/>
          <w:szCs w:val="26"/>
        </w:rPr>
        <w:t xml:space="preserve"> </w:t>
      </w:r>
      <w:r w:rsidRPr="003224FF">
        <w:rPr>
          <w:sz w:val="26"/>
          <w:szCs w:val="26"/>
        </w:rPr>
        <w:t>муниципальных услуг</w:t>
      </w:r>
      <w:r w:rsidRPr="00B607BD">
        <w:rPr>
          <w:iCs/>
          <w:sz w:val="26"/>
          <w:szCs w:val="26"/>
        </w:rPr>
        <w:t xml:space="preserve"> </w:t>
      </w:r>
      <w:r w:rsidR="00441D3B" w:rsidRPr="00B607BD">
        <w:rPr>
          <w:iCs/>
          <w:sz w:val="26"/>
          <w:szCs w:val="26"/>
        </w:rPr>
        <w:t>(</w:t>
      </w:r>
      <w:r>
        <w:rPr>
          <w:iCs/>
          <w:sz w:val="26"/>
          <w:szCs w:val="26"/>
        </w:rPr>
        <w:t>п</w:t>
      </w:r>
      <w:r w:rsidR="00441D3B" w:rsidRPr="00B607BD">
        <w:rPr>
          <w:iCs/>
          <w:sz w:val="26"/>
          <w:szCs w:val="26"/>
        </w:rPr>
        <w:t>риложение).</w:t>
      </w:r>
    </w:p>
    <w:p w:rsidR="00441D3B" w:rsidRPr="00B607BD" w:rsidRDefault="00441D3B" w:rsidP="00441D3B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B607BD">
        <w:rPr>
          <w:iCs/>
          <w:sz w:val="26"/>
          <w:szCs w:val="26"/>
        </w:rPr>
        <w:t>2. Опубликовать настоящее решение в информационном бюллетене «</w:t>
      </w:r>
      <w:proofErr w:type="spellStart"/>
      <w:r w:rsidRPr="00B607BD">
        <w:rPr>
          <w:iCs/>
          <w:sz w:val="26"/>
          <w:szCs w:val="26"/>
        </w:rPr>
        <w:t>Щёкинский</w:t>
      </w:r>
      <w:proofErr w:type="spellEnd"/>
      <w:r w:rsidRPr="00B607BD">
        <w:rPr>
          <w:iCs/>
          <w:sz w:val="26"/>
          <w:szCs w:val="26"/>
        </w:rPr>
        <w:t xml:space="preserve"> муниципальный вестник» и разместить в сети "Интернет" на официальном сайте муниципального образования рабочий поселок Первомайский </w:t>
      </w:r>
      <w:proofErr w:type="spellStart"/>
      <w:r w:rsidRPr="00B607BD">
        <w:rPr>
          <w:iCs/>
          <w:sz w:val="26"/>
          <w:szCs w:val="26"/>
        </w:rPr>
        <w:t>Щекинского</w:t>
      </w:r>
      <w:proofErr w:type="spellEnd"/>
      <w:r w:rsidRPr="00B607BD">
        <w:rPr>
          <w:iCs/>
          <w:sz w:val="26"/>
          <w:szCs w:val="26"/>
        </w:rPr>
        <w:t xml:space="preserve"> района.</w:t>
      </w:r>
    </w:p>
    <w:p w:rsidR="00441D3B" w:rsidRPr="00B607BD" w:rsidRDefault="00441D3B" w:rsidP="00441D3B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 w:rsidRPr="00B607BD">
        <w:rPr>
          <w:iCs/>
          <w:sz w:val="26"/>
          <w:szCs w:val="26"/>
        </w:rPr>
        <w:t xml:space="preserve">        3. Решение вступает в силу со дня его официального опубликования.</w:t>
      </w:r>
    </w:p>
    <w:p w:rsidR="00441D3B" w:rsidRPr="00B607BD" w:rsidRDefault="00FE2500" w:rsidP="00441D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07BD">
        <w:rPr>
          <w:sz w:val="26"/>
          <w:szCs w:val="26"/>
        </w:rPr>
        <w:fldChar w:fldCharType="end"/>
      </w:r>
    </w:p>
    <w:p w:rsidR="00441D3B" w:rsidRPr="00B607BD" w:rsidRDefault="00441D3B" w:rsidP="00441D3B">
      <w:pPr>
        <w:outlineLvl w:val="0"/>
        <w:rPr>
          <w:sz w:val="26"/>
          <w:szCs w:val="26"/>
        </w:rPr>
      </w:pPr>
      <w:r w:rsidRPr="00B607BD">
        <w:rPr>
          <w:sz w:val="26"/>
          <w:szCs w:val="26"/>
        </w:rPr>
        <w:t>Глава муниципального образования</w:t>
      </w:r>
    </w:p>
    <w:p w:rsidR="00441D3B" w:rsidRPr="00B607BD" w:rsidRDefault="00441D3B" w:rsidP="00441D3B">
      <w:pPr>
        <w:rPr>
          <w:sz w:val="26"/>
          <w:szCs w:val="26"/>
        </w:rPr>
      </w:pPr>
      <w:r w:rsidRPr="00B607BD">
        <w:rPr>
          <w:sz w:val="26"/>
          <w:szCs w:val="26"/>
        </w:rPr>
        <w:t xml:space="preserve">р.п. Первомайский                                                           </w:t>
      </w:r>
      <w:r>
        <w:rPr>
          <w:sz w:val="26"/>
          <w:szCs w:val="26"/>
        </w:rPr>
        <w:t xml:space="preserve">            </w:t>
      </w:r>
      <w:r w:rsidRPr="00B607BD">
        <w:rPr>
          <w:sz w:val="26"/>
          <w:szCs w:val="26"/>
        </w:rPr>
        <w:t xml:space="preserve">                  А.В. Федотов</w:t>
      </w:r>
    </w:p>
    <w:p w:rsidR="00B6218F" w:rsidRDefault="00B6218F" w:rsidP="00B6218F">
      <w:pPr>
        <w:pStyle w:val="af0"/>
        <w:rPr>
          <w:b/>
          <w:sz w:val="24"/>
        </w:rPr>
        <w:sectPr w:rsidR="00B6218F" w:rsidSect="00544E3B">
          <w:pgSz w:w="11906" w:h="16838"/>
          <w:pgMar w:top="227" w:right="510" w:bottom="238" w:left="1701" w:header="709" w:footer="709" w:gutter="0"/>
          <w:cols w:space="708"/>
          <w:docGrid w:linePitch="360"/>
        </w:sectPr>
      </w:pPr>
    </w:p>
    <w:p w:rsidR="00B6218F" w:rsidRPr="005F3B47" w:rsidRDefault="00B6218F" w:rsidP="00B6218F">
      <w:pPr>
        <w:jc w:val="right"/>
      </w:pPr>
      <w:r w:rsidRPr="005F3B47">
        <w:lastRenderedPageBreak/>
        <w:t xml:space="preserve">Приложение </w:t>
      </w:r>
    </w:p>
    <w:p w:rsidR="00B6218F" w:rsidRPr="005F3B47" w:rsidRDefault="00B6218F" w:rsidP="00B6218F">
      <w:pPr>
        <w:jc w:val="right"/>
      </w:pPr>
      <w:r w:rsidRPr="005F3B47">
        <w:t>к Решению Собрания депутатов</w:t>
      </w:r>
    </w:p>
    <w:p w:rsidR="00B6218F" w:rsidRPr="005F3B47" w:rsidRDefault="00B6218F" w:rsidP="00B6218F">
      <w:pPr>
        <w:jc w:val="right"/>
      </w:pPr>
      <w:r w:rsidRPr="005F3B47">
        <w:t xml:space="preserve">МО р.п. Первомайский </w:t>
      </w:r>
    </w:p>
    <w:p w:rsidR="00B6218F" w:rsidRDefault="00B6218F" w:rsidP="00B6218F">
      <w:pPr>
        <w:jc w:val="right"/>
        <w:rPr>
          <w:b/>
          <w:sz w:val="32"/>
          <w:szCs w:val="32"/>
        </w:rPr>
      </w:pPr>
      <w:r w:rsidRPr="005F3B47">
        <w:t xml:space="preserve">от </w:t>
      </w:r>
      <w:r w:rsidR="00622AD4">
        <w:t xml:space="preserve">20 </w:t>
      </w:r>
      <w:r>
        <w:t>июня</w:t>
      </w:r>
      <w:r w:rsidRPr="005F3B47">
        <w:t xml:space="preserve"> 201</w:t>
      </w:r>
      <w:r>
        <w:t>3</w:t>
      </w:r>
      <w:r w:rsidRPr="005F3B47">
        <w:t xml:space="preserve"> г. №</w:t>
      </w:r>
      <w:r w:rsidR="00622AD4">
        <w:t xml:space="preserve"> 53-251</w:t>
      </w:r>
    </w:p>
    <w:p w:rsidR="00B6218F" w:rsidRDefault="00B6218F" w:rsidP="00B6218F">
      <w:pPr>
        <w:pStyle w:val="af0"/>
        <w:jc w:val="right"/>
        <w:rPr>
          <w:b/>
          <w:sz w:val="24"/>
        </w:rPr>
      </w:pP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  <w:r w:rsidRPr="00B6218F">
        <w:rPr>
          <w:rFonts w:ascii="Times New Roman" w:hAnsi="Times New Roman" w:cs="Times New Roman"/>
          <w:b/>
          <w:sz w:val="24"/>
        </w:rPr>
        <w:t xml:space="preserve">Перечень муниципальных  услуг, </w:t>
      </w: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  <w:r w:rsidRPr="00B6218F">
        <w:rPr>
          <w:rFonts w:ascii="Times New Roman" w:hAnsi="Times New Roman" w:cs="Times New Roman"/>
          <w:b/>
          <w:sz w:val="24"/>
        </w:rPr>
        <w:t xml:space="preserve">оказываемых администрацией муниципального </w:t>
      </w: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  <w:r w:rsidRPr="00B6218F">
        <w:rPr>
          <w:rFonts w:ascii="Times New Roman" w:hAnsi="Times New Roman" w:cs="Times New Roman"/>
          <w:b/>
          <w:sz w:val="24"/>
        </w:rPr>
        <w:t>образования рабочий поселок Первомайский Щекинского района</w:t>
      </w: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552"/>
        <w:gridCol w:w="1701"/>
        <w:gridCol w:w="2551"/>
        <w:gridCol w:w="3242"/>
      </w:tblGrid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center"/>
            </w:pPr>
            <w:r w:rsidRPr="00B6218F">
              <w:rPr>
                <w:b/>
              </w:rPr>
              <w:t>Наименование муниципальной услуги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Нормативный правовой акт, устанавливающий данную услугу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Периодичность исполнения услуги</w:t>
            </w:r>
          </w:p>
        </w:tc>
        <w:tc>
          <w:tcPr>
            <w:tcW w:w="2551" w:type="dxa"/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Структурное подразделение, администрации МО р.п.Первомайский, предоставляющее услугу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Примечания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Культура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pStyle w:val="af2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18F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both"/>
            </w:pPr>
            <w:r w:rsidRPr="00B6218F">
              <w:t>Распоряжение Правительства Российской Федерации от 17.12.2009 № 1993-р;</w:t>
            </w:r>
          </w:p>
          <w:p w:rsidR="00B6218F" w:rsidRPr="00B6218F" w:rsidRDefault="00B6218F" w:rsidP="00B6218F">
            <w:pPr>
              <w:jc w:val="both"/>
            </w:pPr>
            <w:r w:rsidRPr="00B6218F">
              <w:t>Постановление администрации Тульской области от 31.08.2010 №806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pStyle w:val="af2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18F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 проведении муниципальных официальных физкультурно-оздоровительных и спортивных мероприятий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r w:rsidRPr="00B6218F">
              <w:t>Распоряжение Правительства Тульской области от 13.06.2012 №335-р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</w:pPr>
            <w:r w:rsidRPr="00B6218F"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pPr>
              <w:jc w:val="both"/>
            </w:pPr>
            <w:r w:rsidRPr="00B6218F">
              <w:t>Распоряжение Правительства Российской Федерации от 17.12.2009 № 1993-р;</w:t>
            </w:r>
          </w:p>
          <w:p w:rsidR="00B6218F" w:rsidRPr="00B6218F" w:rsidRDefault="00B6218F" w:rsidP="00B6218F">
            <w:r w:rsidRPr="00B6218F">
              <w:t>Постановление администрации Тульской области от 31.08.2010 № 806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МКУК «ППБ»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trHeight w:val="277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pPr>
              <w:jc w:val="both"/>
            </w:pPr>
            <w:r w:rsidRPr="00B6218F">
              <w:t>Распоряжение Правительства Российской Федерации от 17.12.2009 №1993-р;</w:t>
            </w:r>
          </w:p>
          <w:p w:rsidR="00B6218F" w:rsidRPr="00B6218F" w:rsidRDefault="00B6218F" w:rsidP="00B6218F">
            <w:r w:rsidRPr="00B6218F">
              <w:t>Постановление администрации Тульской области от 31.08.2010 № 806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МКУК «ППБ»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/>
        </w:tc>
      </w:tr>
      <w:tr w:rsidR="00B6218F" w:rsidRPr="00B6218F" w:rsidTr="00B6218F">
        <w:trPr>
          <w:trHeight w:val="277"/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Работа с молодежью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</w:pPr>
            <w:r w:rsidRPr="00B6218F">
              <w:t>Предоставление помощи подросткам и молодежи в трудной жизненной ситуации, в том числе предоставление юридической консультации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Федеральный закон от 28.06.1995 №98-ФЗ «О государственной поддержке молодежных и детских общественных объединений», р</w:t>
            </w:r>
            <w:r w:rsidRPr="00B6218F">
              <w:rPr>
                <w:bCs/>
              </w:rPr>
              <w:t>аспоряжение Правительства Российской Федерации от 18.12.2006 №1760-р «Об утверждении стратегии государственной молодежной политики в Российской Федерации»;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Федеральный закон от 24.07.1998 №124-ФЗ «Об основных гарантиях прав ребенка в Российской Федерации»;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 xml:space="preserve">Федеральный закон от 24.06.1999 №120-ФЗ «Об основах системы профилактики </w:t>
            </w:r>
            <w:r w:rsidRPr="00B6218F">
              <w:lastRenderedPageBreak/>
              <w:t>безнадзорности и правонарушений несовершеннолетних»;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Постановление Правительства Российской Федерации от 01.07.2005 № 422 «О государственной программе «Патриотическое воспитание граждан Российской Федерации на 2006-2010 годы»;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Распоряжение Правительства Российской Федерации от 18.12.2006 №1760-р «Стратегия государственной молодежной политики в Российской Федерации»;</w:t>
            </w:r>
          </w:p>
          <w:p w:rsidR="00B6218F" w:rsidRPr="00B6218F" w:rsidRDefault="00B6218F" w:rsidP="00B6218F">
            <w:pPr>
              <w:jc w:val="both"/>
            </w:pPr>
            <w:r w:rsidRPr="00B6218F">
              <w:t>Закон Тульской области от 26.06.2000 №188-ЗТО «О государственной молодежной политике в Тульской области»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lastRenderedPageBreak/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граждан4</w:t>
            </w:r>
          </w:p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/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</w:pPr>
            <w:r w:rsidRPr="00B6218F">
              <w:t>Предоставление информации о проведении мероприятий по работе с детьми и молодежью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r w:rsidRPr="00B6218F">
              <w:t>Распоряжение Правительства Тульской области от 13.06.2012 №335-р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Регистрация актов гражданского состояния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 xml:space="preserve">Выдача разрешения на вступление в брак </w:t>
            </w:r>
            <w:r w:rsidRPr="00B6218F">
              <w:lastRenderedPageBreak/>
              <w:t>лиц, не достигших возраста восемнадцати лет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r w:rsidRPr="00B6218F">
              <w:lastRenderedPageBreak/>
              <w:t xml:space="preserve">Семейный кодекс </w:t>
            </w:r>
            <w:r w:rsidRPr="00B6218F">
              <w:lastRenderedPageBreak/>
              <w:t>Российской Федерации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lastRenderedPageBreak/>
              <w:t xml:space="preserve">По мере </w:t>
            </w:r>
            <w:r w:rsidRPr="00B6218F">
              <w:lastRenderedPageBreak/>
              <w:t>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lastRenderedPageBreak/>
              <w:t xml:space="preserve">Сектор по </w:t>
            </w:r>
            <w:r w:rsidRPr="00B6218F">
              <w:lastRenderedPageBreak/>
              <w:t>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lastRenderedPageBreak/>
              <w:t xml:space="preserve">переводится в электронный </w:t>
            </w:r>
            <w:r w:rsidRPr="00B6218F">
              <w:lastRenderedPageBreak/>
              <w:t>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proofErr w:type="spellStart"/>
            <w:r w:rsidRPr="00B6218F">
              <w:rPr>
                <w:b/>
              </w:rPr>
              <w:lastRenderedPageBreak/>
              <w:t>Имущественно</w:t>
            </w:r>
            <w:proofErr w:type="spellEnd"/>
            <w:r w:rsidRPr="00B6218F">
              <w:rPr>
                <w:b/>
              </w:rPr>
              <w:t>-земельные отношения, строительство</w:t>
            </w:r>
          </w:p>
        </w:tc>
      </w:tr>
      <w:tr w:rsidR="00B6218F" w:rsidRPr="00B6218F" w:rsidTr="00B6218F">
        <w:trPr>
          <w:trHeight w:val="555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rPr>
                <w:color w:val="000000"/>
              </w:rPr>
              <w:t xml:space="preserve">Предоставление </w:t>
            </w:r>
            <w:r w:rsidRPr="00B6218F">
              <w:t>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both"/>
            </w:pPr>
            <w:r w:rsidRPr="00B6218F">
              <w:t>Гражданский Кодекс Российской Федерации</w:t>
            </w:r>
          </w:p>
          <w:p w:rsidR="00B6218F" w:rsidRPr="00B6218F" w:rsidRDefault="00B6218F" w:rsidP="00B6218F">
            <w:r w:rsidRPr="00B6218F">
              <w:t>Устав муниципального образования рабочий поселок Первомайский Щекинского района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both"/>
            </w:pPr>
            <w:r w:rsidRPr="00B6218F">
              <w:t>Федеральный закон от 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необходимости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rPr>
                <w:bCs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right="-108"/>
            </w:pPr>
            <w:r w:rsidRPr="00B6218F">
              <w:t>п.3 ч.1 ст.4 Федерального закона от 29.12.2004 № 191-ФЗ «О введении в действие Градостроительного кодекса Российской Федерации»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right="-108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Ст.39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</w:t>
            </w:r>
            <w:r w:rsidRPr="00B6218F">
              <w:rPr>
                <w:bCs/>
                <w:color w:val="000000"/>
              </w:rPr>
              <w:lastRenderedPageBreak/>
              <w:t>территории муниципального образования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lastRenderedPageBreak/>
              <w:t>п.5 ч.1 ст.8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right="-108"/>
            </w:pPr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color w:val="000000"/>
              </w:rPr>
              <w:t>Продление срока действия разрешения на строительство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widowControl w:val="0"/>
              <w:tabs>
                <w:tab w:val="left" w:pos="-1"/>
                <w:tab w:val="left" w:pos="10080"/>
              </w:tabs>
              <w:jc w:val="both"/>
            </w:pPr>
            <w:r w:rsidRPr="00B6218F">
              <w:t>Градостроительный кодекс РФ (статья 51);</w:t>
            </w:r>
          </w:p>
          <w:p w:rsidR="00B6218F" w:rsidRPr="00B6218F" w:rsidRDefault="00B6218F" w:rsidP="00B6218F">
            <w:pPr>
              <w:pStyle w:val="a4"/>
              <w:tabs>
                <w:tab w:val="left" w:pos="-1"/>
              </w:tabs>
            </w:pPr>
            <w:r w:rsidRPr="00B6218F">
              <w:t xml:space="preserve">Решение Собрания представителей Щёкинского района от 27.08.2008 №43/456 «Об утверждении «Положения «О порядке выдачи разрешений на строительство, реконструкцию, капитальный ремонт объектов капитального строительства и разрешений на ввод объектов в эксплуатацию на территории городских и сельских поселений муниципального образования Щёкинский район» 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</w:rPr>
            </w:pPr>
            <w:r w:rsidRPr="00B6218F">
              <w:rPr>
                <w:bCs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п.5 ч.1 ст.8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</w:rPr>
            </w:pPr>
            <w:r w:rsidRPr="00B6218F">
              <w:rPr>
                <w:bCs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right="-108"/>
            </w:pPr>
            <w:r w:rsidRPr="00B6218F">
              <w:t>п.5 ч.1 ст.8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по соглашению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Выдача разрешений на проведение земляных работ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 xml:space="preserve">Федеральный закон от 06.10.2003 №131-ФЗ "Об общих принципах </w:t>
            </w:r>
            <w:r w:rsidRPr="00B6218F">
              <w:lastRenderedPageBreak/>
              <w:t>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lastRenderedPageBreak/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Присвоение адреса объекту недвижимости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ind w:left="52" w:right="-108" w:firstLine="5"/>
              <w:jc w:val="center"/>
              <w:rPr>
                <w:b/>
              </w:rPr>
            </w:pPr>
            <w:r w:rsidRPr="00B6218F">
              <w:rPr>
                <w:b/>
              </w:rPr>
              <w:t>Жилищно-коммунальное хозяйство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t xml:space="preserve">Предоставление информации об очередности предоставления жилых помещений на условиях социального найма     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-26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right="-108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оказание в электронном виде</w:t>
            </w:r>
          </w:p>
          <w:p w:rsidR="00B6218F" w:rsidRPr="00B6218F" w:rsidRDefault="00B6218F" w:rsidP="00B6218F">
            <w:pPr>
              <w:ind w:left="52" w:right="-108" w:firstLine="5"/>
            </w:pP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2" w:firstLine="5"/>
              <w:jc w:val="both"/>
              <w:rPr>
                <w:bCs/>
              </w:rPr>
            </w:pPr>
            <w:r w:rsidRPr="00B6218F">
              <w:rPr>
                <w:bCs/>
              </w:rPr>
              <w:t>Предоставление жилых помещений по договорам социального найма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</w:rPr>
            </w:pPr>
            <w:r w:rsidRPr="00B6218F">
              <w:rPr>
                <w:bCs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Градостроительный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Федерации, Гражданский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Предоставление отдельных видов жилых помещений муниципального специализированного жилищного фонда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Оформление документов по обмену жилыми помещениями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/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Представление сведений о ранее приватизированном имуществе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t xml:space="preserve">Предоставление информации о порядке предоставления жилищно-коммунальных услуг населению      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t xml:space="preserve">Выдача документов (единого жилищного документа, копии финансово-лицевого счета, </w:t>
            </w:r>
            <w:r w:rsidRPr="00B6218F">
              <w:lastRenderedPageBreak/>
              <w:t xml:space="preserve">выписки из домовой книги, карточки учета собственника жилого помещения, справок и иных документов)     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lastRenderedPageBreak/>
              <w:t xml:space="preserve">Федеральный закон от 06.10.2003 №131-ФЗ </w:t>
            </w:r>
            <w:r w:rsidRPr="00B6218F">
              <w:lastRenderedPageBreak/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lastRenderedPageBreak/>
              <w:t xml:space="preserve">По мере поступления </w:t>
            </w:r>
            <w:r w:rsidRPr="00B6218F">
              <w:lastRenderedPageBreak/>
              <w:t>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lastRenderedPageBreak/>
              <w:t xml:space="preserve">Сектор по социальным вопросам </w:t>
            </w:r>
            <w:r w:rsidRPr="00B6218F">
              <w:lastRenderedPageBreak/>
              <w:t>и обращениям граждан</w:t>
            </w:r>
          </w:p>
        </w:tc>
        <w:tc>
          <w:tcPr>
            <w:tcW w:w="3242" w:type="dxa"/>
          </w:tcPr>
          <w:p w:rsidR="00B6218F" w:rsidRPr="00B6218F" w:rsidRDefault="00B6218F" w:rsidP="00B6218F">
            <w:r w:rsidRPr="00B6218F">
              <w:lastRenderedPageBreak/>
              <w:t>оказание в электронном виде</w:t>
            </w:r>
          </w:p>
        </w:tc>
      </w:tr>
      <w:tr w:rsidR="00B6218F" w:rsidRPr="00B6218F" w:rsidTr="00B6218F">
        <w:trPr>
          <w:trHeight w:val="70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pStyle w:val="ConsPlusCell"/>
              <w:widowControl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ритуальных услуг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12.01.1996 №8-ФЗ "О погребении и похоронном деле"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</w:tcPr>
          <w:p w:rsidR="00B6218F" w:rsidRPr="00B6218F" w:rsidRDefault="00B6218F" w:rsidP="00B6218F"/>
        </w:tc>
      </w:tr>
      <w:tr w:rsidR="00B6218F" w:rsidRPr="00B6218F" w:rsidTr="00B6218F">
        <w:trPr>
          <w:trHeight w:val="70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rPr>
                <w:color w:val="000000"/>
              </w:rPr>
              <w:t>Сбор, вывоз, утилизация и переработка бытовых и промышленных отходов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</w:tcPr>
          <w:p w:rsidR="00B6218F" w:rsidRPr="00B6218F" w:rsidRDefault="00B6218F" w:rsidP="00B6218F"/>
        </w:tc>
      </w:tr>
      <w:tr w:rsidR="00B6218F" w:rsidRPr="00B6218F" w:rsidTr="00B6218F">
        <w:trPr>
          <w:trHeight w:val="482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color w:val="0000FF"/>
              </w:rPr>
            </w:pPr>
            <w:r w:rsidRPr="00B6218F">
              <w:t>Выдача разрешений на снос, обрезку, пересадку и посадку зеленых насаждений и газонов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</w:tcPr>
          <w:p w:rsidR="00B6218F" w:rsidRPr="00B6218F" w:rsidRDefault="00B6218F" w:rsidP="00B6218F"/>
        </w:tc>
      </w:tr>
      <w:tr w:rsidR="00B6218F" w:rsidRPr="00B6218F" w:rsidTr="00B6218F">
        <w:trPr>
          <w:trHeight w:val="482"/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Предпринимательство</w:t>
            </w:r>
          </w:p>
        </w:tc>
      </w:tr>
      <w:tr w:rsidR="00B6218F" w:rsidRPr="00B6218F" w:rsidTr="00B6218F">
        <w:trPr>
          <w:trHeight w:val="571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t>Выдача временного разрешения на размещение предприятия торговли и общественного питания временного функционирования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:rsidR="00B6218F" w:rsidRPr="00B6218F" w:rsidRDefault="00B6218F" w:rsidP="00B6218F"/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Водные отношения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Автотранспорт и дороги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 xml:space="preserve">Предоставление пользователям автомобильных дорог местного значения информации о состоянии автомобильных дорог 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bookmarkStart w:id="0" w:name="_GoBack"/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</w:tbl>
    <w:p w:rsidR="00B6218F" w:rsidRPr="00B6218F" w:rsidRDefault="00B6218F" w:rsidP="00441D3B">
      <w:pPr>
        <w:sectPr w:rsidR="00B6218F" w:rsidRPr="00B6218F" w:rsidSect="00B6218F">
          <w:pgSz w:w="16838" w:h="11906" w:orient="landscape" w:code="9"/>
          <w:pgMar w:top="510" w:right="238" w:bottom="510" w:left="238" w:header="709" w:footer="709" w:gutter="0"/>
          <w:cols w:space="708"/>
          <w:docGrid w:linePitch="360"/>
        </w:sectPr>
      </w:pPr>
    </w:p>
    <w:bookmarkEnd w:id="0"/>
    <w:p w:rsidR="003F4C9F" w:rsidRPr="00F869F7" w:rsidRDefault="003F4C9F" w:rsidP="008E7C2C">
      <w:pPr>
        <w:pStyle w:val="1"/>
        <w:jc w:val="center"/>
        <w:rPr>
          <w:sz w:val="28"/>
          <w:szCs w:val="28"/>
        </w:rPr>
      </w:pPr>
    </w:p>
    <w:sectPr w:rsidR="003F4C9F" w:rsidRPr="00F869F7" w:rsidSect="00B6218F">
      <w:pgSz w:w="11906" w:h="16838"/>
      <w:pgMar w:top="227" w:right="510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77"/>
    <w:multiLevelType w:val="hybridMultilevel"/>
    <w:tmpl w:val="0FC08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03366"/>
    <w:multiLevelType w:val="multilevel"/>
    <w:tmpl w:val="F99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03A"/>
    <w:multiLevelType w:val="hybridMultilevel"/>
    <w:tmpl w:val="E314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8E"/>
    <w:multiLevelType w:val="hybridMultilevel"/>
    <w:tmpl w:val="376C72A6"/>
    <w:lvl w:ilvl="0" w:tplc="FF9A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17122"/>
    <w:multiLevelType w:val="multilevel"/>
    <w:tmpl w:val="F59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78F"/>
    <w:multiLevelType w:val="multilevel"/>
    <w:tmpl w:val="6354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31D9"/>
    <w:multiLevelType w:val="multilevel"/>
    <w:tmpl w:val="033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76F8D"/>
    <w:multiLevelType w:val="multilevel"/>
    <w:tmpl w:val="A68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43178"/>
    <w:multiLevelType w:val="multilevel"/>
    <w:tmpl w:val="F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D4251"/>
    <w:multiLevelType w:val="multilevel"/>
    <w:tmpl w:val="99D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F4F8D"/>
    <w:multiLevelType w:val="multilevel"/>
    <w:tmpl w:val="320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47A86"/>
    <w:multiLevelType w:val="multilevel"/>
    <w:tmpl w:val="658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36FB4"/>
    <w:multiLevelType w:val="multilevel"/>
    <w:tmpl w:val="1F16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D09A1"/>
    <w:multiLevelType w:val="multilevel"/>
    <w:tmpl w:val="0F0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51DF5"/>
    <w:multiLevelType w:val="multilevel"/>
    <w:tmpl w:val="F8D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1512B"/>
    <w:multiLevelType w:val="multilevel"/>
    <w:tmpl w:val="4AB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16119"/>
    <w:multiLevelType w:val="hybridMultilevel"/>
    <w:tmpl w:val="B24A4AA0"/>
    <w:lvl w:ilvl="0" w:tplc="B440B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2A4983"/>
    <w:multiLevelType w:val="multilevel"/>
    <w:tmpl w:val="DF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A4"/>
    <w:multiLevelType w:val="multilevel"/>
    <w:tmpl w:val="857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0FC"/>
    <w:multiLevelType w:val="multilevel"/>
    <w:tmpl w:val="FDF8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93B"/>
    <w:multiLevelType w:val="multilevel"/>
    <w:tmpl w:val="08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ED5"/>
    <w:multiLevelType w:val="multilevel"/>
    <w:tmpl w:val="206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80E4E"/>
    <w:multiLevelType w:val="multilevel"/>
    <w:tmpl w:val="E5B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8545F"/>
    <w:multiLevelType w:val="multilevel"/>
    <w:tmpl w:val="19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C017C"/>
    <w:multiLevelType w:val="multilevel"/>
    <w:tmpl w:val="315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0A48A6"/>
    <w:multiLevelType w:val="multilevel"/>
    <w:tmpl w:val="9536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20CE"/>
    <w:multiLevelType w:val="multilevel"/>
    <w:tmpl w:val="6CC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34428"/>
    <w:multiLevelType w:val="multilevel"/>
    <w:tmpl w:val="DED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5C5"/>
    <w:multiLevelType w:val="multilevel"/>
    <w:tmpl w:val="4E8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5D38"/>
    <w:multiLevelType w:val="hybridMultilevel"/>
    <w:tmpl w:val="ED1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7B1"/>
    <w:multiLevelType w:val="multilevel"/>
    <w:tmpl w:val="5F2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917"/>
    <w:multiLevelType w:val="multilevel"/>
    <w:tmpl w:val="EE9C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30B5D"/>
    <w:multiLevelType w:val="multilevel"/>
    <w:tmpl w:val="240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36812"/>
    <w:multiLevelType w:val="hybridMultilevel"/>
    <w:tmpl w:val="4154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1918"/>
    <w:multiLevelType w:val="multilevel"/>
    <w:tmpl w:val="A89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84A16"/>
    <w:multiLevelType w:val="multilevel"/>
    <w:tmpl w:val="D82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0ED2"/>
    <w:multiLevelType w:val="multilevel"/>
    <w:tmpl w:val="84A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3754"/>
    <w:multiLevelType w:val="multilevel"/>
    <w:tmpl w:val="80F4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7675D"/>
    <w:multiLevelType w:val="multilevel"/>
    <w:tmpl w:val="6A9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B78B9"/>
    <w:multiLevelType w:val="multilevel"/>
    <w:tmpl w:val="23B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60D2C"/>
    <w:multiLevelType w:val="multilevel"/>
    <w:tmpl w:val="056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83115"/>
    <w:multiLevelType w:val="multilevel"/>
    <w:tmpl w:val="5AF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003CA"/>
    <w:multiLevelType w:val="hybridMultilevel"/>
    <w:tmpl w:val="65DAF7E4"/>
    <w:lvl w:ilvl="0" w:tplc="EBA4A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3D9"/>
    <w:multiLevelType w:val="hybridMultilevel"/>
    <w:tmpl w:val="4DB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7128E"/>
    <w:multiLevelType w:val="multilevel"/>
    <w:tmpl w:val="F37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165B8"/>
    <w:multiLevelType w:val="multilevel"/>
    <w:tmpl w:val="2D1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B7B16"/>
    <w:multiLevelType w:val="multilevel"/>
    <w:tmpl w:val="AB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D6C02"/>
    <w:multiLevelType w:val="multilevel"/>
    <w:tmpl w:val="A40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39"/>
  </w:num>
  <w:num w:numId="5">
    <w:abstractNumId w:val="44"/>
  </w:num>
  <w:num w:numId="6">
    <w:abstractNumId w:val="16"/>
  </w:num>
  <w:num w:numId="7">
    <w:abstractNumId w:val="3"/>
  </w:num>
  <w:num w:numId="8">
    <w:abstractNumId w:val="34"/>
  </w:num>
  <w:num w:numId="9">
    <w:abstractNumId w:val="48"/>
  </w:num>
  <w:num w:numId="10">
    <w:abstractNumId w:val="46"/>
  </w:num>
  <w:num w:numId="11">
    <w:abstractNumId w:val="11"/>
  </w:num>
  <w:num w:numId="12">
    <w:abstractNumId w:val="9"/>
  </w:num>
  <w:num w:numId="13">
    <w:abstractNumId w:val="47"/>
  </w:num>
  <w:num w:numId="14">
    <w:abstractNumId w:val="49"/>
  </w:num>
  <w:num w:numId="15">
    <w:abstractNumId w:val="26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7"/>
  </w:num>
  <w:num w:numId="21">
    <w:abstractNumId w:val="21"/>
  </w:num>
  <w:num w:numId="22">
    <w:abstractNumId w:val="37"/>
  </w:num>
  <w:num w:numId="23">
    <w:abstractNumId w:val="1"/>
  </w:num>
  <w:num w:numId="24">
    <w:abstractNumId w:val="15"/>
  </w:num>
  <w:num w:numId="25">
    <w:abstractNumId w:val="4"/>
  </w:num>
  <w:num w:numId="26">
    <w:abstractNumId w:val="38"/>
  </w:num>
  <w:num w:numId="27">
    <w:abstractNumId w:val="20"/>
  </w:num>
  <w:num w:numId="28">
    <w:abstractNumId w:val="40"/>
  </w:num>
  <w:num w:numId="29">
    <w:abstractNumId w:val="5"/>
  </w:num>
  <w:num w:numId="30">
    <w:abstractNumId w:val="13"/>
  </w:num>
  <w:num w:numId="31">
    <w:abstractNumId w:val="33"/>
  </w:num>
  <w:num w:numId="32">
    <w:abstractNumId w:val="42"/>
  </w:num>
  <w:num w:numId="33">
    <w:abstractNumId w:val="35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19"/>
  </w:num>
  <w:num w:numId="39">
    <w:abstractNumId w:val="41"/>
  </w:num>
  <w:num w:numId="40">
    <w:abstractNumId w:val="6"/>
  </w:num>
  <w:num w:numId="41">
    <w:abstractNumId w:val="36"/>
  </w:num>
  <w:num w:numId="42">
    <w:abstractNumId w:val="31"/>
  </w:num>
  <w:num w:numId="43">
    <w:abstractNumId w:val="12"/>
  </w:num>
  <w:num w:numId="44">
    <w:abstractNumId w:val="10"/>
  </w:num>
  <w:num w:numId="45">
    <w:abstractNumId w:val="17"/>
  </w:num>
  <w:num w:numId="46">
    <w:abstractNumId w:val="25"/>
  </w:num>
  <w:num w:numId="47">
    <w:abstractNumId w:val="43"/>
  </w:num>
  <w:num w:numId="48">
    <w:abstractNumId w:val="30"/>
  </w:num>
  <w:num w:numId="49">
    <w:abstractNumId w:val="2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A"/>
    <w:rsid w:val="00002E05"/>
    <w:rsid w:val="000038D5"/>
    <w:rsid w:val="00007E3E"/>
    <w:rsid w:val="000138DA"/>
    <w:rsid w:val="0001662E"/>
    <w:rsid w:val="0002463D"/>
    <w:rsid w:val="000274F0"/>
    <w:rsid w:val="00045EE3"/>
    <w:rsid w:val="000475E0"/>
    <w:rsid w:val="00050704"/>
    <w:rsid w:val="00056E1E"/>
    <w:rsid w:val="00060AFF"/>
    <w:rsid w:val="00061769"/>
    <w:rsid w:val="00061CB6"/>
    <w:rsid w:val="000718AE"/>
    <w:rsid w:val="00073BC2"/>
    <w:rsid w:val="00086839"/>
    <w:rsid w:val="00086EBB"/>
    <w:rsid w:val="000B2FD0"/>
    <w:rsid w:val="000B3CE4"/>
    <w:rsid w:val="000B3F16"/>
    <w:rsid w:val="000B4114"/>
    <w:rsid w:val="000B5D72"/>
    <w:rsid w:val="000C28F5"/>
    <w:rsid w:val="000C650E"/>
    <w:rsid w:val="000D1E0C"/>
    <w:rsid w:val="000D48D8"/>
    <w:rsid w:val="000F3F8C"/>
    <w:rsid w:val="000F56D2"/>
    <w:rsid w:val="0010611E"/>
    <w:rsid w:val="00106CE6"/>
    <w:rsid w:val="001226BD"/>
    <w:rsid w:val="0012420A"/>
    <w:rsid w:val="0012643D"/>
    <w:rsid w:val="00136A9B"/>
    <w:rsid w:val="0014473E"/>
    <w:rsid w:val="00154C93"/>
    <w:rsid w:val="001648DA"/>
    <w:rsid w:val="001648EB"/>
    <w:rsid w:val="001673D3"/>
    <w:rsid w:val="00170732"/>
    <w:rsid w:val="00186642"/>
    <w:rsid w:val="001A416C"/>
    <w:rsid w:val="001A717B"/>
    <w:rsid w:val="001A755E"/>
    <w:rsid w:val="001B07F2"/>
    <w:rsid w:val="001B1E4C"/>
    <w:rsid w:val="001B3FC7"/>
    <w:rsid w:val="001C5A16"/>
    <w:rsid w:val="001C5D97"/>
    <w:rsid w:val="001E6B71"/>
    <w:rsid w:val="001F1133"/>
    <w:rsid w:val="001F2F2E"/>
    <w:rsid w:val="001F4229"/>
    <w:rsid w:val="002014E3"/>
    <w:rsid w:val="00201DC7"/>
    <w:rsid w:val="0020270E"/>
    <w:rsid w:val="002113B1"/>
    <w:rsid w:val="00220794"/>
    <w:rsid w:val="00220A16"/>
    <w:rsid w:val="002267F6"/>
    <w:rsid w:val="0022775F"/>
    <w:rsid w:val="0023166E"/>
    <w:rsid w:val="00236ACC"/>
    <w:rsid w:val="00244C2B"/>
    <w:rsid w:val="00257185"/>
    <w:rsid w:val="00262C53"/>
    <w:rsid w:val="00272FDB"/>
    <w:rsid w:val="00276F38"/>
    <w:rsid w:val="00284E55"/>
    <w:rsid w:val="00286793"/>
    <w:rsid w:val="002935F2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E1909"/>
    <w:rsid w:val="002E7EA7"/>
    <w:rsid w:val="002F2511"/>
    <w:rsid w:val="002F43D6"/>
    <w:rsid w:val="003012E1"/>
    <w:rsid w:val="00321D63"/>
    <w:rsid w:val="003224FF"/>
    <w:rsid w:val="0032674A"/>
    <w:rsid w:val="003355E1"/>
    <w:rsid w:val="003422EE"/>
    <w:rsid w:val="00346A9F"/>
    <w:rsid w:val="00347C3A"/>
    <w:rsid w:val="003512B0"/>
    <w:rsid w:val="00363000"/>
    <w:rsid w:val="00363304"/>
    <w:rsid w:val="00383F26"/>
    <w:rsid w:val="0039150A"/>
    <w:rsid w:val="003A1B4F"/>
    <w:rsid w:val="003A40F2"/>
    <w:rsid w:val="003A7B5C"/>
    <w:rsid w:val="003B37DB"/>
    <w:rsid w:val="003D2B63"/>
    <w:rsid w:val="003E2206"/>
    <w:rsid w:val="003E5546"/>
    <w:rsid w:val="003E7173"/>
    <w:rsid w:val="003E7A4F"/>
    <w:rsid w:val="003F280A"/>
    <w:rsid w:val="003F4C9F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3501E"/>
    <w:rsid w:val="00441D3B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D51"/>
    <w:rsid w:val="00490F48"/>
    <w:rsid w:val="00491D9C"/>
    <w:rsid w:val="0049772E"/>
    <w:rsid w:val="004A4D46"/>
    <w:rsid w:val="004C001C"/>
    <w:rsid w:val="004C157D"/>
    <w:rsid w:val="004C5760"/>
    <w:rsid w:val="004E11DA"/>
    <w:rsid w:val="004E346E"/>
    <w:rsid w:val="004E3585"/>
    <w:rsid w:val="004E37C8"/>
    <w:rsid w:val="004E60B8"/>
    <w:rsid w:val="004F19B3"/>
    <w:rsid w:val="004F1E97"/>
    <w:rsid w:val="00501185"/>
    <w:rsid w:val="00511302"/>
    <w:rsid w:val="00515434"/>
    <w:rsid w:val="005216FA"/>
    <w:rsid w:val="00524822"/>
    <w:rsid w:val="0052733A"/>
    <w:rsid w:val="00532525"/>
    <w:rsid w:val="0053385B"/>
    <w:rsid w:val="0053388D"/>
    <w:rsid w:val="00536701"/>
    <w:rsid w:val="0054406C"/>
    <w:rsid w:val="00544E3B"/>
    <w:rsid w:val="00544EEB"/>
    <w:rsid w:val="005452D0"/>
    <w:rsid w:val="00563E2B"/>
    <w:rsid w:val="00565BF6"/>
    <w:rsid w:val="00573077"/>
    <w:rsid w:val="00581AFA"/>
    <w:rsid w:val="0058344A"/>
    <w:rsid w:val="00594444"/>
    <w:rsid w:val="00595B39"/>
    <w:rsid w:val="005B423D"/>
    <w:rsid w:val="005B7FB3"/>
    <w:rsid w:val="005C0A56"/>
    <w:rsid w:val="005C59BB"/>
    <w:rsid w:val="005D001D"/>
    <w:rsid w:val="005D0F03"/>
    <w:rsid w:val="005F7261"/>
    <w:rsid w:val="0061285F"/>
    <w:rsid w:val="00614347"/>
    <w:rsid w:val="00615E1F"/>
    <w:rsid w:val="00622478"/>
    <w:rsid w:val="00622AD4"/>
    <w:rsid w:val="006320AF"/>
    <w:rsid w:val="00633BC2"/>
    <w:rsid w:val="00634D73"/>
    <w:rsid w:val="00635350"/>
    <w:rsid w:val="006369FF"/>
    <w:rsid w:val="00646FB4"/>
    <w:rsid w:val="006515CE"/>
    <w:rsid w:val="00652D58"/>
    <w:rsid w:val="00670513"/>
    <w:rsid w:val="006726AA"/>
    <w:rsid w:val="00680C03"/>
    <w:rsid w:val="006819EF"/>
    <w:rsid w:val="00682896"/>
    <w:rsid w:val="00682DE9"/>
    <w:rsid w:val="00697935"/>
    <w:rsid w:val="006A00A4"/>
    <w:rsid w:val="006B1E8F"/>
    <w:rsid w:val="006C4E7D"/>
    <w:rsid w:val="006D400F"/>
    <w:rsid w:val="006D55C4"/>
    <w:rsid w:val="006E238A"/>
    <w:rsid w:val="006E7542"/>
    <w:rsid w:val="006E7C4F"/>
    <w:rsid w:val="006F69C1"/>
    <w:rsid w:val="00701AA6"/>
    <w:rsid w:val="00713329"/>
    <w:rsid w:val="007145EC"/>
    <w:rsid w:val="007163C4"/>
    <w:rsid w:val="007250C1"/>
    <w:rsid w:val="0072580F"/>
    <w:rsid w:val="00725A24"/>
    <w:rsid w:val="00727944"/>
    <w:rsid w:val="00735CD0"/>
    <w:rsid w:val="00745C8C"/>
    <w:rsid w:val="00754FFA"/>
    <w:rsid w:val="007704CE"/>
    <w:rsid w:val="00777619"/>
    <w:rsid w:val="00777CF4"/>
    <w:rsid w:val="0078090B"/>
    <w:rsid w:val="00781A9C"/>
    <w:rsid w:val="00781FB3"/>
    <w:rsid w:val="00795F63"/>
    <w:rsid w:val="007B2412"/>
    <w:rsid w:val="007B66E0"/>
    <w:rsid w:val="007C12B5"/>
    <w:rsid w:val="007C2692"/>
    <w:rsid w:val="007C26F6"/>
    <w:rsid w:val="007C3B70"/>
    <w:rsid w:val="007E6AE7"/>
    <w:rsid w:val="007F1FB9"/>
    <w:rsid w:val="00801C1C"/>
    <w:rsid w:val="0080435D"/>
    <w:rsid w:val="00807E64"/>
    <w:rsid w:val="008111D8"/>
    <w:rsid w:val="00814815"/>
    <w:rsid w:val="00822B43"/>
    <w:rsid w:val="00822C51"/>
    <w:rsid w:val="0084593F"/>
    <w:rsid w:val="00845983"/>
    <w:rsid w:val="00851495"/>
    <w:rsid w:val="00855973"/>
    <w:rsid w:val="00861331"/>
    <w:rsid w:val="008630E0"/>
    <w:rsid w:val="0087123C"/>
    <w:rsid w:val="008761D3"/>
    <w:rsid w:val="008779E3"/>
    <w:rsid w:val="008845BC"/>
    <w:rsid w:val="0089050D"/>
    <w:rsid w:val="008925D6"/>
    <w:rsid w:val="008B1916"/>
    <w:rsid w:val="008B1F46"/>
    <w:rsid w:val="008C492B"/>
    <w:rsid w:val="008E08A7"/>
    <w:rsid w:val="008E23E5"/>
    <w:rsid w:val="008E35CA"/>
    <w:rsid w:val="008E589D"/>
    <w:rsid w:val="008E7C2C"/>
    <w:rsid w:val="00904C2A"/>
    <w:rsid w:val="009114E5"/>
    <w:rsid w:val="00912AA2"/>
    <w:rsid w:val="009140D4"/>
    <w:rsid w:val="009174B3"/>
    <w:rsid w:val="009206A8"/>
    <w:rsid w:val="00935EC4"/>
    <w:rsid w:val="00943EDB"/>
    <w:rsid w:val="009450CC"/>
    <w:rsid w:val="00947049"/>
    <w:rsid w:val="009510D1"/>
    <w:rsid w:val="00956D85"/>
    <w:rsid w:val="009627B3"/>
    <w:rsid w:val="009631B8"/>
    <w:rsid w:val="00967877"/>
    <w:rsid w:val="00970FC7"/>
    <w:rsid w:val="009721E9"/>
    <w:rsid w:val="00976465"/>
    <w:rsid w:val="00997E61"/>
    <w:rsid w:val="009A2430"/>
    <w:rsid w:val="009A3EC8"/>
    <w:rsid w:val="009B66AD"/>
    <w:rsid w:val="009B75A5"/>
    <w:rsid w:val="009C2FA4"/>
    <w:rsid w:val="009C5D42"/>
    <w:rsid w:val="009D4069"/>
    <w:rsid w:val="009D7EE9"/>
    <w:rsid w:val="009E2C07"/>
    <w:rsid w:val="009E6276"/>
    <w:rsid w:val="009F2B96"/>
    <w:rsid w:val="009F4DF7"/>
    <w:rsid w:val="009F59E4"/>
    <w:rsid w:val="009F6CEC"/>
    <w:rsid w:val="009F7CA8"/>
    <w:rsid w:val="00A0439F"/>
    <w:rsid w:val="00A139F5"/>
    <w:rsid w:val="00A149FF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56FE6"/>
    <w:rsid w:val="00A62FD8"/>
    <w:rsid w:val="00A75FC6"/>
    <w:rsid w:val="00A810E4"/>
    <w:rsid w:val="00A83F34"/>
    <w:rsid w:val="00A84637"/>
    <w:rsid w:val="00A86243"/>
    <w:rsid w:val="00A8662B"/>
    <w:rsid w:val="00A95A4E"/>
    <w:rsid w:val="00A9797C"/>
    <w:rsid w:val="00AA2316"/>
    <w:rsid w:val="00AA71B7"/>
    <w:rsid w:val="00AC19F9"/>
    <w:rsid w:val="00AC2BFA"/>
    <w:rsid w:val="00AC4D07"/>
    <w:rsid w:val="00AC5D95"/>
    <w:rsid w:val="00AF1F65"/>
    <w:rsid w:val="00B01AB7"/>
    <w:rsid w:val="00B05B7C"/>
    <w:rsid w:val="00B16EE3"/>
    <w:rsid w:val="00B301CB"/>
    <w:rsid w:val="00B36986"/>
    <w:rsid w:val="00B40932"/>
    <w:rsid w:val="00B53709"/>
    <w:rsid w:val="00B607BD"/>
    <w:rsid w:val="00B615F2"/>
    <w:rsid w:val="00B6218F"/>
    <w:rsid w:val="00B76567"/>
    <w:rsid w:val="00B76E7E"/>
    <w:rsid w:val="00B80A96"/>
    <w:rsid w:val="00B815BC"/>
    <w:rsid w:val="00B9006A"/>
    <w:rsid w:val="00BA35A3"/>
    <w:rsid w:val="00BA6023"/>
    <w:rsid w:val="00BB19B9"/>
    <w:rsid w:val="00BB1D43"/>
    <w:rsid w:val="00BB202B"/>
    <w:rsid w:val="00BC1229"/>
    <w:rsid w:val="00BC3EE8"/>
    <w:rsid w:val="00BC72AD"/>
    <w:rsid w:val="00BD208F"/>
    <w:rsid w:val="00BF050F"/>
    <w:rsid w:val="00BF0E82"/>
    <w:rsid w:val="00BF1FC0"/>
    <w:rsid w:val="00BF67E7"/>
    <w:rsid w:val="00C02189"/>
    <w:rsid w:val="00C07260"/>
    <w:rsid w:val="00C23057"/>
    <w:rsid w:val="00C25A16"/>
    <w:rsid w:val="00C329BF"/>
    <w:rsid w:val="00C32E0F"/>
    <w:rsid w:val="00C400A8"/>
    <w:rsid w:val="00C77ACB"/>
    <w:rsid w:val="00C8392B"/>
    <w:rsid w:val="00C83F0A"/>
    <w:rsid w:val="00C85763"/>
    <w:rsid w:val="00C9372B"/>
    <w:rsid w:val="00CA2981"/>
    <w:rsid w:val="00CC2390"/>
    <w:rsid w:val="00CD4406"/>
    <w:rsid w:val="00CD4C7D"/>
    <w:rsid w:val="00CD762B"/>
    <w:rsid w:val="00CE14C3"/>
    <w:rsid w:val="00CE68AC"/>
    <w:rsid w:val="00CE7283"/>
    <w:rsid w:val="00CF3E12"/>
    <w:rsid w:val="00CF4E56"/>
    <w:rsid w:val="00D01CDF"/>
    <w:rsid w:val="00D022F9"/>
    <w:rsid w:val="00D03CED"/>
    <w:rsid w:val="00D04C79"/>
    <w:rsid w:val="00D25E58"/>
    <w:rsid w:val="00D2695A"/>
    <w:rsid w:val="00D50252"/>
    <w:rsid w:val="00D50EC2"/>
    <w:rsid w:val="00D641C0"/>
    <w:rsid w:val="00D67BB1"/>
    <w:rsid w:val="00D74524"/>
    <w:rsid w:val="00D80ADB"/>
    <w:rsid w:val="00D82B20"/>
    <w:rsid w:val="00D8638F"/>
    <w:rsid w:val="00D929D2"/>
    <w:rsid w:val="00D92CAD"/>
    <w:rsid w:val="00D942B8"/>
    <w:rsid w:val="00D955DE"/>
    <w:rsid w:val="00DA3A4B"/>
    <w:rsid w:val="00DB05D0"/>
    <w:rsid w:val="00DB0B2F"/>
    <w:rsid w:val="00DB3CC0"/>
    <w:rsid w:val="00DC4C53"/>
    <w:rsid w:val="00DC6403"/>
    <w:rsid w:val="00DD79EC"/>
    <w:rsid w:val="00DE1413"/>
    <w:rsid w:val="00DE290D"/>
    <w:rsid w:val="00DE5300"/>
    <w:rsid w:val="00DE59A4"/>
    <w:rsid w:val="00DE723C"/>
    <w:rsid w:val="00DF16C7"/>
    <w:rsid w:val="00E00093"/>
    <w:rsid w:val="00E032FA"/>
    <w:rsid w:val="00E03770"/>
    <w:rsid w:val="00E03885"/>
    <w:rsid w:val="00E104F1"/>
    <w:rsid w:val="00E24F9F"/>
    <w:rsid w:val="00E2580E"/>
    <w:rsid w:val="00E3031E"/>
    <w:rsid w:val="00E32F72"/>
    <w:rsid w:val="00E36757"/>
    <w:rsid w:val="00E46979"/>
    <w:rsid w:val="00E47BAE"/>
    <w:rsid w:val="00E61F79"/>
    <w:rsid w:val="00E62FAC"/>
    <w:rsid w:val="00E64649"/>
    <w:rsid w:val="00E901AF"/>
    <w:rsid w:val="00E91B48"/>
    <w:rsid w:val="00E91C4E"/>
    <w:rsid w:val="00E96CEF"/>
    <w:rsid w:val="00EB5081"/>
    <w:rsid w:val="00EB6026"/>
    <w:rsid w:val="00EB6183"/>
    <w:rsid w:val="00EC4360"/>
    <w:rsid w:val="00EC49B5"/>
    <w:rsid w:val="00ED0A98"/>
    <w:rsid w:val="00ED6EBD"/>
    <w:rsid w:val="00EF06D6"/>
    <w:rsid w:val="00EF4B78"/>
    <w:rsid w:val="00F2064D"/>
    <w:rsid w:val="00F31B51"/>
    <w:rsid w:val="00F35A6A"/>
    <w:rsid w:val="00F50524"/>
    <w:rsid w:val="00F535F2"/>
    <w:rsid w:val="00F541ED"/>
    <w:rsid w:val="00F612C4"/>
    <w:rsid w:val="00F624B2"/>
    <w:rsid w:val="00F651A0"/>
    <w:rsid w:val="00F653C9"/>
    <w:rsid w:val="00F67130"/>
    <w:rsid w:val="00F71783"/>
    <w:rsid w:val="00F766DB"/>
    <w:rsid w:val="00F77822"/>
    <w:rsid w:val="00FA683C"/>
    <w:rsid w:val="00FA707C"/>
    <w:rsid w:val="00FA7735"/>
    <w:rsid w:val="00FB150C"/>
    <w:rsid w:val="00FB1C4E"/>
    <w:rsid w:val="00FB1CC0"/>
    <w:rsid w:val="00FB4AB1"/>
    <w:rsid w:val="00FC2A0A"/>
    <w:rsid w:val="00FD239D"/>
    <w:rsid w:val="00FE2500"/>
    <w:rsid w:val="00FE4D8D"/>
    <w:rsid w:val="00FE6A52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7BF6"/>
  <w15:docId w15:val="{6620F5F2-D924-467F-90AE-FC44A33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8DA"/>
    <w:pPr>
      <w:ind w:left="720"/>
      <w:contextualSpacing/>
    </w:pPr>
  </w:style>
  <w:style w:type="paragraph" w:styleId="a4">
    <w:name w:val="Body Text"/>
    <w:basedOn w:val="a"/>
    <w:link w:val="a5"/>
    <w:unhideWhenUsed/>
    <w:rsid w:val="000138DA"/>
    <w:pPr>
      <w:spacing w:after="120"/>
    </w:pPr>
  </w:style>
  <w:style w:type="character" w:customStyle="1" w:styleId="a5">
    <w:name w:val="Основной текст Знак"/>
    <w:basedOn w:val="a0"/>
    <w:link w:val="a4"/>
    <w:rsid w:val="0001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0138DA"/>
    <w:rPr>
      <w:b/>
      <w:bCs/>
    </w:rPr>
  </w:style>
  <w:style w:type="character" w:customStyle="1" w:styleId="apple-converted-space">
    <w:name w:val="apple-converted-space"/>
    <w:basedOn w:val="a0"/>
    <w:rsid w:val="000138DA"/>
  </w:style>
  <w:style w:type="paragraph" w:styleId="a7">
    <w:name w:val="Normal (Web)"/>
    <w:basedOn w:val="a"/>
    <w:uiPriority w:val="99"/>
    <w:unhideWhenUsed/>
    <w:rsid w:val="000138DA"/>
    <w:pPr>
      <w:spacing w:before="100" w:beforeAutospacing="1" w:after="100" w:afterAutospacing="1"/>
    </w:pPr>
  </w:style>
  <w:style w:type="paragraph" w:customStyle="1" w:styleId="ConsPlusNonformat">
    <w:name w:val="ConsPlusNonformat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8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8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5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B76E7E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8C49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49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8C492B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table" w:styleId="ad">
    <w:name w:val="Table Grid"/>
    <w:basedOn w:val="a1"/>
    <w:rsid w:val="00B6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62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6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6218F"/>
    <w:pPr>
      <w:jc w:val="center"/>
    </w:pPr>
    <w:rPr>
      <w:rFonts w:ascii="Arial" w:hAnsi="Arial" w:cs="Arial"/>
      <w:sz w:val="32"/>
    </w:rPr>
  </w:style>
  <w:style w:type="character" w:customStyle="1" w:styleId="af1">
    <w:name w:val="Заголовок Знак"/>
    <w:basedOn w:val="a0"/>
    <w:link w:val="af0"/>
    <w:rsid w:val="00B6218F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f2">
    <w:name w:val="Знак Знак Знак Знак Знак Знак Знак"/>
    <w:basedOn w:val="a"/>
    <w:rsid w:val="00B621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4A933E5C99EF5F66C5AA8202503F81E1787067C918469CFCC0F18BCOAc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E4A933E5C99EF5F66C5AA8202503F81E178503749F8469CFCC0F18BCA690FBEA18D47453DDC396O2c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F2B2-3621-425D-B910-39C27AA7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2</cp:revision>
  <cp:lastPrinted>2013-06-20T06:58:00Z</cp:lastPrinted>
  <dcterms:created xsi:type="dcterms:W3CDTF">2022-03-02T05:39:00Z</dcterms:created>
  <dcterms:modified xsi:type="dcterms:W3CDTF">2022-03-02T05:39:00Z</dcterms:modified>
</cp:coreProperties>
</file>