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8D2" w:rsidRPr="00B10C8F" w:rsidRDefault="003F08D2" w:rsidP="003F08D2">
      <w:pPr>
        <w:jc w:val="center"/>
        <w:rPr>
          <w:b/>
          <w:bCs/>
        </w:rPr>
      </w:pPr>
      <w:r w:rsidRPr="00740A52">
        <w:rPr>
          <w:noProof/>
          <w:sz w:val="28"/>
          <w:szCs w:val="28"/>
        </w:rPr>
        <w:drawing>
          <wp:inline distT="0" distB="0" distL="0" distR="0">
            <wp:extent cx="914400" cy="895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t="19658"/>
                    <a:stretch>
                      <a:fillRect/>
                    </a:stretch>
                  </pic:blipFill>
                  <pic:spPr bwMode="auto">
                    <a:xfrm>
                      <a:off x="0" y="0"/>
                      <a:ext cx="914400" cy="895350"/>
                    </a:xfrm>
                    <a:prstGeom prst="rect">
                      <a:avLst/>
                    </a:prstGeom>
                    <a:noFill/>
                    <a:ln>
                      <a:noFill/>
                    </a:ln>
                  </pic:spPr>
                </pic:pic>
              </a:graphicData>
            </a:graphic>
          </wp:inline>
        </w:drawing>
      </w:r>
    </w:p>
    <w:p w:rsidR="003F08D2" w:rsidRDefault="003F08D2" w:rsidP="003F08D2">
      <w:pPr>
        <w:spacing w:line="240" w:lineRule="auto"/>
        <w:jc w:val="center"/>
        <w:rPr>
          <w:b/>
          <w:bCs/>
          <w:sz w:val="28"/>
          <w:szCs w:val="28"/>
        </w:rPr>
      </w:pPr>
      <w:r w:rsidRPr="00363742">
        <w:rPr>
          <w:b/>
          <w:bCs/>
          <w:sz w:val="28"/>
          <w:szCs w:val="28"/>
        </w:rPr>
        <w:t>Тульск</w:t>
      </w:r>
      <w:r>
        <w:rPr>
          <w:b/>
          <w:bCs/>
          <w:sz w:val="28"/>
          <w:szCs w:val="28"/>
        </w:rPr>
        <w:t>ая</w:t>
      </w:r>
      <w:r w:rsidRPr="00363742">
        <w:rPr>
          <w:b/>
          <w:bCs/>
          <w:sz w:val="28"/>
          <w:szCs w:val="28"/>
        </w:rPr>
        <w:t xml:space="preserve"> област</w:t>
      </w:r>
      <w:r>
        <w:rPr>
          <w:b/>
          <w:bCs/>
          <w:sz w:val="28"/>
          <w:szCs w:val="28"/>
        </w:rPr>
        <w:t>ь</w:t>
      </w:r>
    </w:p>
    <w:p w:rsidR="003F08D2" w:rsidRDefault="003F08D2" w:rsidP="003F08D2">
      <w:pPr>
        <w:spacing w:line="240" w:lineRule="auto"/>
        <w:jc w:val="center"/>
        <w:rPr>
          <w:b/>
          <w:bCs/>
          <w:sz w:val="28"/>
          <w:szCs w:val="28"/>
        </w:rPr>
      </w:pPr>
      <w:r>
        <w:rPr>
          <w:b/>
          <w:bCs/>
          <w:sz w:val="28"/>
          <w:szCs w:val="28"/>
        </w:rPr>
        <w:t>Муниципальное образование рабочий поселок Первомайский</w:t>
      </w:r>
    </w:p>
    <w:p w:rsidR="003F08D2" w:rsidRDefault="003F08D2" w:rsidP="003F08D2">
      <w:pPr>
        <w:spacing w:line="240" w:lineRule="auto"/>
        <w:jc w:val="center"/>
        <w:rPr>
          <w:b/>
          <w:bCs/>
          <w:sz w:val="28"/>
          <w:szCs w:val="28"/>
        </w:rPr>
      </w:pPr>
      <w:r>
        <w:rPr>
          <w:b/>
          <w:bCs/>
          <w:sz w:val="28"/>
          <w:szCs w:val="28"/>
        </w:rPr>
        <w:t>Щекинского района</w:t>
      </w:r>
    </w:p>
    <w:p w:rsidR="003F08D2" w:rsidRDefault="003F08D2" w:rsidP="003F08D2">
      <w:pPr>
        <w:spacing w:line="240" w:lineRule="auto"/>
        <w:jc w:val="center"/>
        <w:rPr>
          <w:b/>
          <w:bCs/>
          <w:sz w:val="28"/>
          <w:szCs w:val="28"/>
        </w:rPr>
      </w:pPr>
      <w:r>
        <w:rPr>
          <w:b/>
          <w:bCs/>
          <w:sz w:val="28"/>
          <w:szCs w:val="28"/>
        </w:rPr>
        <w:t>СОБРАНИЕ ДЕПУТАТОВ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9"/>
      </w:tblGrid>
      <w:tr w:rsidR="003F08D2" w:rsidRPr="005947B7" w:rsidTr="008811C1">
        <w:tc>
          <w:tcPr>
            <w:tcW w:w="10137" w:type="dxa"/>
            <w:tcBorders>
              <w:left w:val="nil"/>
              <w:right w:val="nil"/>
            </w:tcBorders>
            <w:shd w:val="clear" w:color="auto" w:fill="auto"/>
          </w:tcPr>
          <w:p w:rsidR="003F08D2" w:rsidRPr="005947B7" w:rsidRDefault="003F08D2" w:rsidP="008811C1">
            <w:pPr>
              <w:jc w:val="center"/>
              <w:rPr>
                <w:b/>
                <w:bCs/>
                <w:sz w:val="28"/>
                <w:szCs w:val="28"/>
              </w:rPr>
            </w:pPr>
            <w:r w:rsidRPr="005A7BD7">
              <w:t>301212, Тульская обл., Щекинский район, р.п. Первомайский, пр. Улитина, д.12</w:t>
            </w:r>
          </w:p>
        </w:tc>
      </w:tr>
    </w:tbl>
    <w:p w:rsidR="003F08D2" w:rsidRDefault="003F08D2" w:rsidP="003F08D2">
      <w:pPr>
        <w:rPr>
          <w:sz w:val="26"/>
          <w:szCs w:val="26"/>
        </w:rPr>
      </w:pPr>
    </w:p>
    <w:p w:rsidR="003F08D2" w:rsidRPr="00B10C8F" w:rsidRDefault="003F08D2" w:rsidP="003F08D2">
      <w:pPr>
        <w:rPr>
          <w:sz w:val="26"/>
          <w:szCs w:val="26"/>
        </w:rPr>
      </w:pPr>
      <w:r>
        <w:rPr>
          <w:sz w:val="26"/>
          <w:szCs w:val="26"/>
        </w:rPr>
        <w:t>от «25</w:t>
      </w:r>
      <w:r w:rsidRPr="00B10C8F">
        <w:rPr>
          <w:sz w:val="26"/>
          <w:szCs w:val="26"/>
        </w:rPr>
        <w:t xml:space="preserve">» </w:t>
      </w:r>
      <w:r>
        <w:rPr>
          <w:sz w:val="26"/>
          <w:szCs w:val="26"/>
        </w:rPr>
        <w:t xml:space="preserve">декабря </w:t>
      </w:r>
      <w:r w:rsidRPr="00B10C8F">
        <w:rPr>
          <w:sz w:val="26"/>
          <w:szCs w:val="26"/>
        </w:rPr>
        <w:t>20</w:t>
      </w:r>
      <w:r>
        <w:rPr>
          <w:sz w:val="26"/>
          <w:szCs w:val="26"/>
        </w:rPr>
        <w:t>15</w:t>
      </w:r>
      <w:r w:rsidRPr="00B10C8F">
        <w:rPr>
          <w:sz w:val="26"/>
          <w:szCs w:val="26"/>
        </w:rPr>
        <w:t xml:space="preserve"> г.</w:t>
      </w:r>
      <w:r w:rsidRPr="00B10C8F">
        <w:rPr>
          <w:sz w:val="26"/>
          <w:szCs w:val="26"/>
        </w:rPr>
        <w:tab/>
      </w:r>
      <w:r w:rsidRPr="00B10C8F">
        <w:rPr>
          <w:sz w:val="26"/>
          <w:szCs w:val="26"/>
        </w:rPr>
        <w:tab/>
      </w:r>
      <w:r w:rsidRPr="00B10C8F">
        <w:rPr>
          <w:sz w:val="26"/>
          <w:szCs w:val="26"/>
        </w:rPr>
        <w:tab/>
      </w:r>
      <w:r w:rsidRPr="00B10C8F">
        <w:rPr>
          <w:sz w:val="26"/>
          <w:szCs w:val="26"/>
        </w:rPr>
        <w:tab/>
      </w:r>
      <w:r w:rsidRPr="00B10C8F">
        <w:rPr>
          <w:sz w:val="26"/>
          <w:szCs w:val="26"/>
        </w:rPr>
        <w:tab/>
      </w:r>
      <w:r w:rsidRPr="00B10C8F">
        <w:rPr>
          <w:sz w:val="26"/>
          <w:szCs w:val="26"/>
        </w:rPr>
        <w:tab/>
        <w:t>№</w:t>
      </w:r>
      <w:r>
        <w:rPr>
          <w:sz w:val="26"/>
          <w:szCs w:val="26"/>
        </w:rPr>
        <w:t>20-95</w:t>
      </w:r>
    </w:p>
    <w:p w:rsidR="003F08D2" w:rsidRPr="00795849" w:rsidRDefault="003F08D2" w:rsidP="003F08D2">
      <w:pPr>
        <w:pStyle w:val="8"/>
        <w:spacing w:line="276" w:lineRule="auto"/>
        <w:ind w:firstLine="0"/>
        <w:rPr>
          <w:sz w:val="28"/>
          <w:szCs w:val="28"/>
        </w:rPr>
      </w:pPr>
      <w:r w:rsidRPr="00795849">
        <w:rPr>
          <w:sz w:val="28"/>
          <w:szCs w:val="28"/>
        </w:rPr>
        <w:t>РЕШЕНИЕ</w:t>
      </w:r>
    </w:p>
    <w:p w:rsidR="003F08D2" w:rsidRDefault="003F08D2" w:rsidP="003F08D2">
      <w:pPr>
        <w:tabs>
          <w:tab w:val="left" w:pos="4536"/>
        </w:tabs>
        <w:spacing w:line="276" w:lineRule="auto"/>
        <w:ind w:firstLine="0"/>
        <w:jc w:val="center"/>
        <w:rPr>
          <w:b/>
          <w:bCs/>
          <w:sz w:val="28"/>
          <w:szCs w:val="28"/>
        </w:rPr>
      </w:pPr>
      <w:r w:rsidRPr="00795849">
        <w:rPr>
          <w:b/>
          <w:bCs/>
          <w:sz w:val="28"/>
          <w:szCs w:val="28"/>
        </w:rPr>
        <w:t>О бюджете муниципального образования рабочий поселок Первомайский Щекинского район на 201</w:t>
      </w:r>
      <w:r>
        <w:rPr>
          <w:b/>
          <w:bCs/>
          <w:sz w:val="28"/>
          <w:szCs w:val="28"/>
        </w:rPr>
        <w:t>6</w:t>
      </w:r>
      <w:r w:rsidRPr="00795849">
        <w:rPr>
          <w:b/>
          <w:bCs/>
          <w:sz w:val="28"/>
          <w:szCs w:val="28"/>
        </w:rPr>
        <w:t xml:space="preserve"> год и на плановый период 201</w:t>
      </w:r>
      <w:r>
        <w:rPr>
          <w:b/>
          <w:bCs/>
          <w:sz w:val="28"/>
          <w:szCs w:val="28"/>
        </w:rPr>
        <w:t>7</w:t>
      </w:r>
      <w:r w:rsidRPr="00795849">
        <w:rPr>
          <w:b/>
          <w:bCs/>
          <w:sz w:val="28"/>
          <w:szCs w:val="28"/>
        </w:rPr>
        <w:t xml:space="preserve"> и 201</w:t>
      </w:r>
      <w:r>
        <w:rPr>
          <w:b/>
          <w:bCs/>
          <w:sz w:val="28"/>
          <w:szCs w:val="28"/>
        </w:rPr>
        <w:t>8</w:t>
      </w:r>
      <w:r w:rsidRPr="00795849">
        <w:rPr>
          <w:b/>
          <w:bCs/>
          <w:sz w:val="28"/>
          <w:szCs w:val="28"/>
        </w:rPr>
        <w:t xml:space="preserve"> годов</w:t>
      </w:r>
    </w:p>
    <w:p w:rsidR="003F08D2" w:rsidRDefault="003F08D2" w:rsidP="003F08D2">
      <w:pPr>
        <w:tabs>
          <w:tab w:val="left" w:pos="4536"/>
        </w:tabs>
        <w:spacing w:line="276" w:lineRule="auto"/>
        <w:ind w:firstLine="720"/>
        <w:rPr>
          <w:sz w:val="28"/>
          <w:szCs w:val="28"/>
        </w:rPr>
      </w:pPr>
    </w:p>
    <w:p w:rsidR="003F08D2" w:rsidRPr="00795849" w:rsidRDefault="003F08D2" w:rsidP="003F08D2">
      <w:pPr>
        <w:tabs>
          <w:tab w:val="left" w:pos="4536"/>
        </w:tabs>
        <w:spacing w:line="276" w:lineRule="auto"/>
        <w:ind w:firstLine="720"/>
        <w:rPr>
          <w:sz w:val="28"/>
          <w:szCs w:val="28"/>
        </w:rPr>
      </w:pPr>
      <w:r w:rsidRPr="00795849">
        <w:rPr>
          <w:sz w:val="28"/>
          <w:szCs w:val="28"/>
        </w:rPr>
        <w:t>Рассмотрев представленный администраци</w:t>
      </w:r>
      <w:r>
        <w:rPr>
          <w:sz w:val="28"/>
          <w:szCs w:val="28"/>
        </w:rPr>
        <w:t>ей</w:t>
      </w:r>
      <w:r w:rsidRPr="00795849">
        <w:rPr>
          <w:sz w:val="28"/>
          <w:szCs w:val="28"/>
        </w:rPr>
        <w:t xml:space="preserve"> муниципального образования рабочий поселок Первомайский Щекинского района бюджет муниципального образования рабочий поселок Первомайский Щекинского района на</w:t>
      </w:r>
      <w:r>
        <w:rPr>
          <w:sz w:val="28"/>
          <w:szCs w:val="28"/>
        </w:rPr>
        <w:t xml:space="preserve"> 2016</w:t>
      </w:r>
      <w:r w:rsidRPr="00795849">
        <w:rPr>
          <w:sz w:val="28"/>
          <w:szCs w:val="28"/>
        </w:rPr>
        <w:t xml:space="preserve"> год и на плановый период 201</w:t>
      </w:r>
      <w:r>
        <w:rPr>
          <w:sz w:val="28"/>
          <w:szCs w:val="28"/>
        </w:rPr>
        <w:t>7</w:t>
      </w:r>
      <w:r w:rsidRPr="00795849">
        <w:rPr>
          <w:sz w:val="28"/>
          <w:szCs w:val="28"/>
        </w:rPr>
        <w:t xml:space="preserve"> и 201</w:t>
      </w:r>
      <w:r>
        <w:rPr>
          <w:sz w:val="28"/>
          <w:szCs w:val="28"/>
        </w:rPr>
        <w:t>8</w:t>
      </w:r>
      <w:r w:rsidRPr="00795849">
        <w:rPr>
          <w:sz w:val="28"/>
          <w:szCs w:val="28"/>
        </w:rPr>
        <w:t xml:space="preserve"> </w:t>
      </w:r>
      <w:r>
        <w:rPr>
          <w:sz w:val="28"/>
          <w:szCs w:val="28"/>
        </w:rPr>
        <w:t>годов, в соответствии со статьями</w:t>
      </w:r>
      <w:r w:rsidRPr="00795849">
        <w:rPr>
          <w:sz w:val="28"/>
          <w:szCs w:val="28"/>
        </w:rPr>
        <w:t xml:space="preserve"> 35</w:t>
      </w:r>
      <w:r>
        <w:rPr>
          <w:sz w:val="28"/>
          <w:szCs w:val="28"/>
        </w:rPr>
        <w:t>,</w:t>
      </w:r>
      <w:r w:rsidRPr="00795849">
        <w:rPr>
          <w:sz w:val="28"/>
          <w:szCs w:val="28"/>
        </w:rPr>
        <w:t xml:space="preserve"> 5</w:t>
      </w:r>
      <w:r>
        <w:rPr>
          <w:sz w:val="28"/>
          <w:szCs w:val="28"/>
        </w:rPr>
        <w:t>2</w:t>
      </w:r>
      <w:r w:rsidRPr="00795849">
        <w:rPr>
          <w:sz w:val="28"/>
          <w:szCs w:val="28"/>
        </w:rPr>
        <w:t xml:space="preserve"> Федерального закона от 6.10.2003 г. № 131-ФЗ «Об общих принципах организации местного самоуправления в Российской Федерации», статьями 5</w:t>
      </w:r>
      <w:r>
        <w:rPr>
          <w:sz w:val="28"/>
          <w:szCs w:val="28"/>
        </w:rPr>
        <w:t>1</w:t>
      </w:r>
      <w:r w:rsidRPr="00795849">
        <w:rPr>
          <w:sz w:val="28"/>
          <w:szCs w:val="28"/>
        </w:rPr>
        <w:t>, 5</w:t>
      </w:r>
      <w:r>
        <w:rPr>
          <w:sz w:val="28"/>
          <w:szCs w:val="28"/>
        </w:rPr>
        <w:t>2</w:t>
      </w:r>
      <w:r w:rsidRPr="00795849">
        <w:rPr>
          <w:sz w:val="28"/>
          <w:szCs w:val="28"/>
        </w:rPr>
        <w:t>, 5</w:t>
      </w:r>
      <w:r>
        <w:rPr>
          <w:sz w:val="28"/>
          <w:szCs w:val="28"/>
        </w:rPr>
        <w:t>3</w:t>
      </w:r>
      <w:r w:rsidRPr="00795849">
        <w:rPr>
          <w:sz w:val="28"/>
          <w:szCs w:val="28"/>
        </w:rPr>
        <w:t xml:space="preserve"> Устава муниципального образования рабочий поселок Первомайский Щекинского</w:t>
      </w:r>
      <w:r>
        <w:rPr>
          <w:sz w:val="28"/>
          <w:szCs w:val="28"/>
        </w:rPr>
        <w:t xml:space="preserve"> район, на основании статьи 27</w:t>
      </w:r>
      <w:r w:rsidRPr="00795849">
        <w:rPr>
          <w:sz w:val="28"/>
          <w:szCs w:val="28"/>
        </w:rPr>
        <w:t xml:space="preserve"> Устава муниципального образования рабочий поселок Первомайский Щекинского район, Собрание депутатов муниципального образования рабочий поселок Первомайский </w:t>
      </w:r>
      <w:r w:rsidRPr="00795849">
        <w:rPr>
          <w:b/>
          <w:bCs/>
          <w:sz w:val="28"/>
          <w:szCs w:val="28"/>
        </w:rPr>
        <w:t>РЕШИЛО</w:t>
      </w:r>
      <w:r w:rsidRPr="00795849">
        <w:rPr>
          <w:sz w:val="28"/>
          <w:szCs w:val="28"/>
        </w:rPr>
        <w:t>:</w:t>
      </w:r>
    </w:p>
    <w:p w:rsidR="003F08D2" w:rsidRPr="00795849" w:rsidRDefault="003F08D2" w:rsidP="003F08D2">
      <w:pPr>
        <w:tabs>
          <w:tab w:val="left" w:pos="4536"/>
        </w:tabs>
        <w:spacing w:line="276" w:lineRule="auto"/>
        <w:ind w:firstLine="720"/>
        <w:rPr>
          <w:sz w:val="28"/>
          <w:szCs w:val="28"/>
        </w:rPr>
      </w:pPr>
    </w:p>
    <w:p w:rsidR="003F08D2" w:rsidRPr="00795849" w:rsidRDefault="003F08D2" w:rsidP="003F08D2">
      <w:pPr>
        <w:spacing w:line="276" w:lineRule="auto"/>
        <w:ind w:firstLine="0"/>
        <w:rPr>
          <w:b/>
          <w:bCs/>
          <w:sz w:val="28"/>
          <w:szCs w:val="28"/>
        </w:rPr>
      </w:pPr>
      <w:r w:rsidRPr="00795849">
        <w:rPr>
          <w:b/>
          <w:bCs/>
          <w:sz w:val="28"/>
          <w:szCs w:val="28"/>
        </w:rPr>
        <w:t xml:space="preserve">Статья 1. Основные характеристики бюджета муниципального                    образования рабочий поселок Первомайский Щекинского района на </w:t>
      </w:r>
      <w:r w:rsidRPr="00DE3E6D">
        <w:rPr>
          <w:b/>
          <w:bCs/>
          <w:sz w:val="28"/>
          <w:szCs w:val="28"/>
        </w:rPr>
        <w:t>2016 год и на плановый период 2017 и 2018 годов</w:t>
      </w:r>
    </w:p>
    <w:p w:rsidR="003F08D2" w:rsidRPr="00795849" w:rsidRDefault="003F08D2" w:rsidP="003F08D2">
      <w:pPr>
        <w:spacing w:line="276" w:lineRule="auto"/>
        <w:ind w:firstLine="720"/>
        <w:rPr>
          <w:sz w:val="28"/>
          <w:szCs w:val="28"/>
        </w:rPr>
      </w:pPr>
      <w:r w:rsidRPr="00795849">
        <w:rPr>
          <w:sz w:val="28"/>
          <w:szCs w:val="28"/>
        </w:rPr>
        <w:t>1. Утвердить основные характеристики бюджета муниципального образования рабочий поселок Первомайский Щекинского района (далее – бюджет муниципального образования) на 201</w:t>
      </w:r>
      <w:r>
        <w:rPr>
          <w:sz w:val="28"/>
          <w:szCs w:val="28"/>
        </w:rPr>
        <w:t>6</w:t>
      </w:r>
      <w:r w:rsidRPr="00795849">
        <w:rPr>
          <w:sz w:val="28"/>
          <w:szCs w:val="28"/>
        </w:rPr>
        <w:t xml:space="preserve"> год:</w:t>
      </w:r>
    </w:p>
    <w:p w:rsidR="003F08D2" w:rsidRPr="00795849" w:rsidRDefault="003F08D2" w:rsidP="003F08D2">
      <w:pPr>
        <w:spacing w:line="276" w:lineRule="auto"/>
        <w:ind w:firstLine="720"/>
        <w:rPr>
          <w:sz w:val="28"/>
          <w:szCs w:val="28"/>
        </w:rPr>
      </w:pPr>
      <w:r w:rsidRPr="00795849">
        <w:rPr>
          <w:sz w:val="28"/>
          <w:szCs w:val="28"/>
        </w:rPr>
        <w:t>1) общий объем доходов бюджета муниципального образования в сумме</w:t>
      </w:r>
      <w:r>
        <w:rPr>
          <w:sz w:val="28"/>
          <w:szCs w:val="28"/>
        </w:rPr>
        <w:t xml:space="preserve"> 93 823,0</w:t>
      </w:r>
      <w:r w:rsidRPr="00795849">
        <w:rPr>
          <w:sz w:val="28"/>
          <w:szCs w:val="28"/>
        </w:rPr>
        <w:t xml:space="preserve"> тыс. рублей;</w:t>
      </w:r>
    </w:p>
    <w:p w:rsidR="003F08D2" w:rsidRPr="00795849" w:rsidRDefault="003F08D2" w:rsidP="003F08D2">
      <w:pPr>
        <w:spacing w:line="276" w:lineRule="auto"/>
        <w:ind w:firstLine="720"/>
        <w:rPr>
          <w:sz w:val="28"/>
          <w:szCs w:val="28"/>
        </w:rPr>
      </w:pPr>
      <w:r w:rsidRPr="00795849">
        <w:rPr>
          <w:sz w:val="28"/>
          <w:szCs w:val="28"/>
        </w:rPr>
        <w:t xml:space="preserve">2) общий объем расходов бюджета муниципального образования в сумме </w:t>
      </w:r>
      <w:r>
        <w:rPr>
          <w:sz w:val="28"/>
          <w:szCs w:val="28"/>
        </w:rPr>
        <w:t xml:space="preserve">93 823,0 </w:t>
      </w:r>
      <w:r w:rsidRPr="00795849">
        <w:rPr>
          <w:sz w:val="28"/>
          <w:szCs w:val="28"/>
        </w:rPr>
        <w:t>тыс. рублей;</w:t>
      </w:r>
    </w:p>
    <w:p w:rsidR="003F08D2" w:rsidRPr="00795849" w:rsidRDefault="003F08D2" w:rsidP="003F08D2">
      <w:pPr>
        <w:spacing w:line="276" w:lineRule="auto"/>
        <w:ind w:firstLine="720"/>
        <w:rPr>
          <w:sz w:val="28"/>
          <w:szCs w:val="28"/>
        </w:rPr>
      </w:pPr>
      <w:r w:rsidRPr="00795849">
        <w:rPr>
          <w:sz w:val="28"/>
          <w:szCs w:val="28"/>
        </w:rPr>
        <w:t>2. Утвердить основные характеристики бюджета муниципального образования на 201</w:t>
      </w:r>
      <w:r>
        <w:rPr>
          <w:sz w:val="28"/>
          <w:szCs w:val="28"/>
        </w:rPr>
        <w:t>7</w:t>
      </w:r>
      <w:r w:rsidRPr="00795849">
        <w:rPr>
          <w:sz w:val="28"/>
          <w:szCs w:val="28"/>
        </w:rPr>
        <w:t xml:space="preserve"> год и на 201</w:t>
      </w:r>
      <w:r>
        <w:rPr>
          <w:sz w:val="28"/>
          <w:szCs w:val="28"/>
        </w:rPr>
        <w:t>8</w:t>
      </w:r>
      <w:r w:rsidRPr="00795849">
        <w:rPr>
          <w:sz w:val="28"/>
          <w:szCs w:val="28"/>
        </w:rPr>
        <w:t xml:space="preserve"> год:</w:t>
      </w:r>
    </w:p>
    <w:p w:rsidR="003F08D2" w:rsidRPr="00795849" w:rsidRDefault="003F08D2" w:rsidP="003F08D2">
      <w:pPr>
        <w:spacing w:line="276" w:lineRule="auto"/>
        <w:ind w:firstLine="720"/>
        <w:rPr>
          <w:sz w:val="28"/>
          <w:szCs w:val="28"/>
        </w:rPr>
      </w:pPr>
      <w:r w:rsidRPr="00795849">
        <w:rPr>
          <w:sz w:val="28"/>
          <w:szCs w:val="28"/>
        </w:rPr>
        <w:t>1) общий объем доходов бюджета муниципального образования на 201</w:t>
      </w:r>
      <w:r>
        <w:rPr>
          <w:sz w:val="28"/>
          <w:szCs w:val="28"/>
        </w:rPr>
        <w:t>7</w:t>
      </w:r>
      <w:r w:rsidRPr="00795849">
        <w:rPr>
          <w:sz w:val="28"/>
          <w:szCs w:val="28"/>
        </w:rPr>
        <w:t xml:space="preserve"> год </w:t>
      </w:r>
      <w:r w:rsidRPr="00795849">
        <w:rPr>
          <w:sz w:val="28"/>
          <w:szCs w:val="28"/>
        </w:rPr>
        <w:lastRenderedPageBreak/>
        <w:t xml:space="preserve">в сумме </w:t>
      </w:r>
      <w:r>
        <w:rPr>
          <w:sz w:val="28"/>
          <w:szCs w:val="28"/>
        </w:rPr>
        <w:t>95 551,0</w:t>
      </w:r>
      <w:r w:rsidRPr="00795849">
        <w:rPr>
          <w:sz w:val="28"/>
          <w:szCs w:val="28"/>
        </w:rPr>
        <w:t xml:space="preserve"> тыс. рублей и на 201</w:t>
      </w:r>
      <w:r>
        <w:rPr>
          <w:sz w:val="28"/>
          <w:szCs w:val="28"/>
        </w:rPr>
        <w:t>8</w:t>
      </w:r>
      <w:r w:rsidRPr="00795849">
        <w:rPr>
          <w:sz w:val="28"/>
          <w:szCs w:val="28"/>
        </w:rPr>
        <w:t xml:space="preserve"> год в сумме </w:t>
      </w:r>
      <w:r>
        <w:rPr>
          <w:sz w:val="28"/>
          <w:szCs w:val="28"/>
        </w:rPr>
        <w:t>95 766,0</w:t>
      </w:r>
      <w:r w:rsidRPr="00795849">
        <w:rPr>
          <w:sz w:val="28"/>
          <w:szCs w:val="28"/>
        </w:rPr>
        <w:t xml:space="preserve"> тыс.</w:t>
      </w:r>
      <w:r>
        <w:rPr>
          <w:sz w:val="28"/>
          <w:szCs w:val="28"/>
        </w:rPr>
        <w:t xml:space="preserve"> </w:t>
      </w:r>
      <w:r w:rsidRPr="00795849">
        <w:rPr>
          <w:sz w:val="28"/>
          <w:szCs w:val="28"/>
        </w:rPr>
        <w:t>рублей;</w:t>
      </w:r>
    </w:p>
    <w:p w:rsidR="003F08D2" w:rsidRDefault="003F08D2" w:rsidP="003F08D2">
      <w:pPr>
        <w:spacing w:line="276" w:lineRule="auto"/>
        <w:ind w:firstLine="720"/>
        <w:rPr>
          <w:sz w:val="28"/>
          <w:szCs w:val="28"/>
        </w:rPr>
      </w:pPr>
      <w:r w:rsidRPr="00795849">
        <w:rPr>
          <w:sz w:val="28"/>
          <w:szCs w:val="28"/>
        </w:rPr>
        <w:t>2) общий объем расходов бюджета муниципального образования на 201</w:t>
      </w:r>
      <w:r>
        <w:rPr>
          <w:sz w:val="28"/>
          <w:szCs w:val="28"/>
        </w:rPr>
        <w:t>7</w:t>
      </w:r>
      <w:r w:rsidRPr="00795849">
        <w:rPr>
          <w:sz w:val="28"/>
          <w:szCs w:val="28"/>
        </w:rPr>
        <w:t xml:space="preserve"> год в сумме </w:t>
      </w:r>
      <w:r w:rsidRPr="00131B35">
        <w:rPr>
          <w:sz w:val="28"/>
          <w:szCs w:val="28"/>
        </w:rPr>
        <w:t xml:space="preserve">95 551,0 </w:t>
      </w:r>
      <w:r w:rsidRPr="00795849">
        <w:rPr>
          <w:sz w:val="28"/>
          <w:szCs w:val="28"/>
        </w:rPr>
        <w:t>тыс. рублей, в том числе условно утвержденные расходы в сумме</w:t>
      </w:r>
      <w:r>
        <w:rPr>
          <w:sz w:val="28"/>
          <w:szCs w:val="28"/>
        </w:rPr>
        <w:t xml:space="preserve"> 6 785,3 </w:t>
      </w:r>
      <w:r w:rsidRPr="00795849">
        <w:rPr>
          <w:sz w:val="28"/>
          <w:szCs w:val="28"/>
        </w:rPr>
        <w:t>тыс.</w:t>
      </w:r>
      <w:r>
        <w:rPr>
          <w:sz w:val="28"/>
          <w:szCs w:val="28"/>
        </w:rPr>
        <w:t xml:space="preserve"> </w:t>
      </w:r>
      <w:r w:rsidRPr="00795849">
        <w:rPr>
          <w:sz w:val="28"/>
          <w:szCs w:val="28"/>
        </w:rPr>
        <w:t>рублей, и на 20</w:t>
      </w:r>
      <w:r>
        <w:rPr>
          <w:sz w:val="28"/>
          <w:szCs w:val="28"/>
        </w:rPr>
        <w:t>18</w:t>
      </w:r>
      <w:r w:rsidRPr="00795849">
        <w:rPr>
          <w:sz w:val="28"/>
          <w:szCs w:val="28"/>
        </w:rPr>
        <w:t xml:space="preserve"> год в сумме </w:t>
      </w:r>
      <w:r>
        <w:rPr>
          <w:sz w:val="28"/>
          <w:szCs w:val="28"/>
        </w:rPr>
        <w:t>95 766,0</w:t>
      </w:r>
      <w:r w:rsidRPr="00795849">
        <w:rPr>
          <w:sz w:val="28"/>
          <w:szCs w:val="28"/>
        </w:rPr>
        <w:t xml:space="preserve"> тыс.</w:t>
      </w:r>
      <w:r>
        <w:rPr>
          <w:sz w:val="28"/>
          <w:szCs w:val="28"/>
        </w:rPr>
        <w:t xml:space="preserve"> </w:t>
      </w:r>
      <w:r w:rsidRPr="00795849">
        <w:rPr>
          <w:sz w:val="28"/>
          <w:szCs w:val="28"/>
        </w:rPr>
        <w:t xml:space="preserve">рублей, в том числе условно утвержденные расходы в сумме </w:t>
      </w:r>
      <w:r>
        <w:rPr>
          <w:sz w:val="28"/>
          <w:szCs w:val="28"/>
        </w:rPr>
        <w:t>6 575,8</w:t>
      </w:r>
      <w:r w:rsidRPr="00795849">
        <w:rPr>
          <w:sz w:val="28"/>
          <w:szCs w:val="28"/>
        </w:rPr>
        <w:t xml:space="preserve"> тыс.</w:t>
      </w:r>
      <w:r>
        <w:rPr>
          <w:sz w:val="28"/>
          <w:szCs w:val="28"/>
        </w:rPr>
        <w:t xml:space="preserve"> рублей.</w:t>
      </w:r>
    </w:p>
    <w:p w:rsidR="003F08D2" w:rsidRPr="00795849" w:rsidRDefault="003F08D2" w:rsidP="003F08D2">
      <w:pPr>
        <w:spacing w:line="276" w:lineRule="auto"/>
        <w:ind w:firstLine="720"/>
        <w:rPr>
          <w:sz w:val="28"/>
          <w:szCs w:val="28"/>
        </w:rPr>
      </w:pPr>
    </w:p>
    <w:p w:rsidR="003F08D2" w:rsidRDefault="003F08D2" w:rsidP="003F08D2">
      <w:pPr>
        <w:spacing w:line="276" w:lineRule="auto"/>
        <w:ind w:firstLine="6"/>
        <w:rPr>
          <w:b/>
          <w:bCs/>
          <w:sz w:val="28"/>
          <w:szCs w:val="28"/>
        </w:rPr>
      </w:pPr>
      <w:r w:rsidRPr="00795849">
        <w:rPr>
          <w:b/>
          <w:bCs/>
          <w:sz w:val="28"/>
          <w:szCs w:val="28"/>
        </w:rPr>
        <w:t xml:space="preserve">Статья </w:t>
      </w:r>
      <w:r>
        <w:rPr>
          <w:b/>
          <w:bCs/>
          <w:sz w:val="28"/>
          <w:szCs w:val="28"/>
        </w:rPr>
        <w:t>2</w:t>
      </w:r>
      <w:r w:rsidRPr="00795849">
        <w:rPr>
          <w:b/>
          <w:bCs/>
          <w:sz w:val="28"/>
          <w:szCs w:val="28"/>
        </w:rPr>
        <w:t xml:space="preserve">. </w:t>
      </w:r>
      <w:r w:rsidRPr="001776FD">
        <w:rPr>
          <w:b/>
          <w:bCs/>
          <w:sz w:val="28"/>
          <w:szCs w:val="28"/>
        </w:rPr>
        <w:t xml:space="preserve">Обеспечение своевременного зачисления и распределения платежей в бюджет </w:t>
      </w:r>
      <w:r>
        <w:rPr>
          <w:b/>
          <w:bCs/>
          <w:sz w:val="28"/>
          <w:szCs w:val="28"/>
        </w:rPr>
        <w:t xml:space="preserve">муниципального </w:t>
      </w:r>
      <w:r w:rsidRPr="001776FD">
        <w:rPr>
          <w:b/>
          <w:bCs/>
          <w:sz w:val="28"/>
          <w:szCs w:val="28"/>
        </w:rPr>
        <w:t xml:space="preserve">образования рабочий </w:t>
      </w:r>
      <w:r>
        <w:rPr>
          <w:b/>
          <w:bCs/>
          <w:sz w:val="28"/>
          <w:szCs w:val="28"/>
        </w:rPr>
        <w:t>пос</w:t>
      </w:r>
      <w:r w:rsidRPr="001776FD">
        <w:rPr>
          <w:b/>
          <w:bCs/>
          <w:sz w:val="28"/>
          <w:szCs w:val="28"/>
        </w:rPr>
        <w:t xml:space="preserve">елок Первомайский Щекинского района и кассового обслуживания исполнения бюджета </w:t>
      </w:r>
      <w:r>
        <w:rPr>
          <w:b/>
          <w:bCs/>
          <w:sz w:val="28"/>
          <w:szCs w:val="28"/>
        </w:rPr>
        <w:t xml:space="preserve">муниципального </w:t>
      </w:r>
      <w:r w:rsidRPr="001776FD">
        <w:rPr>
          <w:b/>
          <w:bCs/>
          <w:sz w:val="28"/>
          <w:szCs w:val="28"/>
        </w:rPr>
        <w:t>образования рабочий поселок Первомайский Щекинского района</w:t>
      </w:r>
      <w:r>
        <w:rPr>
          <w:b/>
          <w:bCs/>
          <w:sz w:val="28"/>
          <w:szCs w:val="28"/>
        </w:rPr>
        <w:t>.</w:t>
      </w:r>
    </w:p>
    <w:p w:rsidR="003F08D2" w:rsidRDefault="003F08D2" w:rsidP="003F08D2">
      <w:pPr>
        <w:spacing w:line="276" w:lineRule="auto"/>
        <w:ind w:firstLine="720"/>
        <w:rPr>
          <w:sz w:val="28"/>
          <w:szCs w:val="28"/>
        </w:rPr>
      </w:pPr>
      <w:r w:rsidRPr="001776FD">
        <w:rPr>
          <w:sz w:val="28"/>
          <w:szCs w:val="28"/>
        </w:rPr>
        <w:t xml:space="preserve">В целях обеспечения своевременного зачисления платежей в бюджет муниципального образования и их распределения по уровням бюджетной системы в соответствии с нормативами, утвержденными законодательством Российской Федерации, </w:t>
      </w:r>
      <w:r w:rsidRPr="000825A3">
        <w:rPr>
          <w:spacing w:val="-4"/>
          <w:sz w:val="28"/>
          <w:szCs w:val="28"/>
        </w:rPr>
        <w:t>Решение Собрания представителей Щекинского района «О бюджете муниципального образования Щекинский район на 2016 год и плановый период 2017 и 2018 годов», Решение Собрания представителей Щекинского района от 30.11.2012г. №44/496 «Об утверждении Положения «О межбюджетных отношениях в муниципальн</w:t>
      </w:r>
      <w:r>
        <w:rPr>
          <w:spacing w:val="-4"/>
          <w:sz w:val="28"/>
          <w:szCs w:val="28"/>
        </w:rPr>
        <w:t>ом образовании Щекинский район»</w:t>
      </w:r>
      <w:r w:rsidRPr="001776FD">
        <w:rPr>
          <w:sz w:val="28"/>
          <w:szCs w:val="28"/>
        </w:rPr>
        <w:t xml:space="preserve">, а также в целях кассового обслуживания исполнения бюджета по расходам получателей бюджетных средств администрация </w:t>
      </w:r>
      <w:r>
        <w:rPr>
          <w:sz w:val="28"/>
          <w:szCs w:val="28"/>
        </w:rPr>
        <w:t xml:space="preserve">муниципального образования рабочий поселок Первомайский </w:t>
      </w:r>
      <w:r w:rsidRPr="001776FD">
        <w:rPr>
          <w:sz w:val="28"/>
          <w:szCs w:val="28"/>
        </w:rPr>
        <w:t>Щекинского района вправе заключать соответствующие соглашения с Управлением Федерального казначейства  по Тульской области.</w:t>
      </w:r>
    </w:p>
    <w:p w:rsidR="003F08D2" w:rsidRPr="00795849" w:rsidRDefault="003F08D2" w:rsidP="003F08D2">
      <w:pPr>
        <w:spacing w:line="276" w:lineRule="auto"/>
        <w:ind w:firstLine="720"/>
        <w:rPr>
          <w:sz w:val="28"/>
          <w:szCs w:val="28"/>
        </w:rPr>
      </w:pPr>
    </w:p>
    <w:p w:rsidR="003F08D2" w:rsidRDefault="003F08D2" w:rsidP="003F08D2">
      <w:pPr>
        <w:spacing w:line="276" w:lineRule="auto"/>
        <w:ind w:firstLine="6"/>
        <w:rPr>
          <w:b/>
          <w:bCs/>
          <w:sz w:val="28"/>
          <w:szCs w:val="28"/>
        </w:rPr>
      </w:pPr>
      <w:r w:rsidRPr="00795849">
        <w:rPr>
          <w:b/>
          <w:bCs/>
          <w:sz w:val="28"/>
          <w:szCs w:val="28"/>
        </w:rPr>
        <w:t xml:space="preserve">Статья </w:t>
      </w:r>
      <w:r>
        <w:rPr>
          <w:b/>
          <w:bCs/>
          <w:sz w:val="28"/>
          <w:szCs w:val="28"/>
        </w:rPr>
        <w:t>3</w:t>
      </w:r>
      <w:r w:rsidRPr="00795849">
        <w:rPr>
          <w:b/>
          <w:bCs/>
          <w:sz w:val="28"/>
          <w:szCs w:val="28"/>
        </w:rPr>
        <w:t>. Главные администраторы доходов бюджета МО р.п. Первомайский, главные администраторы источников финансирования дефицита бюджета муниципального образования.</w:t>
      </w:r>
    </w:p>
    <w:p w:rsidR="003F08D2" w:rsidRPr="00341935" w:rsidRDefault="003F08D2" w:rsidP="003F08D2">
      <w:pPr>
        <w:adjustRightInd w:val="0"/>
        <w:spacing w:line="276" w:lineRule="auto"/>
        <w:ind w:firstLine="680"/>
        <w:outlineLvl w:val="1"/>
        <w:rPr>
          <w:sz w:val="28"/>
          <w:szCs w:val="28"/>
        </w:rPr>
      </w:pPr>
      <w:r w:rsidRPr="00341935">
        <w:rPr>
          <w:sz w:val="28"/>
          <w:szCs w:val="28"/>
        </w:rPr>
        <w:t xml:space="preserve">1. </w:t>
      </w:r>
      <w:r>
        <w:rPr>
          <w:sz w:val="28"/>
          <w:szCs w:val="28"/>
        </w:rPr>
        <w:t>Закрепить</w:t>
      </w:r>
      <w:r w:rsidRPr="00341935">
        <w:rPr>
          <w:sz w:val="28"/>
          <w:szCs w:val="28"/>
        </w:rPr>
        <w:t xml:space="preserve"> перечень</w:t>
      </w:r>
      <w:r>
        <w:rPr>
          <w:sz w:val="28"/>
          <w:szCs w:val="28"/>
        </w:rPr>
        <w:t xml:space="preserve"> и коды</w:t>
      </w:r>
      <w:r w:rsidRPr="00341935">
        <w:rPr>
          <w:sz w:val="28"/>
          <w:szCs w:val="28"/>
        </w:rPr>
        <w:t xml:space="preserve"> главных администраторов доходов бюджета </w:t>
      </w:r>
      <w:r w:rsidRPr="00795849">
        <w:rPr>
          <w:sz w:val="28"/>
          <w:szCs w:val="28"/>
        </w:rPr>
        <w:t>муниципального образования рабочий поселок Первомайский Щекинского района</w:t>
      </w:r>
      <w:r w:rsidRPr="00341935">
        <w:rPr>
          <w:sz w:val="28"/>
          <w:szCs w:val="28"/>
        </w:rPr>
        <w:t xml:space="preserve"> согласно </w:t>
      </w:r>
      <w:hyperlink r:id="rId6" w:history="1">
        <w:r w:rsidRPr="00A84D01">
          <w:rPr>
            <w:sz w:val="28"/>
            <w:szCs w:val="28"/>
          </w:rPr>
          <w:t xml:space="preserve">приложения </w:t>
        </w:r>
      </w:hyperlink>
      <w:r w:rsidRPr="00A84D01">
        <w:rPr>
          <w:sz w:val="28"/>
          <w:szCs w:val="28"/>
        </w:rPr>
        <w:t>1</w:t>
      </w:r>
      <w:r w:rsidRPr="00341935">
        <w:rPr>
          <w:sz w:val="28"/>
          <w:szCs w:val="28"/>
        </w:rPr>
        <w:t xml:space="preserve"> к настоящему Решению.</w:t>
      </w:r>
    </w:p>
    <w:p w:rsidR="003F08D2" w:rsidRPr="009C4606" w:rsidRDefault="003F08D2" w:rsidP="003F08D2">
      <w:pPr>
        <w:adjustRightInd w:val="0"/>
        <w:spacing w:line="276" w:lineRule="auto"/>
        <w:ind w:firstLine="680"/>
        <w:outlineLvl w:val="1"/>
        <w:rPr>
          <w:sz w:val="28"/>
          <w:szCs w:val="28"/>
        </w:rPr>
      </w:pPr>
      <w:r w:rsidRPr="006965A7">
        <w:rPr>
          <w:sz w:val="28"/>
          <w:szCs w:val="28"/>
        </w:rPr>
        <w:t xml:space="preserve">2. Утвердить перечень главных администраторов источников финансирования дефицита бюджета муниципального образования согласно </w:t>
      </w:r>
      <w:hyperlink r:id="rId7" w:history="1">
        <w:r w:rsidRPr="00A84D01">
          <w:rPr>
            <w:sz w:val="28"/>
            <w:szCs w:val="28"/>
          </w:rPr>
          <w:t xml:space="preserve">приложения </w:t>
        </w:r>
      </w:hyperlink>
      <w:r w:rsidRPr="00A84D01">
        <w:rPr>
          <w:sz w:val="28"/>
          <w:szCs w:val="28"/>
        </w:rPr>
        <w:t>2</w:t>
      </w:r>
      <w:r w:rsidRPr="006965A7">
        <w:rPr>
          <w:sz w:val="28"/>
          <w:szCs w:val="28"/>
        </w:rPr>
        <w:t xml:space="preserve"> к настоящему Решению.</w:t>
      </w:r>
    </w:p>
    <w:p w:rsidR="003F08D2" w:rsidRPr="00795849" w:rsidRDefault="003F08D2" w:rsidP="003F08D2">
      <w:pPr>
        <w:adjustRightInd w:val="0"/>
        <w:spacing w:line="276" w:lineRule="auto"/>
        <w:ind w:firstLine="680"/>
        <w:outlineLvl w:val="1"/>
        <w:rPr>
          <w:sz w:val="28"/>
          <w:szCs w:val="28"/>
        </w:rPr>
      </w:pPr>
      <w:r w:rsidRPr="009C4606">
        <w:rPr>
          <w:sz w:val="28"/>
          <w:szCs w:val="28"/>
        </w:rPr>
        <w:t xml:space="preserve">3. </w:t>
      </w:r>
      <w:r>
        <w:rPr>
          <w:sz w:val="28"/>
          <w:szCs w:val="28"/>
        </w:rPr>
        <w:t xml:space="preserve">Установить, что уполномоченным органом по информационному обмену администратора доходов бюджета поселения с Управлением </w:t>
      </w:r>
      <w:r w:rsidRPr="00795849">
        <w:rPr>
          <w:sz w:val="28"/>
          <w:szCs w:val="28"/>
        </w:rPr>
        <w:t>Федерального казначейства по Тульской области является администраци</w:t>
      </w:r>
      <w:r>
        <w:rPr>
          <w:sz w:val="28"/>
          <w:szCs w:val="28"/>
        </w:rPr>
        <w:t>я</w:t>
      </w:r>
      <w:r w:rsidRPr="00795849">
        <w:rPr>
          <w:sz w:val="28"/>
          <w:szCs w:val="28"/>
        </w:rPr>
        <w:t xml:space="preserve"> муниципального образования рабочий поселок Первомайский Щекинского района.</w:t>
      </w:r>
    </w:p>
    <w:p w:rsidR="003F08D2" w:rsidRPr="00795849" w:rsidRDefault="003F08D2" w:rsidP="003F08D2">
      <w:pPr>
        <w:spacing w:line="276" w:lineRule="auto"/>
        <w:ind w:firstLine="720"/>
        <w:rPr>
          <w:sz w:val="28"/>
          <w:szCs w:val="28"/>
        </w:rPr>
      </w:pPr>
    </w:p>
    <w:p w:rsidR="003F08D2" w:rsidRPr="00795849" w:rsidRDefault="003F08D2" w:rsidP="003F08D2">
      <w:pPr>
        <w:spacing w:line="276" w:lineRule="auto"/>
        <w:ind w:firstLine="6"/>
        <w:rPr>
          <w:b/>
          <w:bCs/>
          <w:sz w:val="28"/>
          <w:szCs w:val="28"/>
        </w:rPr>
      </w:pPr>
      <w:r w:rsidRPr="00795849">
        <w:rPr>
          <w:b/>
          <w:bCs/>
          <w:sz w:val="28"/>
          <w:szCs w:val="28"/>
        </w:rPr>
        <w:t xml:space="preserve">Статья </w:t>
      </w:r>
      <w:r>
        <w:rPr>
          <w:b/>
          <w:bCs/>
          <w:sz w:val="28"/>
          <w:szCs w:val="28"/>
        </w:rPr>
        <w:t>4</w:t>
      </w:r>
      <w:r w:rsidRPr="00795849">
        <w:rPr>
          <w:b/>
          <w:bCs/>
          <w:sz w:val="28"/>
          <w:szCs w:val="28"/>
        </w:rPr>
        <w:t xml:space="preserve">. Особенности использования средств, получаемых </w:t>
      </w:r>
      <w:r w:rsidRPr="00795849">
        <w:rPr>
          <w:b/>
          <w:bCs/>
          <w:sz w:val="28"/>
          <w:szCs w:val="28"/>
        </w:rPr>
        <w:lastRenderedPageBreak/>
        <w:t xml:space="preserve">муниципальными учреждениями </w:t>
      </w:r>
      <w:r w:rsidRPr="001C514C">
        <w:rPr>
          <w:b/>
          <w:sz w:val="28"/>
          <w:szCs w:val="28"/>
        </w:rPr>
        <w:t>муниципального образования рабочий поселок Первомайский Щекинского района</w:t>
      </w:r>
      <w:r w:rsidRPr="00795849">
        <w:rPr>
          <w:b/>
          <w:bCs/>
          <w:sz w:val="28"/>
          <w:szCs w:val="28"/>
        </w:rPr>
        <w:t>.</w:t>
      </w:r>
    </w:p>
    <w:p w:rsidR="003F08D2" w:rsidRDefault="003F08D2" w:rsidP="003F08D2">
      <w:pPr>
        <w:numPr>
          <w:ilvl w:val="0"/>
          <w:numId w:val="1"/>
        </w:numPr>
        <w:spacing w:line="276" w:lineRule="auto"/>
        <w:ind w:left="0" w:firstLine="709"/>
        <w:rPr>
          <w:bCs/>
          <w:sz w:val="28"/>
          <w:szCs w:val="28"/>
        </w:rPr>
      </w:pPr>
      <w:r w:rsidRPr="00F7227D">
        <w:rPr>
          <w:sz w:val="28"/>
          <w:szCs w:val="28"/>
        </w:rPr>
        <w:t xml:space="preserve">Главные распорядители бюджетных средств муниципального </w:t>
      </w:r>
      <w:r w:rsidRPr="002A3AF8">
        <w:rPr>
          <w:sz w:val="28"/>
          <w:szCs w:val="28"/>
        </w:rPr>
        <w:t>образования рабочий поселок Первомайский Щекинского района</w:t>
      </w:r>
      <w:r w:rsidRPr="00F7227D">
        <w:rPr>
          <w:sz w:val="28"/>
          <w:szCs w:val="28"/>
        </w:rPr>
        <w:t>, в ведении котор</w:t>
      </w:r>
      <w:r>
        <w:rPr>
          <w:sz w:val="28"/>
          <w:szCs w:val="28"/>
        </w:rPr>
        <w:t xml:space="preserve">ого </w:t>
      </w:r>
      <w:r w:rsidRPr="00F7227D">
        <w:rPr>
          <w:sz w:val="28"/>
          <w:szCs w:val="28"/>
        </w:rPr>
        <w:t>находятся казенные учреждения, оказывающие платные услуги и иную приносящую доход деятельность, имеют право распределять бюджетные ассигнования между указанными учреждения</w:t>
      </w:r>
      <w:r>
        <w:rPr>
          <w:sz w:val="28"/>
          <w:szCs w:val="28"/>
        </w:rPr>
        <w:t>ми</w:t>
      </w:r>
      <w:r w:rsidRPr="00F7227D">
        <w:rPr>
          <w:sz w:val="28"/>
          <w:szCs w:val="28"/>
        </w:rPr>
        <w:t xml:space="preserve"> с учетом объемов доходов, полученных от оказания платных услуг и иной приносящей доход деятельности и зачисленных в бюджет </w:t>
      </w:r>
      <w:r w:rsidRPr="006C0235">
        <w:rPr>
          <w:bCs/>
          <w:sz w:val="28"/>
          <w:szCs w:val="28"/>
        </w:rPr>
        <w:t>муниципального образования</w:t>
      </w:r>
      <w:r>
        <w:rPr>
          <w:bCs/>
          <w:sz w:val="28"/>
          <w:szCs w:val="28"/>
        </w:rPr>
        <w:t>.</w:t>
      </w:r>
    </w:p>
    <w:p w:rsidR="003F08D2" w:rsidRPr="006C0235" w:rsidRDefault="003F08D2" w:rsidP="003F08D2">
      <w:pPr>
        <w:spacing w:line="276" w:lineRule="auto"/>
        <w:ind w:left="560" w:firstLine="0"/>
        <w:rPr>
          <w:sz w:val="28"/>
          <w:szCs w:val="28"/>
        </w:rPr>
      </w:pPr>
    </w:p>
    <w:p w:rsidR="003F08D2" w:rsidRPr="001C514C" w:rsidRDefault="003F08D2" w:rsidP="003F08D2">
      <w:pPr>
        <w:spacing w:line="276" w:lineRule="auto"/>
        <w:ind w:firstLine="6"/>
        <w:rPr>
          <w:b/>
          <w:sz w:val="28"/>
          <w:szCs w:val="28"/>
        </w:rPr>
      </w:pPr>
      <w:r w:rsidRPr="00795849">
        <w:rPr>
          <w:b/>
          <w:bCs/>
          <w:sz w:val="28"/>
          <w:szCs w:val="28"/>
        </w:rPr>
        <w:t xml:space="preserve">Статья </w:t>
      </w:r>
      <w:r>
        <w:rPr>
          <w:b/>
          <w:bCs/>
          <w:sz w:val="28"/>
          <w:szCs w:val="28"/>
        </w:rPr>
        <w:t>5</w:t>
      </w:r>
      <w:r w:rsidRPr="00795849">
        <w:rPr>
          <w:b/>
          <w:bCs/>
          <w:sz w:val="28"/>
          <w:szCs w:val="28"/>
        </w:rPr>
        <w:t xml:space="preserve">. </w:t>
      </w:r>
      <w:r>
        <w:rPr>
          <w:b/>
          <w:bCs/>
          <w:sz w:val="28"/>
          <w:szCs w:val="28"/>
        </w:rPr>
        <w:t xml:space="preserve">Безвозмездные поступления </w:t>
      </w:r>
      <w:r w:rsidRPr="001C514C">
        <w:rPr>
          <w:b/>
          <w:sz w:val="28"/>
          <w:szCs w:val="28"/>
        </w:rPr>
        <w:t>в бюджет муниципального образования</w:t>
      </w:r>
      <w:r w:rsidRPr="001C514C">
        <w:rPr>
          <w:b/>
          <w:bCs/>
          <w:sz w:val="28"/>
          <w:szCs w:val="28"/>
        </w:rPr>
        <w:t>.</w:t>
      </w:r>
    </w:p>
    <w:p w:rsidR="003F08D2" w:rsidRDefault="003F08D2" w:rsidP="003F08D2">
      <w:pPr>
        <w:keepNext/>
        <w:numPr>
          <w:ilvl w:val="0"/>
          <w:numId w:val="2"/>
        </w:numPr>
        <w:adjustRightInd w:val="0"/>
        <w:spacing w:line="276" w:lineRule="auto"/>
        <w:ind w:left="0" w:firstLine="709"/>
        <w:rPr>
          <w:sz w:val="28"/>
          <w:szCs w:val="28"/>
        </w:rPr>
      </w:pPr>
      <w:r w:rsidRPr="00A51BDA">
        <w:rPr>
          <w:sz w:val="28"/>
          <w:szCs w:val="28"/>
        </w:rPr>
        <w:t xml:space="preserve">Утвердить </w:t>
      </w:r>
      <w:r>
        <w:rPr>
          <w:sz w:val="28"/>
          <w:szCs w:val="28"/>
        </w:rPr>
        <w:t>о</w:t>
      </w:r>
      <w:r w:rsidRPr="00A51BDA">
        <w:rPr>
          <w:sz w:val="28"/>
          <w:szCs w:val="28"/>
        </w:rPr>
        <w:t xml:space="preserve">бъем </w:t>
      </w:r>
      <w:r w:rsidRPr="000825A3">
        <w:rPr>
          <w:sz w:val="28"/>
          <w:szCs w:val="28"/>
        </w:rPr>
        <w:t>межбюджетных трансфертов</w:t>
      </w:r>
      <w:r w:rsidRPr="00A51BDA">
        <w:rPr>
          <w:sz w:val="28"/>
          <w:szCs w:val="28"/>
        </w:rPr>
        <w:t>, получаемых из бюджета МО Щекинский район, в 201</w:t>
      </w:r>
      <w:r>
        <w:rPr>
          <w:sz w:val="28"/>
          <w:szCs w:val="28"/>
        </w:rPr>
        <w:t>6</w:t>
      </w:r>
      <w:r w:rsidRPr="00A51BDA">
        <w:rPr>
          <w:sz w:val="28"/>
          <w:szCs w:val="28"/>
        </w:rPr>
        <w:t xml:space="preserve"> году в сумме </w:t>
      </w:r>
      <w:r>
        <w:rPr>
          <w:sz w:val="28"/>
          <w:szCs w:val="28"/>
        </w:rPr>
        <w:t>2 647,4</w:t>
      </w:r>
      <w:r w:rsidRPr="00A51BDA">
        <w:rPr>
          <w:sz w:val="28"/>
          <w:szCs w:val="28"/>
        </w:rPr>
        <w:t xml:space="preserve"> тыс. рублей, в 201</w:t>
      </w:r>
      <w:r>
        <w:rPr>
          <w:sz w:val="28"/>
          <w:szCs w:val="28"/>
        </w:rPr>
        <w:t>7</w:t>
      </w:r>
      <w:r w:rsidRPr="00A51BDA">
        <w:rPr>
          <w:sz w:val="28"/>
          <w:szCs w:val="28"/>
        </w:rPr>
        <w:t xml:space="preserve"> году в сумме </w:t>
      </w:r>
      <w:r>
        <w:rPr>
          <w:sz w:val="28"/>
          <w:szCs w:val="28"/>
        </w:rPr>
        <w:t>2 279,0</w:t>
      </w:r>
      <w:r w:rsidRPr="00A51BDA">
        <w:rPr>
          <w:sz w:val="28"/>
          <w:szCs w:val="28"/>
        </w:rPr>
        <w:t xml:space="preserve"> тыс. рублей, в 201</w:t>
      </w:r>
      <w:r>
        <w:rPr>
          <w:sz w:val="28"/>
          <w:szCs w:val="28"/>
        </w:rPr>
        <w:t>8</w:t>
      </w:r>
      <w:r w:rsidRPr="00A51BDA">
        <w:rPr>
          <w:sz w:val="28"/>
          <w:szCs w:val="28"/>
        </w:rPr>
        <w:t xml:space="preserve"> году в сумме </w:t>
      </w:r>
      <w:r>
        <w:rPr>
          <w:sz w:val="28"/>
          <w:szCs w:val="28"/>
        </w:rPr>
        <w:t>2 279,0</w:t>
      </w:r>
      <w:r w:rsidRPr="00A51BDA">
        <w:rPr>
          <w:sz w:val="28"/>
          <w:szCs w:val="28"/>
        </w:rPr>
        <w:t xml:space="preserve"> тыс. рублей.</w:t>
      </w:r>
    </w:p>
    <w:p w:rsidR="003F08D2" w:rsidRDefault="003F08D2" w:rsidP="003F08D2">
      <w:pPr>
        <w:keepNext/>
        <w:numPr>
          <w:ilvl w:val="0"/>
          <w:numId w:val="2"/>
        </w:numPr>
        <w:adjustRightInd w:val="0"/>
        <w:spacing w:line="276" w:lineRule="auto"/>
        <w:ind w:left="0" w:firstLine="709"/>
        <w:rPr>
          <w:sz w:val="28"/>
          <w:szCs w:val="28"/>
        </w:rPr>
      </w:pPr>
      <w:r>
        <w:rPr>
          <w:sz w:val="28"/>
          <w:szCs w:val="28"/>
        </w:rPr>
        <w:t>Утвердить безвозмездные поступления от негосударственных организаций в 2016 году в сумме 800,0 тыс. рублей.</w:t>
      </w:r>
    </w:p>
    <w:p w:rsidR="003F08D2" w:rsidRPr="00795849" w:rsidRDefault="003F08D2" w:rsidP="003F08D2">
      <w:pPr>
        <w:keepNext/>
        <w:numPr>
          <w:ilvl w:val="0"/>
          <w:numId w:val="2"/>
        </w:numPr>
        <w:adjustRightInd w:val="0"/>
        <w:spacing w:line="276" w:lineRule="auto"/>
        <w:ind w:left="0" w:firstLine="709"/>
        <w:rPr>
          <w:sz w:val="28"/>
          <w:szCs w:val="28"/>
        </w:rPr>
      </w:pPr>
      <w:r>
        <w:rPr>
          <w:sz w:val="28"/>
          <w:szCs w:val="28"/>
        </w:rPr>
        <w:t xml:space="preserve">Утвердить прочие безвозмездные поступления в 2016 году в сумме 116,3 тыс. рублей. </w:t>
      </w:r>
    </w:p>
    <w:p w:rsidR="003F08D2" w:rsidRDefault="003F08D2" w:rsidP="003F08D2">
      <w:pPr>
        <w:spacing w:line="276" w:lineRule="auto"/>
        <w:ind w:firstLine="6"/>
        <w:rPr>
          <w:b/>
          <w:bCs/>
          <w:sz w:val="28"/>
          <w:szCs w:val="28"/>
        </w:rPr>
      </w:pPr>
    </w:p>
    <w:p w:rsidR="003F08D2" w:rsidRPr="001C514C" w:rsidRDefault="003F08D2" w:rsidP="003F08D2">
      <w:pPr>
        <w:spacing w:line="276" w:lineRule="auto"/>
        <w:ind w:firstLine="6"/>
        <w:rPr>
          <w:b/>
          <w:bCs/>
          <w:sz w:val="28"/>
          <w:szCs w:val="28"/>
        </w:rPr>
      </w:pPr>
      <w:r w:rsidRPr="00795849">
        <w:rPr>
          <w:b/>
          <w:bCs/>
          <w:sz w:val="28"/>
          <w:szCs w:val="28"/>
        </w:rPr>
        <w:t xml:space="preserve">Статья </w:t>
      </w:r>
      <w:r>
        <w:rPr>
          <w:b/>
          <w:bCs/>
          <w:sz w:val="28"/>
          <w:szCs w:val="28"/>
        </w:rPr>
        <w:t>6</w:t>
      </w:r>
      <w:r w:rsidRPr="00795849">
        <w:rPr>
          <w:b/>
          <w:bCs/>
          <w:sz w:val="28"/>
          <w:szCs w:val="28"/>
        </w:rPr>
        <w:t xml:space="preserve">.  </w:t>
      </w:r>
      <w:r w:rsidRPr="001C514C">
        <w:rPr>
          <w:b/>
          <w:sz w:val="28"/>
          <w:szCs w:val="28"/>
        </w:rPr>
        <w:t>Межбюджетные трансферты из бюджета муниципального образования, предоставляемые в бюджет муниципального образования Щекинский район</w:t>
      </w:r>
      <w:r w:rsidRPr="001C514C">
        <w:rPr>
          <w:b/>
          <w:bCs/>
          <w:sz w:val="28"/>
          <w:szCs w:val="28"/>
        </w:rPr>
        <w:t xml:space="preserve">. </w:t>
      </w:r>
    </w:p>
    <w:p w:rsidR="003F08D2" w:rsidRPr="00795849" w:rsidRDefault="003F08D2" w:rsidP="003F08D2">
      <w:pPr>
        <w:widowControl/>
        <w:spacing w:line="276" w:lineRule="auto"/>
        <w:ind w:firstLine="720"/>
        <w:rPr>
          <w:b/>
          <w:bCs/>
          <w:sz w:val="28"/>
          <w:szCs w:val="28"/>
        </w:rPr>
      </w:pPr>
      <w:r w:rsidRPr="00795849">
        <w:rPr>
          <w:sz w:val="28"/>
          <w:szCs w:val="28"/>
        </w:rPr>
        <w:t xml:space="preserve">1. Утвердить объем </w:t>
      </w:r>
      <w:r>
        <w:rPr>
          <w:sz w:val="28"/>
          <w:szCs w:val="28"/>
        </w:rPr>
        <w:t xml:space="preserve">средств, </w:t>
      </w:r>
      <w:r w:rsidRPr="00EA7529">
        <w:rPr>
          <w:sz w:val="28"/>
          <w:szCs w:val="28"/>
        </w:rPr>
        <w:t>бюджету муниципального образования Щекинский район из бюджета муниципального образования рабочий поселок Первомайский Щекинского района на решение вопросов межмуниципального характера на 2016 год и на плановый период 2017 и 2018 годов</w:t>
      </w:r>
      <w:r>
        <w:rPr>
          <w:sz w:val="28"/>
          <w:szCs w:val="28"/>
        </w:rPr>
        <w:t>,</w:t>
      </w:r>
      <w:r w:rsidRPr="00795849">
        <w:rPr>
          <w:sz w:val="28"/>
          <w:szCs w:val="28"/>
        </w:rPr>
        <w:t xml:space="preserve"> согласно </w:t>
      </w:r>
      <w:r w:rsidRPr="00EA7529">
        <w:rPr>
          <w:sz w:val="28"/>
          <w:szCs w:val="28"/>
        </w:rPr>
        <w:t xml:space="preserve">приложения </w:t>
      </w:r>
      <w:r>
        <w:rPr>
          <w:sz w:val="28"/>
          <w:szCs w:val="28"/>
        </w:rPr>
        <w:t>3</w:t>
      </w:r>
      <w:r w:rsidRPr="005D0763">
        <w:rPr>
          <w:sz w:val="28"/>
          <w:szCs w:val="28"/>
        </w:rPr>
        <w:t xml:space="preserve"> </w:t>
      </w:r>
      <w:r w:rsidRPr="00795849">
        <w:rPr>
          <w:sz w:val="28"/>
          <w:szCs w:val="28"/>
        </w:rPr>
        <w:t>к настоящему Решению.</w:t>
      </w:r>
      <w:r w:rsidRPr="00795849">
        <w:rPr>
          <w:b/>
          <w:bCs/>
          <w:sz w:val="28"/>
          <w:szCs w:val="28"/>
        </w:rPr>
        <w:t xml:space="preserve"> </w:t>
      </w:r>
    </w:p>
    <w:p w:rsidR="003F08D2" w:rsidRPr="00795849" w:rsidRDefault="003F08D2" w:rsidP="003F08D2">
      <w:pPr>
        <w:widowControl/>
        <w:spacing w:line="276" w:lineRule="auto"/>
        <w:ind w:firstLine="720"/>
        <w:rPr>
          <w:sz w:val="28"/>
          <w:szCs w:val="28"/>
        </w:rPr>
      </w:pPr>
      <w:r>
        <w:rPr>
          <w:sz w:val="28"/>
          <w:szCs w:val="28"/>
        </w:rPr>
        <w:t>2</w:t>
      </w:r>
      <w:r w:rsidRPr="00795849">
        <w:rPr>
          <w:sz w:val="28"/>
          <w:szCs w:val="28"/>
        </w:rPr>
        <w:t xml:space="preserve">. Утвердить объем </w:t>
      </w:r>
      <w:r>
        <w:rPr>
          <w:sz w:val="28"/>
          <w:szCs w:val="28"/>
        </w:rPr>
        <w:t xml:space="preserve">межбюджетных трансфертов, передаваемых </w:t>
      </w:r>
      <w:r w:rsidRPr="00795849">
        <w:rPr>
          <w:sz w:val="28"/>
          <w:szCs w:val="28"/>
        </w:rPr>
        <w:t>из бюджета МО р.п. Первомайский Щекинского района на осуществление части полномочий по решению вопросов местного значения бюджету МО Щекинский район на 201</w:t>
      </w:r>
      <w:r>
        <w:rPr>
          <w:sz w:val="28"/>
          <w:szCs w:val="28"/>
        </w:rPr>
        <w:t>6</w:t>
      </w:r>
      <w:r w:rsidRPr="00795849">
        <w:rPr>
          <w:sz w:val="28"/>
          <w:szCs w:val="28"/>
        </w:rPr>
        <w:t xml:space="preserve"> год</w:t>
      </w:r>
      <w:r>
        <w:rPr>
          <w:sz w:val="28"/>
          <w:szCs w:val="28"/>
        </w:rPr>
        <w:t xml:space="preserve"> и плановый период 2017 и 2018 годов,</w:t>
      </w:r>
      <w:r w:rsidRPr="00795849">
        <w:rPr>
          <w:sz w:val="28"/>
          <w:szCs w:val="28"/>
        </w:rPr>
        <w:t xml:space="preserve"> согласно </w:t>
      </w:r>
      <w:r w:rsidRPr="00EA7529">
        <w:rPr>
          <w:sz w:val="28"/>
          <w:szCs w:val="28"/>
        </w:rPr>
        <w:t xml:space="preserve">приложения </w:t>
      </w:r>
      <w:r>
        <w:rPr>
          <w:sz w:val="28"/>
          <w:szCs w:val="28"/>
        </w:rPr>
        <w:t>4</w:t>
      </w:r>
      <w:r w:rsidRPr="005D0763">
        <w:rPr>
          <w:sz w:val="28"/>
          <w:szCs w:val="28"/>
        </w:rPr>
        <w:t xml:space="preserve"> </w:t>
      </w:r>
      <w:r w:rsidRPr="00795849">
        <w:rPr>
          <w:sz w:val="28"/>
          <w:szCs w:val="28"/>
        </w:rPr>
        <w:t>к настоящему Решению.</w:t>
      </w:r>
    </w:p>
    <w:p w:rsidR="003F08D2" w:rsidRPr="00795849" w:rsidRDefault="003F08D2" w:rsidP="003F08D2">
      <w:pPr>
        <w:spacing w:line="276" w:lineRule="auto"/>
        <w:ind w:firstLine="720"/>
        <w:rPr>
          <w:sz w:val="28"/>
          <w:szCs w:val="28"/>
        </w:rPr>
      </w:pPr>
    </w:p>
    <w:p w:rsidR="003F08D2" w:rsidRPr="00795849" w:rsidRDefault="003F08D2" w:rsidP="003F08D2">
      <w:pPr>
        <w:spacing w:line="276" w:lineRule="auto"/>
        <w:ind w:firstLine="6"/>
        <w:rPr>
          <w:b/>
          <w:bCs/>
          <w:sz w:val="28"/>
          <w:szCs w:val="28"/>
          <w:highlight w:val="green"/>
        </w:rPr>
      </w:pPr>
      <w:r w:rsidRPr="00795849">
        <w:rPr>
          <w:b/>
          <w:bCs/>
          <w:sz w:val="28"/>
          <w:szCs w:val="28"/>
        </w:rPr>
        <w:t xml:space="preserve">Статья </w:t>
      </w:r>
      <w:r>
        <w:rPr>
          <w:b/>
          <w:bCs/>
          <w:sz w:val="28"/>
          <w:szCs w:val="28"/>
        </w:rPr>
        <w:t>7</w:t>
      </w:r>
      <w:r w:rsidRPr="00795849">
        <w:rPr>
          <w:b/>
          <w:bCs/>
          <w:sz w:val="28"/>
          <w:szCs w:val="28"/>
        </w:rPr>
        <w:t xml:space="preserve">. Бюджетные ассигнования бюджета муниципального образования на </w:t>
      </w:r>
      <w:r>
        <w:rPr>
          <w:b/>
          <w:bCs/>
          <w:sz w:val="28"/>
          <w:szCs w:val="28"/>
        </w:rPr>
        <w:t>2016 год и на плановый период 2017 и 2018 годов</w:t>
      </w:r>
      <w:r w:rsidRPr="00795849">
        <w:rPr>
          <w:b/>
          <w:bCs/>
          <w:sz w:val="28"/>
          <w:szCs w:val="28"/>
        </w:rPr>
        <w:t>.</w:t>
      </w:r>
    </w:p>
    <w:p w:rsidR="003F08D2" w:rsidRPr="00795849" w:rsidRDefault="003F08D2" w:rsidP="003F08D2">
      <w:pPr>
        <w:spacing w:line="276" w:lineRule="auto"/>
        <w:ind w:firstLine="720"/>
        <w:rPr>
          <w:sz w:val="28"/>
          <w:szCs w:val="28"/>
        </w:rPr>
      </w:pPr>
      <w:r>
        <w:rPr>
          <w:sz w:val="28"/>
          <w:szCs w:val="28"/>
        </w:rPr>
        <w:t>1</w:t>
      </w:r>
      <w:r w:rsidRPr="00795849">
        <w:rPr>
          <w:sz w:val="28"/>
          <w:szCs w:val="28"/>
        </w:rPr>
        <w:t>. Утвердить:</w:t>
      </w:r>
    </w:p>
    <w:p w:rsidR="003F08D2" w:rsidRPr="00795849" w:rsidRDefault="003F08D2" w:rsidP="003F08D2">
      <w:pPr>
        <w:spacing w:line="276" w:lineRule="auto"/>
        <w:ind w:firstLine="720"/>
        <w:rPr>
          <w:sz w:val="28"/>
          <w:szCs w:val="28"/>
        </w:rPr>
      </w:pPr>
      <w:r w:rsidRPr="00795849">
        <w:rPr>
          <w:sz w:val="28"/>
          <w:szCs w:val="28"/>
        </w:rPr>
        <w:t>1) распределение бюджетных ассигнований бюджета муниципального образования на 201</w:t>
      </w:r>
      <w:r>
        <w:rPr>
          <w:sz w:val="28"/>
          <w:szCs w:val="28"/>
        </w:rPr>
        <w:t>6</w:t>
      </w:r>
      <w:r w:rsidRPr="00795849">
        <w:rPr>
          <w:sz w:val="28"/>
          <w:szCs w:val="28"/>
        </w:rPr>
        <w:t xml:space="preserve"> год</w:t>
      </w:r>
      <w:r>
        <w:rPr>
          <w:sz w:val="28"/>
          <w:szCs w:val="28"/>
        </w:rPr>
        <w:t>,</w:t>
      </w:r>
      <w:r w:rsidRPr="00795849">
        <w:rPr>
          <w:sz w:val="28"/>
          <w:szCs w:val="28"/>
        </w:rPr>
        <w:t xml:space="preserve"> согласно </w:t>
      </w:r>
      <w:r w:rsidRPr="00EA7529">
        <w:rPr>
          <w:sz w:val="28"/>
          <w:szCs w:val="28"/>
        </w:rPr>
        <w:t xml:space="preserve">приложения </w:t>
      </w:r>
      <w:r>
        <w:rPr>
          <w:sz w:val="28"/>
          <w:szCs w:val="28"/>
        </w:rPr>
        <w:t>5</w:t>
      </w:r>
      <w:r w:rsidRPr="00795849">
        <w:rPr>
          <w:sz w:val="28"/>
          <w:szCs w:val="28"/>
        </w:rPr>
        <w:t xml:space="preserve"> к настоящему Решению;</w:t>
      </w:r>
    </w:p>
    <w:p w:rsidR="003F08D2" w:rsidRPr="00795849" w:rsidRDefault="003F08D2" w:rsidP="003F08D2">
      <w:pPr>
        <w:spacing w:line="276" w:lineRule="auto"/>
        <w:ind w:firstLine="720"/>
        <w:rPr>
          <w:sz w:val="28"/>
          <w:szCs w:val="28"/>
        </w:rPr>
      </w:pPr>
      <w:r w:rsidRPr="00795849">
        <w:rPr>
          <w:sz w:val="28"/>
          <w:szCs w:val="28"/>
        </w:rPr>
        <w:lastRenderedPageBreak/>
        <w:t xml:space="preserve">2) распределение бюджетных ассигнований бюджета муниципального образования на плановый период </w:t>
      </w:r>
      <w:r>
        <w:rPr>
          <w:sz w:val="28"/>
          <w:szCs w:val="28"/>
        </w:rPr>
        <w:t>2017 и 2018 годов</w:t>
      </w:r>
      <w:r w:rsidRPr="00795849">
        <w:rPr>
          <w:sz w:val="28"/>
          <w:szCs w:val="28"/>
        </w:rPr>
        <w:t xml:space="preserve"> по разделам, подразделам, целевым статьям и видам расходов классификации расходов бюджетов Российской Федерации согласно </w:t>
      </w:r>
      <w:r w:rsidRPr="00EA7529">
        <w:rPr>
          <w:sz w:val="28"/>
          <w:szCs w:val="28"/>
        </w:rPr>
        <w:t>приложения 6 к</w:t>
      </w:r>
      <w:r w:rsidRPr="00795849">
        <w:rPr>
          <w:sz w:val="28"/>
          <w:szCs w:val="28"/>
        </w:rPr>
        <w:t xml:space="preserve"> настоящему Решению.</w:t>
      </w:r>
    </w:p>
    <w:p w:rsidR="003F08D2" w:rsidRDefault="003F08D2" w:rsidP="003F08D2">
      <w:pPr>
        <w:spacing w:line="276" w:lineRule="auto"/>
        <w:ind w:firstLine="720"/>
        <w:rPr>
          <w:sz w:val="28"/>
          <w:szCs w:val="28"/>
        </w:rPr>
      </w:pPr>
      <w:r>
        <w:rPr>
          <w:sz w:val="28"/>
          <w:szCs w:val="28"/>
        </w:rPr>
        <w:t xml:space="preserve">2. </w:t>
      </w:r>
      <w:r w:rsidRPr="00A16480">
        <w:rPr>
          <w:sz w:val="28"/>
          <w:szCs w:val="28"/>
        </w:rPr>
        <w:t>Утвердить</w:t>
      </w:r>
      <w:r>
        <w:rPr>
          <w:sz w:val="28"/>
          <w:szCs w:val="28"/>
        </w:rPr>
        <w:t>:</w:t>
      </w:r>
    </w:p>
    <w:p w:rsidR="003F08D2" w:rsidRDefault="003F08D2" w:rsidP="003F08D2">
      <w:pPr>
        <w:spacing w:line="276" w:lineRule="auto"/>
        <w:ind w:firstLine="720"/>
        <w:rPr>
          <w:sz w:val="28"/>
          <w:szCs w:val="28"/>
        </w:rPr>
      </w:pPr>
      <w:r>
        <w:rPr>
          <w:sz w:val="28"/>
          <w:szCs w:val="28"/>
        </w:rPr>
        <w:t xml:space="preserve">1) ведомственную структуру расходов бюджета муниципального образования на 2016 год, </w:t>
      </w:r>
      <w:r w:rsidRPr="00EA7529">
        <w:rPr>
          <w:sz w:val="28"/>
          <w:szCs w:val="28"/>
        </w:rPr>
        <w:t xml:space="preserve">согласно приложения </w:t>
      </w:r>
      <w:r>
        <w:rPr>
          <w:sz w:val="28"/>
          <w:szCs w:val="28"/>
        </w:rPr>
        <w:t>7 к настоящему Решению;</w:t>
      </w:r>
    </w:p>
    <w:p w:rsidR="003F08D2" w:rsidRPr="00A16480" w:rsidRDefault="003F08D2" w:rsidP="003F08D2">
      <w:pPr>
        <w:spacing w:line="276" w:lineRule="auto"/>
        <w:ind w:firstLine="720"/>
        <w:rPr>
          <w:sz w:val="28"/>
          <w:szCs w:val="28"/>
        </w:rPr>
      </w:pPr>
      <w:r>
        <w:rPr>
          <w:sz w:val="28"/>
          <w:szCs w:val="28"/>
        </w:rPr>
        <w:t xml:space="preserve">2) </w:t>
      </w:r>
      <w:r w:rsidRPr="00C640DA">
        <w:rPr>
          <w:sz w:val="28"/>
          <w:szCs w:val="28"/>
        </w:rPr>
        <w:t xml:space="preserve">ведомственную структуру расходов </w:t>
      </w:r>
      <w:r>
        <w:rPr>
          <w:sz w:val="28"/>
          <w:szCs w:val="28"/>
        </w:rPr>
        <w:t>бюджета муниципального образования на плановый период 2017 и 2018 годов</w:t>
      </w:r>
      <w:r w:rsidRPr="00A16480">
        <w:rPr>
          <w:sz w:val="28"/>
          <w:szCs w:val="28"/>
        </w:rPr>
        <w:t xml:space="preserve"> по разделам, подразделам, целевым статьям </w:t>
      </w:r>
      <w:r>
        <w:rPr>
          <w:sz w:val="28"/>
          <w:szCs w:val="28"/>
        </w:rPr>
        <w:t>(муниципальным программам и внепрограммным направлениям деятельности), группам видов</w:t>
      </w:r>
      <w:r w:rsidRPr="00A16480">
        <w:rPr>
          <w:sz w:val="28"/>
          <w:szCs w:val="28"/>
        </w:rPr>
        <w:t xml:space="preserve"> расходов классификации расходов </w:t>
      </w:r>
      <w:r>
        <w:rPr>
          <w:sz w:val="28"/>
          <w:szCs w:val="28"/>
        </w:rPr>
        <w:t xml:space="preserve">бюджета муниципального образования, </w:t>
      </w:r>
      <w:r w:rsidRPr="00A16480">
        <w:rPr>
          <w:sz w:val="28"/>
          <w:szCs w:val="28"/>
        </w:rPr>
        <w:t xml:space="preserve">согласно </w:t>
      </w:r>
      <w:r w:rsidRPr="00EA7529">
        <w:rPr>
          <w:sz w:val="28"/>
          <w:szCs w:val="28"/>
        </w:rPr>
        <w:t xml:space="preserve">приложения </w:t>
      </w:r>
      <w:r>
        <w:rPr>
          <w:sz w:val="28"/>
          <w:szCs w:val="28"/>
        </w:rPr>
        <w:t>8 к</w:t>
      </w:r>
      <w:r w:rsidRPr="00A16480">
        <w:rPr>
          <w:sz w:val="28"/>
          <w:szCs w:val="28"/>
        </w:rPr>
        <w:t xml:space="preserve"> настоящему Решению.</w:t>
      </w:r>
    </w:p>
    <w:p w:rsidR="003F08D2" w:rsidRPr="00795849" w:rsidRDefault="003F08D2" w:rsidP="003F08D2">
      <w:pPr>
        <w:spacing w:line="276" w:lineRule="auto"/>
        <w:ind w:firstLine="720"/>
        <w:rPr>
          <w:sz w:val="28"/>
          <w:szCs w:val="28"/>
        </w:rPr>
      </w:pPr>
      <w:r>
        <w:rPr>
          <w:sz w:val="28"/>
          <w:szCs w:val="28"/>
        </w:rPr>
        <w:t>3</w:t>
      </w:r>
      <w:r w:rsidRPr="00795849">
        <w:rPr>
          <w:sz w:val="28"/>
          <w:szCs w:val="28"/>
        </w:rPr>
        <w:t>. Утвердить:</w:t>
      </w:r>
    </w:p>
    <w:p w:rsidR="003F08D2" w:rsidRPr="00795849" w:rsidRDefault="003F08D2" w:rsidP="003F08D2">
      <w:pPr>
        <w:spacing w:line="276" w:lineRule="auto"/>
        <w:ind w:firstLine="720"/>
        <w:rPr>
          <w:sz w:val="28"/>
          <w:szCs w:val="28"/>
        </w:rPr>
      </w:pPr>
      <w:r w:rsidRPr="00795849">
        <w:rPr>
          <w:sz w:val="28"/>
          <w:szCs w:val="28"/>
        </w:rPr>
        <w:t xml:space="preserve">1) </w:t>
      </w:r>
      <w:r w:rsidRPr="000825A3">
        <w:rPr>
          <w:sz w:val="28"/>
          <w:szCs w:val="28"/>
        </w:rPr>
        <w:t xml:space="preserve">перечень и объем бюджетных ассигнований на финансовое обеспечение </w:t>
      </w:r>
      <w:r w:rsidRPr="001C514C">
        <w:rPr>
          <w:sz w:val="28"/>
          <w:szCs w:val="28"/>
        </w:rPr>
        <w:t xml:space="preserve">реализации </w:t>
      </w:r>
      <w:r w:rsidRPr="000825A3">
        <w:rPr>
          <w:sz w:val="28"/>
          <w:szCs w:val="28"/>
        </w:rPr>
        <w:t>муниципальных программ МО р.п. Первомайский</w:t>
      </w:r>
      <w:r w:rsidRPr="00795849">
        <w:rPr>
          <w:sz w:val="28"/>
          <w:szCs w:val="28"/>
        </w:rPr>
        <w:t xml:space="preserve"> по разделам, подразделам, целевым статьям и видам расходов классификации расходов бюджетов Российской</w:t>
      </w:r>
      <w:r>
        <w:rPr>
          <w:sz w:val="28"/>
          <w:szCs w:val="28"/>
        </w:rPr>
        <w:t xml:space="preserve"> Ф</w:t>
      </w:r>
      <w:r w:rsidRPr="00795849">
        <w:rPr>
          <w:sz w:val="28"/>
          <w:szCs w:val="28"/>
        </w:rPr>
        <w:t>едерации на 201</w:t>
      </w:r>
      <w:r>
        <w:rPr>
          <w:sz w:val="28"/>
          <w:szCs w:val="28"/>
        </w:rPr>
        <w:t>6</w:t>
      </w:r>
      <w:r w:rsidRPr="00795849">
        <w:rPr>
          <w:sz w:val="28"/>
          <w:szCs w:val="28"/>
        </w:rPr>
        <w:t xml:space="preserve"> год </w:t>
      </w:r>
      <w:r w:rsidRPr="00EA7529">
        <w:rPr>
          <w:sz w:val="28"/>
          <w:szCs w:val="28"/>
        </w:rPr>
        <w:t>согласно приложения 9</w:t>
      </w:r>
      <w:r w:rsidRPr="00795849">
        <w:rPr>
          <w:sz w:val="28"/>
          <w:szCs w:val="28"/>
        </w:rPr>
        <w:t xml:space="preserve"> к настоящему Решению;</w:t>
      </w:r>
    </w:p>
    <w:p w:rsidR="003F08D2" w:rsidRDefault="003F08D2" w:rsidP="003F08D2">
      <w:pPr>
        <w:spacing w:line="276" w:lineRule="auto"/>
        <w:ind w:firstLine="720"/>
        <w:rPr>
          <w:sz w:val="28"/>
          <w:szCs w:val="28"/>
        </w:rPr>
      </w:pPr>
      <w:r w:rsidRPr="00795849">
        <w:rPr>
          <w:sz w:val="28"/>
          <w:szCs w:val="28"/>
        </w:rPr>
        <w:t xml:space="preserve">2) </w:t>
      </w:r>
      <w:r w:rsidRPr="000825A3">
        <w:rPr>
          <w:sz w:val="28"/>
          <w:szCs w:val="28"/>
        </w:rPr>
        <w:t xml:space="preserve">перечень и объем бюджетных ассигнований на финансовое обеспечение </w:t>
      </w:r>
      <w:r w:rsidRPr="001C514C">
        <w:rPr>
          <w:sz w:val="28"/>
          <w:szCs w:val="28"/>
        </w:rPr>
        <w:t xml:space="preserve">реализации </w:t>
      </w:r>
      <w:r w:rsidRPr="000825A3">
        <w:rPr>
          <w:sz w:val="28"/>
          <w:szCs w:val="28"/>
        </w:rPr>
        <w:t>муниципальных программ МО р.п. Первомайский</w:t>
      </w:r>
      <w:r w:rsidRPr="00795849">
        <w:rPr>
          <w:sz w:val="28"/>
          <w:szCs w:val="28"/>
        </w:rPr>
        <w:t xml:space="preserve"> по разделам, подразделам, целевым статьям и видам расходов классификации расходов бюджетов Российской</w:t>
      </w:r>
      <w:r>
        <w:rPr>
          <w:sz w:val="28"/>
          <w:szCs w:val="28"/>
        </w:rPr>
        <w:t xml:space="preserve"> </w:t>
      </w:r>
      <w:r w:rsidRPr="00795849">
        <w:rPr>
          <w:sz w:val="28"/>
          <w:szCs w:val="28"/>
        </w:rPr>
        <w:t>Федерации на плановый период</w:t>
      </w:r>
      <w:r>
        <w:rPr>
          <w:sz w:val="28"/>
          <w:szCs w:val="28"/>
        </w:rPr>
        <w:t xml:space="preserve"> 2017 и 2018 годов, </w:t>
      </w:r>
      <w:r w:rsidRPr="00795849">
        <w:rPr>
          <w:sz w:val="28"/>
          <w:szCs w:val="28"/>
        </w:rPr>
        <w:t xml:space="preserve">согласно </w:t>
      </w:r>
      <w:r w:rsidRPr="00EA7529">
        <w:rPr>
          <w:sz w:val="28"/>
          <w:szCs w:val="28"/>
        </w:rPr>
        <w:t xml:space="preserve">приложения </w:t>
      </w:r>
      <w:r>
        <w:rPr>
          <w:sz w:val="28"/>
          <w:szCs w:val="28"/>
        </w:rPr>
        <w:t>1</w:t>
      </w:r>
      <w:r w:rsidRPr="00EA7529">
        <w:rPr>
          <w:sz w:val="28"/>
          <w:szCs w:val="28"/>
        </w:rPr>
        <w:t>0</w:t>
      </w:r>
      <w:r w:rsidRPr="00795849">
        <w:rPr>
          <w:sz w:val="28"/>
          <w:szCs w:val="28"/>
        </w:rPr>
        <w:t xml:space="preserve"> к настоящему Решению.</w:t>
      </w:r>
    </w:p>
    <w:p w:rsidR="003F08D2" w:rsidRDefault="003F08D2" w:rsidP="003F08D2">
      <w:pPr>
        <w:spacing w:line="276" w:lineRule="auto"/>
        <w:ind w:firstLine="720"/>
        <w:rPr>
          <w:sz w:val="28"/>
          <w:szCs w:val="28"/>
        </w:rPr>
      </w:pPr>
      <w:r>
        <w:rPr>
          <w:sz w:val="28"/>
          <w:szCs w:val="28"/>
        </w:rPr>
        <w:t>3) п</w:t>
      </w:r>
      <w:r w:rsidRPr="00CF651B">
        <w:rPr>
          <w:sz w:val="28"/>
          <w:szCs w:val="28"/>
        </w:rPr>
        <w:t>еречень и объем бюджетных ассигнований бюджета муниципального образования рабочий поселок Первомайский Щекинского района на финансовое обеспечение реализации Решений Собрания депутатов МО р.п. Первомайский по разделам, подразделам, целевым статьям, группам и подгруппам видов расходов классификации расходов бюджета муниципального образования рабочий поселок Первомайский Щекинского района</w:t>
      </w:r>
      <w:r>
        <w:rPr>
          <w:sz w:val="28"/>
          <w:szCs w:val="28"/>
        </w:rPr>
        <w:t xml:space="preserve"> на 2016 год,</w:t>
      </w:r>
      <w:r w:rsidRPr="00CF651B">
        <w:rPr>
          <w:sz w:val="28"/>
          <w:szCs w:val="28"/>
        </w:rPr>
        <w:t xml:space="preserve"> </w:t>
      </w:r>
      <w:r w:rsidRPr="00795849">
        <w:rPr>
          <w:sz w:val="28"/>
          <w:szCs w:val="28"/>
        </w:rPr>
        <w:t xml:space="preserve">согласно </w:t>
      </w:r>
      <w:r w:rsidRPr="00EA7529">
        <w:rPr>
          <w:sz w:val="28"/>
          <w:szCs w:val="28"/>
        </w:rPr>
        <w:t xml:space="preserve">приложения </w:t>
      </w:r>
      <w:r>
        <w:rPr>
          <w:sz w:val="28"/>
          <w:szCs w:val="28"/>
        </w:rPr>
        <w:t>11</w:t>
      </w:r>
      <w:r w:rsidRPr="00795849">
        <w:rPr>
          <w:sz w:val="28"/>
          <w:szCs w:val="28"/>
        </w:rPr>
        <w:t xml:space="preserve"> к настоящему Решению</w:t>
      </w:r>
      <w:r>
        <w:rPr>
          <w:sz w:val="28"/>
          <w:szCs w:val="28"/>
        </w:rPr>
        <w:t>;</w:t>
      </w:r>
    </w:p>
    <w:p w:rsidR="003F08D2" w:rsidRDefault="003F08D2" w:rsidP="003F08D2">
      <w:pPr>
        <w:spacing w:line="276" w:lineRule="auto"/>
        <w:ind w:firstLine="720"/>
        <w:rPr>
          <w:sz w:val="28"/>
          <w:szCs w:val="28"/>
        </w:rPr>
      </w:pPr>
      <w:r>
        <w:rPr>
          <w:sz w:val="28"/>
          <w:szCs w:val="28"/>
        </w:rPr>
        <w:t>4) п</w:t>
      </w:r>
      <w:r w:rsidRPr="00CF651B">
        <w:rPr>
          <w:sz w:val="28"/>
          <w:szCs w:val="28"/>
        </w:rPr>
        <w:t>еречень и объем бюджетных ассигнований бюджета муниципального образования рабочий поселок Первомайский Щекинского района на финансовое обеспечение реализации Решений Собрания депутатов МО р.п. Первомайский по разделам, подразделам, целевым статьям, группам и подгруппам видов расходов классификации расходов бюджета муниципального образования рабочий поселок Первомайский Щекинского района</w:t>
      </w:r>
      <w:r>
        <w:rPr>
          <w:sz w:val="28"/>
          <w:szCs w:val="28"/>
        </w:rPr>
        <w:t xml:space="preserve"> </w:t>
      </w:r>
      <w:r w:rsidRPr="00CF651B">
        <w:rPr>
          <w:sz w:val="28"/>
          <w:szCs w:val="28"/>
        </w:rPr>
        <w:t>на плановый период 201</w:t>
      </w:r>
      <w:r>
        <w:rPr>
          <w:sz w:val="28"/>
          <w:szCs w:val="28"/>
        </w:rPr>
        <w:t>7</w:t>
      </w:r>
      <w:r w:rsidRPr="00CF651B">
        <w:rPr>
          <w:sz w:val="28"/>
          <w:szCs w:val="28"/>
        </w:rPr>
        <w:t xml:space="preserve"> и 201</w:t>
      </w:r>
      <w:r>
        <w:rPr>
          <w:sz w:val="28"/>
          <w:szCs w:val="28"/>
        </w:rPr>
        <w:t>8</w:t>
      </w:r>
      <w:r w:rsidRPr="00CF651B">
        <w:rPr>
          <w:sz w:val="28"/>
          <w:szCs w:val="28"/>
        </w:rPr>
        <w:t xml:space="preserve"> годов</w:t>
      </w:r>
      <w:r>
        <w:rPr>
          <w:sz w:val="28"/>
          <w:szCs w:val="28"/>
        </w:rPr>
        <w:t>,</w:t>
      </w:r>
      <w:r w:rsidRPr="00CF651B">
        <w:rPr>
          <w:sz w:val="28"/>
          <w:szCs w:val="28"/>
        </w:rPr>
        <w:t xml:space="preserve"> </w:t>
      </w:r>
      <w:r w:rsidRPr="00795849">
        <w:rPr>
          <w:sz w:val="28"/>
          <w:szCs w:val="28"/>
        </w:rPr>
        <w:t xml:space="preserve">согласно </w:t>
      </w:r>
      <w:r w:rsidRPr="00EA7529">
        <w:rPr>
          <w:sz w:val="28"/>
          <w:szCs w:val="28"/>
        </w:rPr>
        <w:t xml:space="preserve">приложения </w:t>
      </w:r>
      <w:r>
        <w:rPr>
          <w:sz w:val="28"/>
          <w:szCs w:val="28"/>
        </w:rPr>
        <w:t>12</w:t>
      </w:r>
      <w:r w:rsidRPr="00795849">
        <w:rPr>
          <w:sz w:val="28"/>
          <w:szCs w:val="28"/>
        </w:rPr>
        <w:t xml:space="preserve"> к настоящему Решению</w:t>
      </w:r>
      <w:r>
        <w:rPr>
          <w:sz w:val="28"/>
          <w:szCs w:val="28"/>
        </w:rPr>
        <w:t>;</w:t>
      </w:r>
    </w:p>
    <w:p w:rsidR="003F08D2" w:rsidRPr="00795849" w:rsidRDefault="003F08D2" w:rsidP="003F08D2">
      <w:pPr>
        <w:spacing w:line="276" w:lineRule="auto"/>
        <w:ind w:firstLine="720"/>
        <w:rPr>
          <w:sz w:val="28"/>
          <w:szCs w:val="28"/>
        </w:rPr>
      </w:pPr>
    </w:p>
    <w:p w:rsidR="003F08D2" w:rsidRPr="00795849" w:rsidRDefault="003F08D2" w:rsidP="003F08D2">
      <w:pPr>
        <w:spacing w:line="276" w:lineRule="auto"/>
        <w:ind w:firstLine="6"/>
        <w:rPr>
          <w:b/>
          <w:bCs/>
          <w:sz w:val="28"/>
          <w:szCs w:val="28"/>
        </w:rPr>
      </w:pPr>
      <w:r w:rsidRPr="00795849">
        <w:rPr>
          <w:b/>
          <w:bCs/>
          <w:sz w:val="28"/>
          <w:szCs w:val="28"/>
        </w:rPr>
        <w:t xml:space="preserve">Статья </w:t>
      </w:r>
      <w:r>
        <w:rPr>
          <w:b/>
          <w:bCs/>
          <w:sz w:val="28"/>
          <w:szCs w:val="28"/>
        </w:rPr>
        <w:t>8</w:t>
      </w:r>
      <w:r w:rsidRPr="00795849">
        <w:rPr>
          <w:sz w:val="28"/>
          <w:szCs w:val="28"/>
        </w:rPr>
        <w:t xml:space="preserve">.  </w:t>
      </w:r>
      <w:r w:rsidRPr="00795849">
        <w:rPr>
          <w:b/>
          <w:bCs/>
          <w:sz w:val="28"/>
          <w:szCs w:val="28"/>
        </w:rPr>
        <w:t>Резервный фонд администрации муниципального образования.</w:t>
      </w:r>
    </w:p>
    <w:p w:rsidR="003F08D2" w:rsidRDefault="003F08D2" w:rsidP="003F08D2">
      <w:pPr>
        <w:spacing w:line="276" w:lineRule="auto"/>
        <w:ind w:firstLine="720"/>
        <w:rPr>
          <w:sz w:val="28"/>
          <w:szCs w:val="28"/>
        </w:rPr>
      </w:pPr>
      <w:r w:rsidRPr="00795849">
        <w:rPr>
          <w:sz w:val="28"/>
          <w:szCs w:val="28"/>
        </w:rPr>
        <w:lastRenderedPageBreak/>
        <w:t xml:space="preserve">1. Предусмотреть в составе расходов бюджета муниципального образования </w:t>
      </w:r>
      <w:r w:rsidRPr="00EA7529">
        <w:rPr>
          <w:sz w:val="28"/>
          <w:szCs w:val="28"/>
        </w:rPr>
        <w:t>резервный фонд</w:t>
      </w:r>
      <w:r w:rsidRPr="00795849">
        <w:rPr>
          <w:sz w:val="28"/>
          <w:szCs w:val="28"/>
        </w:rPr>
        <w:t xml:space="preserve"> администрации муниципального образования на финансовое обеспечение непредвиденных расходов на 201</w:t>
      </w:r>
      <w:r>
        <w:rPr>
          <w:sz w:val="28"/>
          <w:szCs w:val="28"/>
        </w:rPr>
        <w:t>6</w:t>
      </w:r>
      <w:r w:rsidRPr="00795849">
        <w:rPr>
          <w:sz w:val="28"/>
          <w:szCs w:val="28"/>
        </w:rPr>
        <w:t xml:space="preserve"> год в сумме </w:t>
      </w:r>
      <w:r>
        <w:rPr>
          <w:sz w:val="28"/>
          <w:szCs w:val="28"/>
        </w:rPr>
        <w:t>500,0</w:t>
      </w:r>
      <w:r w:rsidRPr="00795849">
        <w:rPr>
          <w:sz w:val="28"/>
          <w:szCs w:val="28"/>
        </w:rPr>
        <w:t xml:space="preserve"> тыс. рублей, на 201</w:t>
      </w:r>
      <w:r>
        <w:rPr>
          <w:sz w:val="28"/>
          <w:szCs w:val="28"/>
        </w:rPr>
        <w:t>7</w:t>
      </w:r>
      <w:r w:rsidRPr="00795849">
        <w:rPr>
          <w:sz w:val="28"/>
          <w:szCs w:val="28"/>
        </w:rPr>
        <w:t xml:space="preserve"> год в сумме </w:t>
      </w:r>
      <w:r>
        <w:rPr>
          <w:sz w:val="28"/>
          <w:szCs w:val="28"/>
        </w:rPr>
        <w:t>2 800,0</w:t>
      </w:r>
      <w:r w:rsidRPr="00795849">
        <w:rPr>
          <w:sz w:val="28"/>
          <w:szCs w:val="28"/>
        </w:rPr>
        <w:t xml:space="preserve"> тыс.</w:t>
      </w:r>
      <w:r>
        <w:rPr>
          <w:sz w:val="28"/>
          <w:szCs w:val="28"/>
        </w:rPr>
        <w:t xml:space="preserve"> </w:t>
      </w:r>
      <w:r w:rsidRPr="00795849">
        <w:rPr>
          <w:sz w:val="28"/>
          <w:szCs w:val="28"/>
        </w:rPr>
        <w:t>рублей, на 201</w:t>
      </w:r>
      <w:r>
        <w:rPr>
          <w:sz w:val="28"/>
          <w:szCs w:val="28"/>
        </w:rPr>
        <w:t>8</w:t>
      </w:r>
      <w:r w:rsidRPr="00795849">
        <w:rPr>
          <w:sz w:val="28"/>
          <w:szCs w:val="28"/>
        </w:rPr>
        <w:t xml:space="preserve"> год в сумме</w:t>
      </w:r>
      <w:r>
        <w:rPr>
          <w:sz w:val="28"/>
          <w:szCs w:val="28"/>
        </w:rPr>
        <w:t xml:space="preserve"> 2 800,00</w:t>
      </w:r>
      <w:r w:rsidRPr="00795849">
        <w:rPr>
          <w:sz w:val="28"/>
          <w:szCs w:val="28"/>
        </w:rPr>
        <w:t xml:space="preserve"> тыс.</w:t>
      </w:r>
      <w:r>
        <w:rPr>
          <w:sz w:val="28"/>
          <w:szCs w:val="28"/>
        </w:rPr>
        <w:t xml:space="preserve"> </w:t>
      </w:r>
      <w:r w:rsidRPr="00795849">
        <w:rPr>
          <w:sz w:val="28"/>
          <w:szCs w:val="28"/>
        </w:rPr>
        <w:t>рублей, в том числе на проведение аварийно-восстановительных работ по ликвидации последствий стихийных бедствий и других чрезвычайных ситуаций</w:t>
      </w:r>
      <w:r>
        <w:rPr>
          <w:sz w:val="28"/>
          <w:szCs w:val="28"/>
        </w:rPr>
        <w:t>.</w:t>
      </w:r>
      <w:r w:rsidRPr="00795849">
        <w:rPr>
          <w:sz w:val="28"/>
          <w:szCs w:val="28"/>
        </w:rPr>
        <w:t xml:space="preserve"> </w:t>
      </w:r>
    </w:p>
    <w:p w:rsidR="003F08D2" w:rsidRDefault="003F08D2" w:rsidP="003F08D2">
      <w:pPr>
        <w:spacing w:line="276" w:lineRule="auto"/>
        <w:ind w:firstLine="6"/>
        <w:rPr>
          <w:b/>
          <w:bCs/>
          <w:sz w:val="28"/>
          <w:szCs w:val="28"/>
        </w:rPr>
      </w:pPr>
    </w:p>
    <w:p w:rsidR="003F08D2" w:rsidRDefault="003F08D2" w:rsidP="003F08D2">
      <w:pPr>
        <w:spacing w:line="276" w:lineRule="auto"/>
        <w:ind w:firstLine="6"/>
        <w:rPr>
          <w:b/>
          <w:bCs/>
          <w:sz w:val="28"/>
          <w:szCs w:val="28"/>
        </w:rPr>
      </w:pPr>
      <w:r w:rsidRPr="00795849">
        <w:rPr>
          <w:b/>
          <w:bCs/>
          <w:sz w:val="28"/>
          <w:szCs w:val="28"/>
        </w:rPr>
        <w:t xml:space="preserve">Статья </w:t>
      </w:r>
      <w:r>
        <w:rPr>
          <w:b/>
          <w:bCs/>
          <w:sz w:val="28"/>
          <w:szCs w:val="28"/>
        </w:rPr>
        <w:t>9</w:t>
      </w:r>
      <w:r w:rsidRPr="00795849">
        <w:rPr>
          <w:b/>
          <w:bCs/>
          <w:sz w:val="28"/>
          <w:szCs w:val="28"/>
        </w:rPr>
        <w:t>. Особенности использования бюджетных ассигнований по обеспечению деятельности муниципальных органов и муниципальных учреждений.</w:t>
      </w:r>
    </w:p>
    <w:p w:rsidR="003F08D2" w:rsidRPr="00795849" w:rsidRDefault="003F08D2" w:rsidP="003F08D2">
      <w:pPr>
        <w:spacing w:line="276" w:lineRule="auto"/>
        <w:ind w:firstLine="720"/>
        <w:rPr>
          <w:sz w:val="28"/>
          <w:szCs w:val="28"/>
        </w:rPr>
      </w:pPr>
      <w:r w:rsidRPr="00795849">
        <w:rPr>
          <w:sz w:val="28"/>
          <w:szCs w:val="28"/>
        </w:rPr>
        <w:t>1. Администрация муниципального образования не вправе принимать решения, приводящие к увеличению в 201</w:t>
      </w:r>
      <w:r>
        <w:rPr>
          <w:sz w:val="28"/>
          <w:szCs w:val="28"/>
        </w:rPr>
        <w:t>6</w:t>
      </w:r>
      <w:r w:rsidRPr="00795849">
        <w:rPr>
          <w:sz w:val="28"/>
          <w:szCs w:val="28"/>
        </w:rPr>
        <w:t xml:space="preserve"> году численности муниципальных служащих и работников</w:t>
      </w:r>
      <w:r>
        <w:rPr>
          <w:sz w:val="28"/>
          <w:szCs w:val="28"/>
        </w:rPr>
        <w:t>, не отнесенных к муниципальной службе</w:t>
      </w:r>
      <w:r w:rsidRPr="00795849">
        <w:rPr>
          <w:sz w:val="28"/>
          <w:szCs w:val="28"/>
        </w:rPr>
        <w:t>, а также расходов на их содержание.</w:t>
      </w:r>
    </w:p>
    <w:p w:rsidR="003F08D2" w:rsidRPr="00795849" w:rsidRDefault="003F08D2" w:rsidP="003F08D2">
      <w:pPr>
        <w:spacing w:line="276" w:lineRule="auto"/>
        <w:ind w:left="1979" w:hanging="1259"/>
        <w:rPr>
          <w:b/>
          <w:bCs/>
          <w:sz w:val="28"/>
          <w:szCs w:val="28"/>
        </w:rPr>
      </w:pPr>
    </w:p>
    <w:p w:rsidR="003F08D2" w:rsidRPr="00795849" w:rsidRDefault="003F08D2" w:rsidP="003F08D2">
      <w:pPr>
        <w:spacing w:line="276" w:lineRule="auto"/>
        <w:ind w:hanging="33"/>
        <w:rPr>
          <w:b/>
          <w:bCs/>
          <w:sz w:val="28"/>
          <w:szCs w:val="28"/>
        </w:rPr>
      </w:pPr>
      <w:r w:rsidRPr="00795849">
        <w:rPr>
          <w:b/>
          <w:bCs/>
          <w:sz w:val="28"/>
          <w:szCs w:val="28"/>
        </w:rPr>
        <w:t xml:space="preserve">Статья </w:t>
      </w:r>
      <w:r>
        <w:rPr>
          <w:b/>
          <w:bCs/>
          <w:sz w:val="28"/>
          <w:szCs w:val="28"/>
        </w:rPr>
        <w:t>10</w:t>
      </w:r>
      <w:r w:rsidRPr="00795849">
        <w:rPr>
          <w:b/>
          <w:bCs/>
          <w:sz w:val="28"/>
          <w:szCs w:val="28"/>
        </w:rPr>
        <w:t xml:space="preserve">. Отдельные операции по источникам финансирования дефицита бюджета муниципального образования </w:t>
      </w:r>
    </w:p>
    <w:p w:rsidR="003F08D2" w:rsidRDefault="003F08D2" w:rsidP="003F08D2">
      <w:pPr>
        <w:numPr>
          <w:ilvl w:val="0"/>
          <w:numId w:val="3"/>
        </w:numPr>
        <w:spacing w:line="276" w:lineRule="auto"/>
        <w:ind w:left="0" w:firstLine="709"/>
        <w:rPr>
          <w:sz w:val="28"/>
          <w:szCs w:val="28"/>
        </w:rPr>
      </w:pPr>
      <w:r w:rsidRPr="00795849">
        <w:rPr>
          <w:sz w:val="28"/>
          <w:szCs w:val="28"/>
        </w:rPr>
        <w:t>Утвердить источники внутреннего финансирования дефицита бюджета муниципального образования на 201</w:t>
      </w:r>
      <w:r>
        <w:rPr>
          <w:sz w:val="28"/>
          <w:szCs w:val="28"/>
        </w:rPr>
        <w:t>6</w:t>
      </w:r>
      <w:r w:rsidRPr="00795849">
        <w:rPr>
          <w:sz w:val="28"/>
          <w:szCs w:val="28"/>
        </w:rPr>
        <w:t xml:space="preserve"> год согласно приложению 1</w:t>
      </w:r>
      <w:r>
        <w:rPr>
          <w:sz w:val="28"/>
          <w:szCs w:val="28"/>
        </w:rPr>
        <w:t>3</w:t>
      </w:r>
      <w:r w:rsidRPr="00795849">
        <w:rPr>
          <w:sz w:val="28"/>
          <w:szCs w:val="28"/>
        </w:rPr>
        <w:t xml:space="preserve"> к</w:t>
      </w:r>
      <w:r>
        <w:rPr>
          <w:sz w:val="28"/>
          <w:szCs w:val="28"/>
        </w:rPr>
        <w:t xml:space="preserve"> настоящему Решению.</w:t>
      </w:r>
    </w:p>
    <w:p w:rsidR="003F08D2" w:rsidRDefault="003F08D2" w:rsidP="003F08D2">
      <w:pPr>
        <w:numPr>
          <w:ilvl w:val="0"/>
          <w:numId w:val="3"/>
        </w:numPr>
        <w:spacing w:line="276" w:lineRule="auto"/>
        <w:ind w:left="0" w:firstLine="709"/>
        <w:rPr>
          <w:sz w:val="28"/>
          <w:szCs w:val="28"/>
        </w:rPr>
      </w:pPr>
      <w:r w:rsidRPr="00795849">
        <w:rPr>
          <w:sz w:val="28"/>
          <w:szCs w:val="28"/>
        </w:rPr>
        <w:t xml:space="preserve">Утвердить источники внутреннего финансирования дефицита бюджета муниципального образования на </w:t>
      </w:r>
      <w:r>
        <w:rPr>
          <w:sz w:val="28"/>
          <w:szCs w:val="28"/>
        </w:rPr>
        <w:t>плановый период 2017 и 2018 годов с</w:t>
      </w:r>
      <w:r w:rsidRPr="00795849">
        <w:rPr>
          <w:sz w:val="28"/>
          <w:szCs w:val="28"/>
        </w:rPr>
        <w:t>огласно приложению 1</w:t>
      </w:r>
      <w:r>
        <w:rPr>
          <w:sz w:val="28"/>
          <w:szCs w:val="28"/>
        </w:rPr>
        <w:t>4</w:t>
      </w:r>
      <w:r w:rsidRPr="00795849">
        <w:rPr>
          <w:sz w:val="28"/>
          <w:szCs w:val="28"/>
        </w:rPr>
        <w:t xml:space="preserve"> к настоящему Решению</w:t>
      </w:r>
      <w:r>
        <w:rPr>
          <w:sz w:val="28"/>
          <w:szCs w:val="28"/>
        </w:rPr>
        <w:t>.</w:t>
      </w:r>
    </w:p>
    <w:p w:rsidR="003F08D2" w:rsidRPr="004473CC" w:rsidRDefault="003F08D2" w:rsidP="003F08D2">
      <w:pPr>
        <w:numPr>
          <w:ilvl w:val="0"/>
          <w:numId w:val="3"/>
        </w:numPr>
        <w:spacing w:line="276" w:lineRule="auto"/>
        <w:ind w:left="0" w:firstLine="709"/>
        <w:rPr>
          <w:sz w:val="28"/>
          <w:szCs w:val="28"/>
        </w:rPr>
      </w:pPr>
      <w:r w:rsidRPr="004473CC">
        <w:rPr>
          <w:sz w:val="28"/>
          <w:szCs w:val="28"/>
        </w:rPr>
        <w:t>Администрация муниципального образования вправе направлять в 2016 году на финансирование дефицита бюджета муниципального образования изменение остатков средств на счетах по учету средств муниципального образования:</w:t>
      </w:r>
    </w:p>
    <w:p w:rsidR="003F08D2" w:rsidRPr="00795849" w:rsidRDefault="003F08D2" w:rsidP="003F08D2">
      <w:pPr>
        <w:spacing w:line="276" w:lineRule="auto"/>
        <w:ind w:left="2340" w:hanging="1620"/>
        <w:rPr>
          <w:sz w:val="28"/>
          <w:szCs w:val="28"/>
        </w:rPr>
      </w:pPr>
    </w:p>
    <w:p w:rsidR="003F08D2" w:rsidRDefault="003F08D2" w:rsidP="003F08D2">
      <w:pPr>
        <w:spacing w:line="276" w:lineRule="auto"/>
        <w:ind w:firstLine="6"/>
        <w:rPr>
          <w:b/>
          <w:bCs/>
          <w:sz w:val="28"/>
          <w:szCs w:val="28"/>
        </w:rPr>
      </w:pPr>
      <w:r w:rsidRPr="00795849">
        <w:rPr>
          <w:b/>
          <w:bCs/>
          <w:sz w:val="28"/>
          <w:szCs w:val="28"/>
        </w:rPr>
        <w:t xml:space="preserve">Статья </w:t>
      </w:r>
      <w:r>
        <w:rPr>
          <w:b/>
          <w:bCs/>
          <w:sz w:val="28"/>
          <w:szCs w:val="28"/>
        </w:rPr>
        <w:t>11</w:t>
      </w:r>
      <w:r w:rsidRPr="00795849">
        <w:rPr>
          <w:b/>
          <w:bCs/>
          <w:sz w:val="28"/>
          <w:szCs w:val="28"/>
        </w:rPr>
        <w:t>. Особенности заключения и оплаты муниципальными учреждениями муниципального образования договоров, исполнение которых осуществляется за счет средств бюджета муниципального образования.</w:t>
      </w:r>
    </w:p>
    <w:p w:rsidR="003F08D2" w:rsidRDefault="003F08D2" w:rsidP="003F08D2">
      <w:pPr>
        <w:spacing w:line="276" w:lineRule="auto"/>
        <w:ind w:firstLine="720"/>
        <w:rPr>
          <w:sz w:val="28"/>
          <w:szCs w:val="28"/>
        </w:rPr>
      </w:pPr>
      <w:r w:rsidRPr="0009703F">
        <w:rPr>
          <w:sz w:val="28"/>
          <w:szCs w:val="28"/>
        </w:rPr>
        <w:t>1. Установить, что заключение и оплата муниципальными учреждениями муниципального образования договоров, исполнение которых осуществляется за счет средств бюджета муниципального образования, производятся в пределах утвержденных им лимитов бюджетных обязательств в соответствии с ведомственной структурой расходов бюджета поселения и с учетом принятых и неисполненных обязательств.</w:t>
      </w:r>
    </w:p>
    <w:p w:rsidR="003F08D2" w:rsidRDefault="003F08D2" w:rsidP="003F08D2">
      <w:pPr>
        <w:spacing w:line="276" w:lineRule="auto"/>
        <w:ind w:firstLine="720"/>
        <w:rPr>
          <w:sz w:val="28"/>
          <w:szCs w:val="28"/>
        </w:rPr>
      </w:pPr>
      <w:r w:rsidRPr="0009703F">
        <w:rPr>
          <w:sz w:val="28"/>
          <w:szCs w:val="28"/>
        </w:rPr>
        <w:t xml:space="preserve">2. Вытекающие из договоров обязательства, исполнение которых </w:t>
      </w:r>
      <w:r w:rsidRPr="0009703F">
        <w:rPr>
          <w:sz w:val="28"/>
          <w:szCs w:val="28"/>
        </w:rPr>
        <w:lastRenderedPageBreak/>
        <w:t>осуществляется за счет средств бюджета муниципального образования, принятые муниципальными учреждениями муниципального образования сверх утвержденных им лимитов бюджетных обязательств, не подлежат оплате за счет средств бюджета муниципального образования.</w:t>
      </w:r>
    </w:p>
    <w:p w:rsidR="003F08D2" w:rsidRDefault="003F08D2" w:rsidP="003F08D2">
      <w:pPr>
        <w:spacing w:line="276" w:lineRule="auto"/>
        <w:ind w:firstLine="720"/>
        <w:rPr>
          <w:sz w:val="28"/>
          <w:szCs w:val="28"/>
        </w:rPr>
      </w:pPr>
      <w:r w:rsidRPr="0009703F">
        <w:rPr>
          <w:sz w:val="28"/>
          <w:szCs w:val="28"/>
        </w:rPr>
        <w:t>3. Не подлежат оплате денежные обязательства по муниципальным контрактам,</w:t>
      </w:r>
      <w:r>
        <w:rPr>
          <w:sz w:val="28"/>
          <w:szCs w:val="28"/>
        </w:rPr>
        <w:t xml:space="preserve"> </w:t>
      </w:r>
      <w:r w:rsidRPr="0009703F">
        <w:rPr>
          <w:sz w:val="28"/>
          <w:szCs w:val="28"/>
        </w:rPr>
        <w:t>сведения по которым не включены в реестр контрактов,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r>
        <w:rPr>
          <w:sz w:val="28"/>
          <w:szCs w:val="28"/>
        </w:rPr>
        <w:t xml:space="preserve"> </w:t>
      </w:r>
    </w:p>
    <w:p w:rsidR="003F08D2" w:rsidRDefault="003F08D2" w:rsidP="003F08D2">
      <w:pPr>
        <w:spacing w:line="276" w:lineRule="auto"/>
        <w:ind w:firstLine="720"/>
        <w:rPr>
          <w:sz w:val="28"/>
          <w:szCs w:val="28"/>
        </w:rPr>
      </w:pPr>
      <w:r w:rsidRPr="0009703F">
        <w:rPr>
          <w:sz w:val="28"/>
          <w:szCs w:val="28"/>
        </w:rPr>
        <w:t>4. Установить, что получатели средств бюджета поселения при заключении муниципальных контрактов (договоров) на поставку товаров, выполнение работ, оказание услуг вправе предусматривать авансовые платежи:</w:t>
      </w:r>
    </w:p>
    <w:p w:rsidR="003F08D2" w:rsidRDefault="003F08D2" w:rsidP="003F08D2">
      <w:pPr>
        <w:spacing w:line="276" w:lineRule="auto"/>
        <w:ind w:firstLine="720"/>
        <w:rPr>
          <w:sz w:val="28"/>
          <w:szCs w:val="28"/>
        </w:rPr>
      </w:pPr>
      <w:r w:rsidRPr="0009703F">
        <w:rPr>
          <w:sz w:val="28"/>
          <w:szCs w:val="28"/>
        </w:rPr>
        <w:t>1) в размере 100 процентов суммы контракта (договора) - по контрактам (договорам) о поставке энергетического оборудования, о предоставлении услуг связи, тепло-, газо-, электроснабжения, о подписке на печатные издания и об их приобретении, об обучении, переподготовке и повышении квалификации кадров, о приобретении авиа- и железнодорожных билетов, билетов для проезда городским и пригородным транспортом,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 по оплате организационного взноса, заявочного взноса при проведении молодежных и спортивных мероприятий; по договорам, оплата которых производится за счет средств резервного фонда муниципального образования.</w:t>
      </w:r>
    </w:p>
    <w:p w:rsidR="003F08D2" w:rsidRDefault="003F08D2" w:rsidP="003F08D2">
      <w:pPr>
        <w:spacing w:line="276" w:lineRule="auto"/>
        <w:ind w:firstLine="720"/>
        <w:rPr>
          <w:sz w:val="28"/>
          <w:szCs w:val="28"/>
        </w:rPr>
      </w:pPr>
      <w:r w:rsidRPr="0009703F">
        <w:rPr>
          <w:sz w:val="28"/>
          <w:szCs w:val="28"/>
        </w:rPr>
        <w:t>2) в размере до 30 процентов суммы контракта (договора), если иное не предусмотрено законодательством Российской Федерации, - по остальным контрактам (договорам).</w:t>
      </w:r>
    </w:p>
    <w:p w:rsidR="003F08D2" w:rsidRDefault="003F08D2" w:rsidP="003F08D2">
      <w:pPr>
        <w:spacing w:line="276" w:lineRule="auto"/>
        <w:ind w:firstLine="720"/>
        <w:rPr>
          <w:sz w:val="28"/>
          <w:szCs w:val="28"/>
        </w:rPr>
      </w:pPr>
      <w:r w:rsidRPr="0009703F">
        <w:rPr>
          <w:sz w:val="28"/>
          <w:szCs w:val="28"/>
        </w:rPr>
        <w:t xml:space="preserve">5. Главные распорядители средств бюджета муниципального образования обеспечивают учет обязательств, подлежащих исполнению за счет средств бюджета муниципального образования учреждениями, финансовое обеспечение деятельности которых осуществляется из бюджета муниципального образования на основании бюджетных смет по кодам бюджетной классификации расходов бюджетов. </w:t>
      </w:r>
    </w:p>
    <w:p w:rsidR="003F08D2" w:rsidRDefault="003F08D2" w:rsidP="003F08D2">
      <w:pPr>
        <w:spacing w:line="276" w:lineRule="auto"/>
        <w:ind w:firstLine="720"/>
        <w:rPr>
          <w:sz w:val="28"/>
          <w:szCs w:val="28"/>
        </w:rPr>
      </w:pPr>
    </w:p>
    <w:p w:rsidR="003F08D2" w:rsidRDefault="003F08D2" w:rsidP="003F08D2">
      <w:pPr>
        <w:spacing w:line="276" w:lineRule="auto"/>
        <w:ind w:firstLine="6"/>
        <w:rPr>
          <w:sz w:val="28"/>
          <w:szCs w:val="28"/>
        </w:rPr>
      </w:pPr>
      <w:r w:rsidRPr="00795849">
        <w:rPr>
          <w:b/>
          <w:bCs/>
          <w:sz w:val="28"/>
          <w:szCs w:val="28"/>
        </w:rPr>
        <w:t>Статья 1</w:t>
      </w:r>
      <w:r>
        <w:rPr>
          <w:b/>
          <w:bCs/>
          <w:sz w:val="28"/>
          <w:szCs w:val="28"/>
        </w:rPr>
        <w:t>2</w:t>
      </w:r>
      <w:r w:rsidRPr="00795849">
        <w:rPr>
          <w:b/>
          <w:bCs/>
          <w:sz w:val="28"/>
          <w:szCs w:val="28"/>
        </w:rPr>
        <w:t xml:space="preserve">. Особенности исполнения бюджета муниципального образования </w:t>
      </w:r>
    </w:p>
    <w:p w:rsidR="003F08D2" w:rsidRDefault="003F08D2" w:rsidP="003F08D2">
      <w:pPr>
        <w:ind w:firstLine="0"/>
        <w:rPr>
          <w:sz w:val="28"/>
          <w:szCs w:val="28"/>
        </w:rPr>
      </w:pPr>
      <w:r w:rsidRPr="00244BDE">
        <w:rPr>
          <w:noProof/>
          <w:sz w:val="28"/>
          <w:szCs w:val="28"/>
        </w:rPr>
        <w:lastRenderedPageBreak/>
        <w:drawing>
          <wp:inline distT="0" distB="0" distL="0" distR="0">
            <wp:extent cx="6362700" cy="10001250"/>
            <wp:effectExtent l="0" t="0" r="0" b="0"/>
            <wp:docPr id="1" name="Рисунок 1" descr="9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91"/>
                    <pic:cNvPicPr>
                      <a:picLocks noChangeAspect="1" noChangeArrowheads="1"/>
                    </pic:cNvPicPr>
                  </pic:nvPicPr>
                  <pic:blipFill>
                    <a:blip r:embed="rId8">
                      <a:extLst>
                        <a:ext uri="{28A0092B-C50C-407E-A947-70E740481C1C}">
                          <a14:useLocalDpi xmlns:a14="http://schemas.microsoft.com/office/drawing/2010/main" val="0"/>
                        </a:ext>
                      </a:extLst>
                    </a:blip>
                    <a:srcRect l="12343" t="4459" r="3526"/>
                    <a:stretch>
                      <a:fillRect/>
                    </a:stretch>
                  </pic:blipFill>
                  <pic:spPr bwMode="auto">
                    <a:xfrm>
                      <a:off x="0" y="0"/>
                      <a:ext cx="6362700" cy="10001250"/>
                    </a:xfrm>
                    <a:prstGeom prst="rect">
                      <a:avLst/>
                    </a:prstGeom>
                    <a:noFill/>
                    <a:ln>
                      <a:noFill/>
                    </a:ln>
                  </pic:spPr>
                </pic:pic>
              </a:graphicData>
            </a:graphic>
          </wp:inline>
        </w:drawing>
      </w:r>
    </w:p>
    <w:p w:rsidR="005E6AF1" w:rsidRDefault="005E6AF1">
      <w:bookmarkStart w:id="0" w:name="_GoBack"/>
      <w:bookmarkEnd w:id="0"/>
    </w:p>
    <w:sectPr w:rsidR="005E6AF1" w:rsidSect="004473CC">
      <w:pgSz w:w="11900" w:h="16820"/>
      <w:pgMar w:top="1134" w:right="703" w:bottom="1134" w:left="1418" w:header="709" w:footer="709" w:gutter="0"/>
      <w:cols w:space="6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A41D4"/>
    <w:multiLevelType w:val="hybridMultilevel"/>
    <w:tmpl w:val="459E2B4C"/>
    <w:lvl w:ilvl="0" w:tplc="4E8E1F9E">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B261550"/>
    <w:multiLevelType w:val="hybridMultilevel"/>
    <w:tmpl w:val="E5E87B16"/>
    <w:lvl w:ilvl="0" w:tplc="8E70D370">
      <w:start w:val="1"/>
      <w:numFmt w:val="decimal"/>
      <w:lvlText w:val="%1."/>
      <w:lvlJc w:val="left"/>
      <w:pPr>
        <w:ind w:left="1070" w:hanging="510"/>
      </w:pPr>
      <w:rPr>
        <w:rFonts w:cs="Times New Roman" w:hint="default"/>
      </w:rPr>
    </w:lvl>
    <w:lvl w:ilvl="1" w:tplc="04190019" w:tentative="1">
      <w:start w:val="1"/>
      <w:numFmt w:val="lowerLetter"/>
      <w:lvlText w:val="%2."/>
      <w:lvlJc w:val="left"/>
      <w:pPr>
        <w:ind w:left="1640" w:hanging="360"/>
      </w:pPr>
      <w:rPr>
        <w:rFonts w:cs="Times New Roman"/>
      </w:rPr>
    </w:lvl>
    <w:lvl w:ilvl="2" w:tplc="0419001B" w:tentative="1">
      <w:start w:val="1"/>
      <w:numFmt w:val="lowerRoman"/>
      <w:lvlText w:val="%3."/>
      <w:lvlJc w:val="right"/>
      <w:pPr>
        <w:ind w:left="2360" w:hanging="180"/>
      </w:pPr>
      <w:rPr>
        <w:rFonts w:cs="Times New Roman"/>
      </w:rPr>
    </w:lvl>
    <w:lvl w:ilvl="3" w:tplc="0419000F" w:tentative="1">
      <w:start w:val="1"/>
      <w:numFmt w:val="decimal"/>
      <w:lvlText w:val="%4."/>
      <w:lvlJc w:val="left"/>
      <w:pPr>
        <w:ind w:left="3080" w:hanging="360"/>
      </w:pPr>
      <w:rPr>
        <w:rFonts w:cs="Times New Roman"/>
      </w:rPr>
    </w:lvl>
    <w:lvl w:ilvl="4" w:tplc="04190019" w:tentative="1">
      <w:start w:val="1"/>
      <w:numFmt w:val="lowerLetter"/>
      <w:lvlText w:val="%5."/>
      <w:lvlJc w:val="left"/>
      <w:pPr>
        <w:ind w:left="3800" w:hanging="360"/>
      </w:pPr>
      <w:rPr>
        <w:rFonts w:cs="Times New Roman"/>
      </w:rPr>
    </w:lvl>
    <w:lvl w:ilvl="5" w:tplc="0419001B" w:tentative="1">
      <w:start w:val="1"/>
      <w:numFmt w:val="lowerRoman"/>
      <w:lvlText w:val="%6."/>
      <w:lvlJc w:val="right"/>
      <w:pPr>
        <w:ind w:left="4520" w:hanging="180"/>
      </w:pPr>
      <w:rPr>
        <w:rFonts w:cs="Times New Roman"/>
      </w:rPr>
    </w:lvl>
    <w:lvl w:ilvl="6" w:tplc="0419000F" w:tentative="1">
      <w:start w:val="1"/>
      <w:numFmt w:val="decimal"/>
      <w:lvlText w:val="%7."/>
      <w:lvlJc w:val="left"/>
      <w:pPr>
        <w:ind w:left="5240" w:hanging="360"/>
      </w:pPr>
      <w:rPr>
        <w:rFonts w:cs="Times New Roman"/>
      </w:rPr>
    </w:lvl>
    <w:lvl w:ilvl="7" w:tplc="04190019" w:tentative="1">
      <w:start w:val="1"/>
      <w:numFmt w:val="lowerLetter"/>
      <w:lvlText w:val="%8."/>
      <w:lvlJc w:val="left"/>
      <w:pPr>
        <w:ind w:left="5960" w:hanging="360"/>
      </w:pPr>
      <w:rPr>
        <w:rFonts w:cs="Times New Roman"/>
      </w:rPr>
    </w:lvl>
    <w:lvl w:ilvl="8" w:tplc="0419001B" w:tentative="1">
      <w:start w:val="1"/>
      <w:numFmt w:val="lowerRoman"/>
      <w:lvlText w:val="%9."/>
      <w:lvlJc w:val="right"/>
      <w:pPr>
        <w:ind w:left="6680" w:hanging="180"/>
      </w:pPr>
      <w:rPr>
        <w:rFonts w:cs="Times New Roman"/>
      </w:rPr>
    </w:lvl>
  </w:abstractNum>
  <w:abstractNum w:abstractNumId="2" w15:restartNumberingAfterBreak="0">
    <w:nsid w:val="4C465994"/>
    <w:multiLevelType w:val="hybridMultilevel"/>
    <w:tmpl w:val="DC740852"/>
    <w:lvl w:ilvl="0" w:tplc="C1F0B3DE">
      <w:start w:val="1"/>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8AE"/>
    <w:rsid w:val="003F08D2"/>
    <w:rsid w:val="005E6AF1"/>
    <w:rsid w:val="00DE3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2DA8B-0739-4CA0-9E0A-72655DA0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8D2"/>
    <w:pPr>
      <w:widowControl w:val="0"/>
      <w:autoSpaceDE w:val="0"/>
      <w:autoSpaceDN w:val="0"/>
      <w:spacing w:after="0" w:line="360" w:lineRule="auto"/>
      <w:ind w:firstLine="56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
    <w:name w:val="заголовок 8"/>
    <w:basedOn w:val="a"/>
    <w:next w:val="a"/>
    <w:uiPriority w:val="99"/>
    <w:rsid w:val="003F08D2"/>
    <w:pPr>
      <w:keepNext/>
      <w:widowControl/>
      <w:ind w:firstLine="900"/>
      <w:jc w:val="center"/>
      <w:outlineLvl w:val="7"/>
    </w:pPr>
    <w:rPr>
      <w:b/>
      <w:bCs/>
    </w:rPr>
  </w:style>
  <w:style w:type="paragraph" w:customStyle="1" w:styleId="a3">
    <w:name w:val="Знак Знак"/>
    <w:basedOn w:val="a"/>
    <w:uiPriority w:val="99"/>
    <w:rsid w:val="003F08D2"/>
    <w:pPr>
      <w:widowControl/>
      <w:autoSpaceDE/>
      <w:autoSpaceDN/>
      <w:spacing w:before="100" w:beforeAutospacing="1" w:after="100" w:afterAutospacing="1" w:line="240" w:lineRule="auto"/>
      <w:ind w:firstLine="0"/>
      <w:jc w:val="lef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consultantplus://offline/main?base=RLAW067;n=39985;fld=134;dst=1002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067;n=39985;fld=134;dst=100201"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1927</Words>
  <Characters>10986</Characters>
  <Application>Microsoft Office Word</Application>
  <DocSecurity>0</DocSecurity>
  <Lines>91</Lines>
  <Paragraphs>25</Paragraphs>
  <ScaleCrop>false</ScaleCrop>
  <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2</cp:revision>
  <dcterms:created xsi:type="dcterms:W3CDTF">2022-02-03T06:14:00Z</dcterms:created>
  <dcterms:modified xsi:type="dcterms:W3CDTF">2022-02-03T06:14:00Z</dcterms:modified>
</cp:coreProperties>
</file>