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5D" w:rsidRPr="00C2255D" w:rsidRDefault="00C2255D" w:rsidP="00C2255D">
      <w:pPr>
        <w:spacing w:after="0"/>
        <w:jc w:val="center"/>
        <w:rPr>
          <w:rFonts w:ascii="Times New Roman" w:eastAsia="Times New Roman" w:hAnsi="Times New Roman" w:cs="Times New Roman"/>
          <w:sz w:val="26"/>
          <w:szCs w:val="26"/>
          <w:lang w:val="en-US"/>
        </w:rPr>
      </w:pPr>
      <w:r w:rsidRPr="00C2255D">
        <w:rPr>
          <w:rFonts w:ascii="Times New Roman" w:eastAsia="Times New Roman" w:hAnsi="Times New Roman" w:cs="Times New Roman"/>
          <w:noProof/>
          <w:sz w:val="24"/>
          <w:szCs w:val="24"/>
        </w:rPr>
        <w:drawing>
          <wp:inline distT="0" distB="0" distL="0" distR="0">
            <wp:extent cx="931545" cy="1483995"/>
            <wp:effectExtent l="19050" t="0" r="1905" b="0"/>
            <wp:docPr id="2" name="Рисунок 1" descr="со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кр"/>
                    <pic:cNvPicPr>
                      <a:picLocks noChangeAspect="1" noChangeArrowheads="1"/>
                    </pic:cNvPicPr>
                  </pic:nvPicPr>
                  <pic:blipFill>
                    <a:blip r:embed="rId5" cstate="print"/>
                    <a:srcRect/>
                    <a:stretch>
                      <a:fillRect/>
                    </a:stretch>
                  </pic:blipFill>
                  <pic:spPr bwMode="auto">
                    <a:xfrm>
                      <a:off x="0" y="0"/>
                      <a:ext cx="931545" cy="1483995"/>
                    </a:xfrm>
                    <a:prstGeom prst="rect">
                      <a:avLst/>
                    </a:prstGeom>
                    <a:noFill/>
                    <a:ln w="9525">
                      <a:noFill/>
                      <a:miter lim="800000"/>
                      <a:headEnd/>
                      <a:tailEnd/>
                    </a:ln>
                  </pic:spPr>
                </pic:pic>
              </a:graphicData>
            </a:graphic>
          </wp:inline>
        </w:drawing>
      </w:r>
    </w:p>
    <w:p w:rsidR="00C2255D" w:rsidRPr="00847950" w:rsidRDefault="00C2255D" w:rsidP="00C2255D">
      <w:pPr>
        <w:keepNext/>
        <w:spacing w:after="0" w:line="240" w:lineRule="auto"/>
        <w:jc w:val="center"/>
        <w:outlineLvl w:val="0"/>
        <w:rPr>
          <w:rFonts w:ascii="Times New Roman" w:eastAsia="Times New Roman" w:hAnsi="Times New Roman" w:cs="Arial"/>
          <w:b/>
          <w:bCs/>
          <w:kern w:val="32"/>
          <w:sz w:val="28"/>
          <w:szCs w:val="28"/>
        </w:rPr>
      </w:pPr>
      <w:r w:rsidRPr="00847950">
        <w:rPr>
          <w:rFonts w:ascii="Times New Roman" w:eastAsia="Times New Roman" w:hAnsi="Times New Roman" w:cs="Arial"/>
          <w:b/>
          <w:bCs/>
          <w:kern w:val="32"/>
          <w:sz w:val="28"/>
          <w:szCs w:val="28"/>
        </w:rPr>
        <w:t>Тульская область</w:t>
      </w:r>
    </w:p>
    <w:p w:rsidR="00C2255D" w:rsidRPr="00847950" w:rsidRDefault="00C2255D" w:rsidP="00C2255D">
      <w:pPr>
        <w:spacing w:after="0" w:line="240" w:lineRule="auto"/>
        <w:jc w:val="center"/>
        <w:rPr>
          <w:rFonts w:ascii="Times New Roman" w:eastAsia="Times New Roman" w:hAnsi="Times New Roman" w:cs="Times New Roman"/>
          <w:b/>
          <w:sz w:val="28"/>
          <w:szCs w:val="28"/>
        </w:rPr>
      </w:pPr>
      <w:r w:rsidRPr="00847950">
        <w:rPr>
          <w:rFonts w:ascii="Times New Roman" w:eastAsia="Times New Roman" w:hAnsi="Times New Roman" w:cs="Times New Roman"/>
          <w:b/>
          <w:sz w:val="28"/>
          <w:szCs w:val="28"/>
        </w:rPr>
        <w:t>Муниципальное образование рабочий поселок Первомайский</w:t>
      </w:r>
    </w:p>
    <w:p w:rsidR="00C2255D" w:rsidRPr="00847950" w:rsidRDefault="00C2255D" w:rsidP="00C2255D">
      <w:pPr>
        <w:spacing w:after="0" w:line="240" w:lineRule="auto"/>
        <w:jc w:val="center"/>
        <w:rPr>
          <w:rFonts w:ascii="Times New Roman" w:eastAsia="Times New Roman" w:hAnsi="Times New Roman" w:cs="Times New Roman"/>
          <w:b/>
          <w:sz w:val="28"/>
          <w:szCs w:val="28"/>
        </w:rPr>
      </w:pPr>
      <w:r w:rsidRPr="00847950">
        <w:rPr>
          <w:rFonts w:ascii="Times New Roman" w:eastAsia="Times New Roman" w:hAnsi="Times New Roman" w:cs="Times New Roman"/>
          <w:b/>
          <w:sz w:val="28"/>
          <w:szCs w:val="28"/>
        </w:rPr>
        <w:t>Щекинского района</w:t>
      </w:r>
    </w:p>
    <w:p w:rsidR="00C2255D" w:rsidRPr="00847950" w:rsidRDefault="00C2255D" w:rsidP="00C2255D">
      <w:pPr>
        <w:spacing w:after="0" w:line="240" w:lineRule="auto"/>
        <w:jc w:val="center"/>
        <w:rPr>
          <w:rFonts w:ascii="Times New Roman" w:eastAsia="Times New Roman" w:hAnsi="Times New Roman" w:cs="Times New Roman"/>
          <w:b/>
          <w:sz w:val="28"/>
          <w:szCs w:val="28"/>
        </w:rPr>
      </w:pPr>
      <w:r w:rsidRPr="00847950">
        <w:rPr>
          <w:rFonts w:ascii="Times New Roman" w:eastAsia="Times New Roman" w:hAnsi="Times New Roman" w:cs="Times New Roman"/>
          <w:b/>
          <w:sz w:val="28"/>
          <w:szCs w:val="28"/>
        </w:rPr>
        <w:t>СОБРАНИЕ ДЕПУТАТОВ</w:t>
      </w:r>
    </w:p>
    <w:p w:rsidR="00C2255D" w:rsidRPr="00847950" w:rsidRDefault="00C2255D" w:rsidP="00C2255D">
      <w:pPr>
        <w:spacing w:after="0" w:line="240" w:lineRule="auto"/>
        <w:outlineLvl w:val="0"/>
        <w:rPr>
          <w:rFonts w:ascii="Times New Roman" w:eastAsia="Times New Roman" w:hAnsi="Times New Roman" w:cs="Times New Roman"/>
          <w:sz w:val="28"/>
          <w:szCs w:val="28"/>
        </w:rPr>
      </w:pPr>
    </w:p>
    <w:p w:rsidR="00C2255D" w:rsidRPr="00847950" w:rsidRDefault="00C2255D" w:rsidP="00C2255D">
      <w:pPr>
        <w:spacing w:after="0" w:line="240" w:lineRule="auto"/>
        <w:jc w:val="center"/>
        <w:outlineLvl w:val="0"/>
        <w:rPr>
          <w:rFonts w:ascii="Times New Roman" w:eastAsia="Times New Roman" w:hAnsi="Times New Roman" w:cs="Times New Roman"/>
          <w:b/>
          <w:sz w:val="28"/>
          <w:szCs w:val="28"/>
        </w:rPr>
      </w:pPr>
      <w:proofErr w:type="gramStart"/>
      <w:r w:rsidRPr="00847950">
        <w:rPr>
          <w:rFonts w:ascii="Times New Roman" w:eastAsia="Times New Roman" w:hAnsi="Times New Roman" w:cs="Times New Roman"/>
          <w:b/>
          <w:sz w:val="28"/>
          <w:szCs w:val="28"/>
        </w:rPr>
        <w:t>Р</w:t>
      </w:r>
      <w:proofErr w:type="gramEnd"/>
      <w:r w:rsidRPr="00847950">
        <w:rPr>
          <w:rFonts w:ascii="Times New Roman" w:eastAsia="Times New Roman" w:hAnsi="Times New Roman" w:cs="Times New Roman"/>
          <w:b/>
          <w:sz w:val="28"/>
          <w:szCs w:val="28"/>
        </w:rPr>
        <w:t xml:space="preserve"> Е Ш Е Н И Е</w:t>
      </w:r>
    </w:p>
    <w:p w:rsidR="001931AF" w:rsidRPr="00847950" w:rsidRDefault="001931AF" w:rsidP="00C2255D">
      <w:pPr>
        <w:spacing w:after="0" w:line="240" w:lineRule="auto"/>
        <w:jc w:val="center"/>
        <w:outlineLvl w:val="0"/>
        <w:rPr>
          <w:rFonts w:ascii="Times New Roman" w:eastAsia="Times New Roman" w:hAnsi="Times New Roman" w:cs="Times New Roman"/>
          <w:b/>
          <w:sz w:val="28"/>
          <w:szCs w:val="28"/>
        </w:rPr>
      </w:pPr>
    </w:p>
    <w:p w:rsidR="001931AF" w:rsidRPr="00847950" w:rsidRDefault="001931AF" w:rsidP="001931AF">
      <w:pPr>
        <w:spacing w:after="0" w:line="240" w:lineRule="auto"/>
        <w:outlineLvl w:val="0"/>
        <w:rPr>
          <w:rFonts w:ascii="Times New Roman" w:eastAsia="Times New Roman" w:hAnsi="Times New Roman" w:cs="Times New Roman"/>
          <w:sz w:val="28"/>
          <w:szCs w:val="28"/>
        </w:rPr>
      </w:pPr>
      <w:r w:rsidRPr="00847950">
        <w:rPr>
          <w:rFonts w:ascii="Times New Roman" w:eastAsia="Times New Roman" w:hAnsi="Times New Roman" w:cs="Times New Roman"/>
          <w:sz w:val="28"/>
          <w:szCs w:val="28"/>
        </w:rPr>
        <w:t xml:space="preserve">от </w:t>
      </w:r>
      <w:r w:rsidR="00847950" w:rsidRPr="00847950">
        <w:rPr>
          <w:rFonts w:ascii="Times New Roman" w:eastAsia="Times New Roman" w:hAnsi="Times New Roman" w:cs="Times New Roman"/>
          <w:sz w:val="28"/>
          <w:szCs w:val="28"/>
        </w:rPr>
        <w:t>19</w:t>
      </w:r>
      <w:r w:rsidRPr="00847950">
        <w:rPr>
          <w:rFonts w:ascii="Times New Roman" w:eastAsia="Times New Roman" w:hAnsi="Times New Roman" w:cs="Times New Roman"/>
          <w:sz w:val="28"/>
          <w:szCs w:val="28"/>
        </w:rPr>
        <w:t xml:space="preserve"> марта  2015 г.                                                      </w:t>
      </w:r>
      <w:r w:rsidR="00847950">
        <w:rPr>
          <w:rFonts w:ascii="Times New Roman" w:eastAsia="Times New Roman" w:hAnsi="Times New Roman" w:cs="Times New Roman"/>
          <w:sz w:val="28"/>
          <w:szCs w:val="28"/>
        </w:rPr>
        <w:t xml:space="preserve">                          </w:t>
      </w:r>
      <w:r w:rsidRPr="00847950">
        <w:rPr>
          <w:rFonts w:ascii="Times New Roman" w:eastAsia="Times New Roman" w:hAnsi="Times New Roman" w:cs="Times New Roman"/>
          <w:sz w:val="28"/>
          <w:szCs w:val="28"/>
        </w:rPr>
        <w:t xml:space="preserve">    № </w:t>
      </w:r>
      <w:r w:rsidR="00602165">
        <w:rPr>
          <w:rFonts w:ascii="Times New Roman" w:eastAsia="Times New Roman" w:hAnsi="Times New Roman" w:cs="Times New Roman"/>
          <w:sz w:val="28"/>
          <w:szCs w:val="28"/>
        </w:rPr>
        <w:t>10-52</w:t>
      </w:r>
    </w:p>
    <w:p w:rsidR="001931AF" w:rsidRPr="00847950" w:rsidRDefault="001931AF" w:rsidP="00C2255D">
      <w:pPr>
        <w:spacing w:after="0" w:line="240" w:lineRule="auto"/>
        <w:jc w:val="center"/>
        <w:outlineLvl w:val="0"/>
        <w:rPr>
          <w:rFonts w:ascii="Times New Roman" w:eastAsia="Times New Roman" w:hAnsi="Times New Roman" w:cs="Times New Roman"/>
          <w:b/>
          <w:sz w:val="28"/>
          <w:szCs w:val="28"/>
        </w:rPr>
      </w:pPr>
    </w:p>
    <w:p w:rsidR="00C2255D" w:rsidRPr="00847950" w:rsidRDefault="00C2255D" w:rsidP="00C2255D">
      <w:pPr>
        <w:spacing w:after="0" w:line="240" w:lineRule="auto"/>
        <w:jc w:val="center"/>
        <w:rPr>
          <w:rFonts w:ascii="Times New Roman" w:eastAsia="Times New Roman" w:hAnsi="Times New Roman" w:cs="Times New Roman"/>
          <w:b/>
          <w:sz w:val="28"/>
          <w:szCs w:val="28"/>
        </w:rPr>
      </w:pPr>
      <w:r w:rsidRPr="00847950">
        <w:rPr>
          <w:rFonts w:ascii="Times New Roman" w:eastAsia="Times New Roman" w:hAnsi="Times New Roman" w:cs="Times New Roman"/>
          <w:b/>
          <w:sz w:val="28"/>
          <w:szCs w:val="28"/>
        </w:rPr>
        <w:t xml:space="preserve">Об отчёте </w:t>
      </w:r>
      <w:r w:rsidR="001931AF" w:rsidRPr="00847950">
        <w:rPr>
          <w:rFonts w:ascii="Times New Roman" w:eastAsia="Times New Roman" w:hAnsi="Times New Roman" w:cs="Times New Roman"/>
          <w:b/>
          <w:sz w:val="28"/>
          <w:szCs w:val="28"/>
        </w:rPr>
        <w:t>г</w:t>
      </w:r>
      <w:r w:rsidRPr="00847950">
        <w:rPr>
          <w:rFonts w:ascii="Times New Roman" w:eastAsia="Times New Roman" w:hAnsi="Times New Roman" w:cs="Times New Roman"/>
          <w:b/>
          <w:sz w:val="28"/>
          <w:szCs w:val="28"/>
        </w:rPr>
        <w:t xml:space="preserve">лавы администрации МО р.п. </w:t>
      </w:r>
      <w:proofErr w:type="gramStart"/>
      <w:r w:rsidRPr="00847950">
        <w:rPr>
          <w:rFonts w:ascii="Times New Roman" w:eastAsia="Times New Roman" w:hAnsi="Times New Roman" w:cs="Times New Roman"/>
          <w:b/>
          <w:sz w:val="28"/>
          <w:szCs w:val="28"/>
        </w:rPr>
        <w:t>Первомайский</w:t>
      </w:r>
      <w:proofErr w:type="gramEnd"/>
      <w:r w:rsidRPr="00847950">
        <w:rPr>
          <w:rFonts w:ascii="Times New Roman" w:eastAsia="Times New Roman" w:hAnsi="Times New Roman" w:cs="Times New Roman"/>
          <w:b/>
          <w:sz w:val="28"/>
          <w:szCs w:val="28"/>
        </w:rPr>
        <w:t xml:space="preserve"> о результатах </w:t>
      </w:r>
    </w:p>
    <w:p w:rsidR="00C2255D" w:rsidRPr="00847950" w:rsidRDefault="00C2255D" w:rsidP="00C2255D">
      <w:pPr>
        <w:spacing w:after="0" w:line="240" w:lineRule="auto"/>
        <w:jc w:val="center"/>
        <w:rPr>
          <w:rFonts w:ascii="Times New Roman" w:eastAsia="Times New Roman" w:hAnsi="Times New Roman" w:cs="Times New Roman"/>
          <w:b/>
          <w:sz w:val="28"/>
          <w:szCs w:val="28"/>
        </w:rPr>
      </w:pPr>
      <w:r w:rsidRPr="00847950">
        <w:rPr>
          <w:rFonts w:ascii="Times New Roman" w:eastAsia="Times New Roman" w:hAnsi="Times New Roman" w:cs="Times New Roman"/>
          <w:b/>
          <w:sz w:val="28"/>
          <w:szCs w:val="28"/>
        </w:rPr>
        <w:t xml:space="preserve">своей деятельности и деятельности администрации </w:t>
      </w:r>
    </w:p>
    <w:p w:rsidR="00C2255D" w:rsidRPr="00847950" w:rsidRDefault="001931AF" w:rsidP="00C2255D">
      <w:pPr>
        <w:spacing w:after="0" w:line="240" w:lineRule="auto"/>
        <w:jc w:val="center"/>
        <w:rPr>
          <w:rFonts w:ascii="Times New Roman" w:eastAsia="Times New Roman" w:hAnsi="Times New Roman" w:cs="Times New Roman"/>
          <w:b/>
          <w:sz w:val="28"/>
          <w:szCs w:val="28"/>
        </w:rPr>
      </w:pPr>
      <w:r w:rsidRPr="00847950">
        <w:rPr>
          <w:rFonts w:ascii="Times New Roman" w:eastAsia="Times New Roman" w:hAnsi="Times New Roman" w:cs="Times New Roman"/>
          <w:b/>
          <w:sz w:val="28"/>
          <w:szCs w:val="28"/>
        </w:rPr>
        <w:t>в 2014</w:t>
      </w:r>
      <w:r w:rsidR="00C2255D" w:rsidRPr="00847950">
        <w:rPr>
          <w:rFonts w:ascii="Times New Roman" w:eastAsia="Times New Roman" w:hAnsi="Times New Roman" w:cs="Times New Roman"/>
          <w:b/>
          <w:sz w:val="28"/>
          <w:szCs w:val="28"/>
        </w:rPr>
        <w:t xml:space="preserve"> году.</w:t>
      </w:r>
    </w:p>
    <w:p w:rsidR="00C2255D" w:rsidRPr="00847950" w:rsidRDefault="00C2255D" w:rsidP="00C2255D">
      <w:pPr>
        <w:spacing w:after="0" w:line="240" w:lineRule="auto"/>
        <w:jc w:val="center"/>
        <w:rPr>
          <w:rFonts w:ascii="Times New Roman" w:eastAsia="Times New Roman" w:hAnsi="Times New Roman" w:cs="Times New Roman"/>
          <w:b/>
          <w:sz w:val="28"/>
          <w:szCs w:val="28"/>
        </w:rPr>
      </w:pPr>
    </w:p>
    <w:p w:rsidR="00C2255D" w:rsidRPr="00847950" w:rsidRDefault="00C2255D" w:rsidP="00C2255D">
      <w:pPr>
        <w:spacing w:after="0" w:line="240" w:lineRule="auto"/>
        <w:jc w:val="both"/>
        <w:rPr>
          <w:rFonts w:ascii="Times New Roman" w:eastAsia="Times New Roman" w:hAnsi="Times New Roman" w:cs="Times New Roman"/>
          <w:sz w:val="28"/>
          <w:szCs w:val="28"/>
        </w:rPr>
      </w:pPr>
      <w:r w:rsidRPr="00847950">
        <w:rPr>
          <w:rFonts w:ascii="Times New Roman" w:eastAsia="Times New Roman" w:hAnsi="Times New Roman" w:cs="Times New Roman"/>
          <w:sz w:val="28"/>
          <w:szCs w:val="28"/>
        </w:rPr>
        <w:t xml:space="preserve">              В соответствии с частью 11.1.статьи 35 Федерального закона от 6.10. 2003  № 131 – ФЗ «Об общих принципах организации местного самоуправления в Российской Федерации», на основании статьи 27, части 2 Статьи 38 Устава муниципального образования рабочий посёлок Первомайский Щекинского района, собрание депутатов МО р.п. Первомайский, </w:t>
      </w:r>
    </w:p>
    <w:p w:rsidR="00C2255D" w:rsidRPr="00847950" w:rsidRDefault="00C2255D" w:rsidP="00C2255D">
      <w:pPr>
        <w:spacing w:after="0" w:line="240" w:lineRule="auto"/>
        <w:jc w:val="both"/>
        <w:rPr>
          <w:rFonts w:ascii="Times New Roman" w:eastAsia="Times New Roman" w:hAnsi="Times New Roman" w:cs="Times New Roman"/>
          <w:b/>
          <w:sz w:val="28"/>
          <w:szCs w:val="28"/>
        </w:rPr>
      </w:pPr>
      <w:r w:rsidRPr="00847950">
        <w:rPr>
          <w:rFonts w:ascii="Times New Roman" w:eastAsia="Times New Roman" w:hAnsi="Times New Roman" w:cs="Times New Roman"/>
          <w:b/>
          <w:sz w:val="28"/>
          <w:szCs w:val="28"/>
        </w:rPr>
        <w:t xml:space="preserve">РЕШИЛО: </w:t>
      </w:r>
    </w:p>
    <w:p w:rsidR="00C2255D" w:rsidRPr="00847950" w:rsidRDefault="00C2255D" w:rsidP="00C2255D">
      <w:pPr>
        <w:spacing w:after="0" w:line="240" w:lineRule="auto"/>
        <w:jc w:val="both"/>
        <w:rPr>
          <w:rFonts w:ascii="Times New Roman" w:eastAsia="Times New Roman" w:hAnsi="Times New Roman" w:cs="Times New Roman"/>
          <w:b/>
          <w:sz w:val="28"/>
          <w:szCs w:val="28"/>
        </w:rPr>
      </w:pPr>
    </w:p>
    <w:p w:rsidR="00C2255D" w:rsidRPr="00847950" w:rsidRDefault="00C2255D" w:rsidP="00C2255D">
      <w:pPr>
        <w:spacing w:after="0" w:line="240" w:lineRule="auto"/>
        <w:jc w:val="both"/>
        <w:rPr>
          <w:rFonts w:ascii="Times New Roman" w:eastAsia="Times New Roman" w:hAnsi="Times New Roman" w:cs="Times New Roman"/>
          <w:sz w:val="28"/>
          <w:szCs w:val="28"/>
        </w:rPr>
      </w:pPr>
      <w:r w:rsidRPr="00847950">
        <w:rPr>
          <w:rFonts w:ascii="Times New Roman" w:eastAsia="Times New Roman" w:hAnsi="Times New Roman" w:cs="Times New Roman"/>
          <w:sz w:val="28"/>
          <w:szCs w:val="28"/>
        </w:rPr>
        <w:t xml:space="preserve">         1. Отчет </w:t>
      </w:r>
      <w:r w:rsidR="001931AF" w:rsidRPr="00847950">
        <w:rPr>
          <w:rFonts w:ascii="Times New Roman" w:eastAsia="Times New Roman" w:hAnsi="Times New Roman" w:cs="Times New Roman"/>
          <w:sz w:val="28"/>
          <w:szCs w:val="28"/>
        </w:rPr>
        <w:t>г</w:t>
      </w:r>
      <w:r w:rsidRPr="00847950">
        <w:rPr>
          <w:rFonts w:ascii="Times New Roman" w:eastAsia="Times New Roman" w:hAnsi="Times New Roman" w:cs="Times New Roman"/>
          <w:sz w:val="28"/>
          <w:szCs w:val="28"/>
        </w:rPr>
        <w:t>лавы администрации,</w:t>
      </w:r>
      <w:r w:rsidR="001931AF" w:rsidRPr="00847950">
        <w:rPr>
          <w:rFonts w:ascii="Times New Roman" w:eastAsia="Times New Roman" w:hAnsi="Times New Roman" w:cs="Times New Roman"/>
          <w:sz w:val="28"/>
          <w:szCs w:val="28"/>
        </w:rPr>
        <w:t xml:space="preserve"> </w:t>
      </w:r>
      <w:r w:rsidRPr="00847950">
        <w:rPr>
          <w:rFonts w:ascii="Times New Roman" w:eastAsia="Times New Roman" w:hAnsi="Times New Roman" w:cs="Times New Roman"/>
          <w:sz w:val="28"/>
          <w:szCs w:val="28"/>
        </w:rPr>
        <w:t xml:space="preserve">МО р.п. </w:t>
      </w:r>
      <w:proofErr w:type="gramStart"/>
      <w:r w:rsidRPr="00847950">
        <w:rPr>
          <w:rFonts w:ascii="Times New Roman" w:eastAsia="Times New Roman" w:hAnsi="Times New Roman" w:cs="Times New Roman"/>
          <w:sz w:val="28"/>
          <w:szCs w:val="28"/>
        </w:rPr>
        <w:t>Первомайский</w:t>
      </w:r>
      <w:proofErr w:type="gramEnd"/>
      <w:r w:rsidRPr="00847950">
        <w:rPr>
          <w:rFonts w:ascii="Times New Roman" w:eastAsia="Times New Roman" w:hAnsi="Times New Roman" w:cs="Times New Roman"/>
          <w:sz w:val="28"/>
          <w:szCs w:val="28"/>
        </w:rPr>
        <w:t xml:space="preserve"> о результатах своей деятельности и д</w:t>
      </w:r>
      <w:r w:rsidR="001931AF" w:rsidRPr="00847950">
        <w:rPr>
          <w:rFonts w:ascii="Times New Roman" w:eastAsia="Times New Roman" w:hAnsi="Times New Roman" w:cs="Times New Roman"/>
          <w:sz w:val="28"/>
          <w:szCs w:val="28"/>
        </w:rPr>
        <w:t>еятельности администрации в 2014</w:t>
      </w:r>
      <w:r w:rsidRPr="00847950">
        <w:rPr>
          <w:rFonts w:ascii="Times New Roman" w:eastAsia="Times New Roman" w:hAnsi="Times New Roman" w:cs="Times New Roman"/>
          <w:sz w:val="28"/>
          <w:szCs w:val="28"/>
        </w:rPr>
        <w:t xml:space="preserve"> году</w:t>
      </w:r>
      <w:r w:rsidRPr="00847950">
        <w:rPr>
          <w:rFonts w:ascii="Times New Roman" w:eastAsia="Times New Roman" w:hAnsi="Times New Roman" w:cs="Times New Roman"/>
          <w:b/>
          <w:sz w:val="28"/>
          <w:szCs w:val="28"/>
        </w:rPr>
        <w:t xml:space="preserve">, </w:t>
      </w:r>
      <w:r w:rsidRPr="00847950">
        <w:rPr>
          <w:rFonts w:ascii="Times New Roman" w:eastAsia="Times New Roman" w:hAnsi="Times New Roman" w:cs="Times New Roman"/>
          <w:sz w:val="28"/>
          <w:szCs w:val="28"/>
        </w:rPr>
        <w:t>принять к сведению (приложение).</w:t>
      </w:r>
    </w:p>
    <w:p w:rsidR="00C2255D" w:rsidRPr="00847950" w:rsidRDefault="00C2255D" w:rsidP="00C2255D">
      <w:pPr>
        <w:spacing w:after="0" w:line="240" w:lineRule="auto"/>
        <w:jc w:val="both"/>
        <w:rPr>
          <w:rFonts w:ascii="Times New Roman" w:eastAsia="Times New Roman" w:hAnsi="Times New Roman" w:cs="Times New Roman"/>
          <w:sz w:val="28"/>
          <w:szCs w:val="28"/>
        </w:rPr>
      </w:pPr>
      <w:r w:rsidRPr="00847950">
        <w:rPr>
          <w:rFonts w:ascii="Times New Roman" w:eastAsia="Times New Roman" w:hAnsi="Times New Roman" w:cs="Times New Roman"/>
          <w:sz w:val="28"/>
          <w:szCs w:val="28"/>
        </w:rPr>
        <w:t xml:space="preserve">         2. Результаты деятельности</w:t>
      </w:r>
      <w:r w:rsidR="001931AF" w:rsidRPr="00847950">
        <w:rPr>
          <w:rFonts w:ascii="Times New Roman" w:eastAsia="Times New Roman" w:hAnsi="Times New Roman" w:cs="Times New Roman"/>
          <w:sz w:val="28"/>
          <w:szCs w:val="28"/>
        </w:rPr>
        <w:t xml:space="preserve"> г</w:t>
      </w:r>
      <w:r w:rsidRPr="00847950">
        <w:rPr>
          <w:rFonts w:ascii="Times New Roman" w:eastAsia="Times New Roman" w:hAnsi="Times New Roman" w:cs="Times New Roman"/>
          <w:sz w:val="28"/>
          <w:szCs w:val="28"/>
        </w:rPr>
        <w:t>лавы администрации МО р.п. П</w:t>
      </w:r>
      <w:r w:rsidR="00182950" w:rsidRPr="00847950">
        <w:rPr>
          <w:rFonts w:ascii="Times New Roman" w:eastAsia="Times New Roman" w:hAnsi="Times New Roman" w:cs="Times New Roman"/>
          <w:sz w:val="28"/>
          <w:szCs w:val="28"/>
        </w:rPr>
        <w:t>ервомайский за период работы с 06.11.2014</w:t>
      </w:r>
      <w:r w:rsidRPr="00847950">
        <w:rPr>
          <w:rFonts w:ascii="Times New Roman" w:eastAsia="Times New Roman" w:hAnsi="Times New Roman" w:cs="Times New Roman"/>
          <w:sz w:val="28"/>
          <w:szCs w:val="28"/>
        </w:rPr>
        <w:t xml:space="preserve"> г. по 31.</w:t>
      </w:r>
      <w:r w:rsidR="001931AF" w:rsidRPr="00847950">
        <w:rPr>
          <w:rFonts w:ascii="Times New Roman" w:eastAsia="Times New Roman" w:hAnsi="Times New Roman" w:cs="Times New Roman"/>
          <w:sz w:val="28"/>
          <w:szCs w:val="28"/>
        </w:rPr>
        <w:t>12.2014</w:t>
      </w:r>
      <w:r w:rsidRPr="00847950">
        <w:rPr>
          <w:rFonts w:ascii="Times New Roman" w:eastAsia="Times New Roman" w:hAnsi="Times New Roman" w:cs="Times New Roman"/>
          <w:sz w:val="28"/>
          <w:szCs w:val="28"/>
        </w:rPr>
        <w:t xml:space="preserve"> г. – принять к сведению.</w:t>
      </w:r>
    </w:p>
    <w:p w:rsidR="00C2255D" w:rsidRPr="00847950" w:rsidRDefault="00C2255D" w:rsidP="00C2255D">
      <w:pPr>
        <w:spacing w:after="0" w:line="240" w:lineRule="auto"/>
        <w:jc w:val="both"/>
        <w:rPr>
          <w:rFonts w:ascii="Times New Roman" w:eastAsia="Times New Roman" w:hAnsi="Times New Roman" w:cs="Times New Roman"/>
          <w:sz w:val="28"/>
          <w:szCs w:val="28"/>
        </w:rPr>
      </w:pPr>
      <w:r w:rsidRPr="00847950">
        <w:rPr>
          <w:rFonts w:ascii="Times New Roman" w:eastAsia="Times New Roman" w:hAnsi="Times New Roman" w:cs="Times New Roman"/>
          <w:sz w:val="28"/>
          <w:szCs w:val="28"/>
        </w:rPr>
        <w:t xml:space="preserve">         3.Признать работу и результаты деятельности администр</w:t>
      </w:r>
      <w:r w:rsidR="00182950" w:rsidRPr="00847950">
        <w:rPr>
          <w:rFonts w:ascii="Times New Roman" w:eastAsia="Times New Roman" w:hAnsi="Times New Roman" w:cs="Times New Roman"/>
          <w:sz w:val="28"/>
          <w:szCs w:val="28"/>
        </w:rPr>
        <w:t xml:space="preserve">ации МО р.п. </w:t>
      </w:r>
      <w:proofErr w:type="gramStart"/>
      <w:r w:rsidR="00182950" w:rsidRPr="00847950">
        <w:rPr>
          <w:rFonts w:ascii="Times New Roman" w:eastAsia="Times New Roman" w:hAnsi="Times New Roman" w:cs="Times New Roman"/>
          <w:sz w:val="28"/>
          <w:szCs w:val="28"/>
        </w:rPr>
        <w:t>Первомайский</w:t>
      </w:r>
      <w:proofErr w:type="gramEnd"/>
      <w:r w:rsidR="00182950" w:rsidRPr="00847950">
        <w:rPr>
          <w:rFonts w:ascii="Times New Roman" w:eastAsia="Times New Roman" w:hAnsi="Times New Roman" w:cs="Times New Roman"/>
          <w:sz w:val="28"/>
          <w:szCs w:val="28"/>
        </w:rPr>
        <w:t xml:space="preserve"> в 2014</w:t>
      </w:r>
      <w:r w:rsidRPr="00847950">
        <w:rPr>
          <w:rFonts w:ascii="Times New Roman" w:eastAsia="Times New Roman" w:hAnsi="Times New Roman" w:cs="Times New Roman"/>
          <w:sz w:val="28"/>
          <w:szCs w:val="28"/>
        </w:rPr>
        <w:t xml:space="preserve"> году </w:t>
      </w:r>
      <w:r w:rsidR="00602165">
        <w:rPr>
          <w:rFonts w:ascii="Times New Roman" w:eastAsia="Times New Roman" w:hAnsi="Times New Roman" w:cs="Times New Roman"/>
          <w:sz w:val="28"/>
          <w:szCs w:val="28"/>
        </w:rPr>
        <w:t>–</w:t>
      </w:r>
      <w:r w:rsidRPr="00847950">
        <w:rPr>
          <w:rFonts w:ascii="Times New Roman" w:eastAsia="Times New Roman" w:hAnsi="Times New Roman" w:cs="Times New Roman"/>
          <w:sz w:val="28"/>
          <w:szCs w:val="28"/>
        </w:rPr>
        <w:t xml:space="preserve"> удовлетворительными.</w:t>
      </w:r>
    </w:p>
    <w:p w:rsidR="00C2255D" w:rsidRPr="00847950" w:rsidRDefault="00C2255D" w:rsidP="00C2255D">
      <w:pPr>
        <w:spacing w:after="0" w:line="240" w:lineRule="auto"/>
        <w:ind w:firstLine="567"/>
        <w:jc w:val="both"/>
        <w:rPr>
          <w:rFonts w:ascii="Times New Roman" w:eastAsia="Times New Roman" w:hAnsi="Times New Roman" w:cs="Times New Roman"/>
          <w:sz w:val="28"/>
          <w:szCs w:val="28"/>
        </w:rPr>
      </w:pPr>
      <w:r w:rsidRPr="00847950">
        <w:rPr>
          <w:rFonts w:ascii="Times New Roman" w:eastAsia="Times New Roman" w:hAnsi="Times New Roman" w:cs="Times New Roman"/>
          <w:sz w:val="28"/>
          <w:szCs w:val="28"/>
        </w:rPr>
        <w:t>4. Настоящее решение  подлежит  официальному опубликованию  в средствах массовой информации.</w:t>
      </w:r>
    </w:p>
    <w:p w:rsidR="00C2255D" w:rsidRPr="00847950" w:rsidRDefault="00C2255D" w:rsidP="00C2255D">
      <w:pPr>
        <w:spacing w:after="120" w:line="240" w:lineRule="auto"/>
        <w:ind w:firstLine="567"/>
        <w:jc w:val="both"/>
        <w:rPr>
          <w:rFonts w:ascii="Times New Roman" w:eastAsia="Times New Roman" w:hAnsi="Times New Roman" w:cs="Times New Roman"/>
          <w:sz w:val="28"/>
          <w:szCs w:val="28"/>
        </w:rPr>
      </w:pPr>
      <w:r w:rsidRPr="00847950">
        <w:rPr>
          <w:rFonts w:ascii="Times New Roman" w:eastAsia="Times New Roman" w:hAnsi="Times New Roman" w:cs="Times New Roman"/>
          <w:sz w:val="28"/>
          <w:szCs w:val="28"/>
        </w:rPr>
        <w:t>5. Решение вступает в силу со дня подписания.</w:t>
      </w:r>
    </w:p>
    <w:p w:rsidR="00C2255D" w:rsidRPr="00847950" w:rsidRDefault="00C2255D" w:rsidP="00C2255D">
      <w:pPr>
        <w:spacing w:after="0" w:line="240" w:lineRule="auto"/>
        <w:outlineLvl w:val="0"/>
        <w:rPr>
          <w:rFonts w:ascii="Times New Roman" w:eastAsia="Times New Roman" w:hAnsi="Times New Roman" w:cs="Times New Roman"/>
          <w:sz w:val="28"/>
          <w:szCs w:val="28"/>
        </w:rPr>
      </w:pPr>
    </w:p>
    <w:p w:rsidR="00C2255D" w:rsidRPr="00847950" w:rsidRDefault="00C2255D" w:rsidP="00C2255D">
      <w:pPr>
        <w:spacing w:after="0" w:line="240" w:lineRule="auto"/>
        <w:outlineLvl w:val="0"/>
        <w:rPr>
          <w:rFonts w:ascii="Times New Roman" w:eastAsia="Times New Roman" w:hAnsi="Times New Roman" w:cs="Times New Roman"/>
          <w:sz w:val="28"/>
          <w:szCs w:val="28"/>
        </w:rPr>
      </w:pPr>
    </w:p>
    <w:p w:rsidR="00C2255D" w:rsidRPr="00847950" w:rsidRDefault="00C2255D" w:rsidP="00C2255D">
      <w:pPr>
        <w:spacing w:after="0" w:line="240" w:lineRule="auto"/>
        <w:outlineLvl w:val="0"/>
        <w:rPr>
          <w:rFonts w:ascii="Times New Roman" w:eastAsia="Times New Roman" w:hAnsi="Times New Roman" w:cs="Times New Roman"/>
          <w:sz w:val="28"/>
          <w:szCs w:val="28"/>
        </w:rPr>
      </w:pPr>
      <w:r w:rsidRPr="00847950">
        <w:rPr>
          <w:rFonts w:ascii="Times New Roman" w:eastAsia="Times New Roman" w:hAnsi="Times New Roman" w:cs="Times New Roman"/>
          <w:sz w:val="28"/>
          <w:szCs w:val="28"/>
        </w:rPr>
        <w:t>Глава муниципального образования</w:t>
      </w:r>
    </w:p>
    <w:p w:rsidR="00C2255D" w:rsidRPr="00847950" w:rsidRDefault="00C2255D" w:rsidP="00C2255D">
      <w:pPr>
        <w:spacing w:after="0" w:line="240" w:lineRule="auto"/>
        <w:rPr>
          <w:rFonts w:ascii="Times New Roman" w:eastAsia="Times New Roman" w:hAnsi="Times New Roman" w:cs="Times New Roman"/>
          <w:sz w:val="28"/>
          <w:szCs w:val="28"/>
        </w:rPr>
      </w:pPr>
      <w:r w:rsidRPr="00847950">
        <w:rPr>
          <w:rFonts w:ascii="Times New Roman" w:eastAsia="Times New Roman" w:hAnsi="Times New Roman" w:cs="Times New Roman"/>
          <w:sz w:val="28"/>
          <w:szCs w:val="28"/>
        </w:rPr>
        <w:t xml:space="preserve">р.п. Первомайский                                                                              </w:t>
      </w:r>
      <w:r w:rsidR="00182950" w:rsidRPr="00847950">
        <w:rPr>
          <w:rFonts w:ascii="Times New Roman" w:eastAsia="Times New Roman" w:hAnsi="Times New Roman" w:cs="Times New Roman"/>
          <w:sz w:val="28"/>
          <w:szCs w:val="28"/>
        </w:rPr>
        <w:t>А.С. Гамбург</w:t>
      </w:r>
    </w:p>
    <w:p w:rsidR="00182950" w:rsidRDefault="00182950" w:rsidP="00C2255D">
      <w:pPr>
        <w:spacing w:after="0" w:line="240" w:lineRule="auto"/>
        <w:rPr>
          <w:rFonts w:ascii="Times New Roman" w:eastAsia="Times New Roman" w:hAnsi="Times New Roman" w:cs="Times New Roman"/>
          <w:sz w:val="28"/>
          <w:szCs w:val="28"/>
        </w:rPr>
      </w:pPr>
    </w:p>
    <w:p w:rsidR="00847950" w:rsidRPr="00602165" w:rsidRDefault="00602165" w:rsidP="00602165">
      <w:pPr>
        <w:spacing w:after="0" w:line="240" w:lineRule="auto"/>
        <w:jc w:val="right"/>
        <w:rPr>
          <w:rFonts w:ascii="Times New Roman" w:eastAsia="Times New Roman" w:hAnsi="Times New Roman" w:cs="Times New Roman"/>
          <w:sz w:val="24"/>
          <w:szCs w:val="24"/>
        </w:rPr>
      </w:pPr>
      <w:r w:rsidRPr="00602165">
        <w:rPr>
          <w:rFonts w:ascii="Times New Roman" w:eastAsia="Times New Roman" w:hAnsi="Times New Roman" w:cs="Times New Roman"/>
          <w:sz w:val="24"/>
          <w:szCs w:val="24"/>
        </w:rPr>
        <w:lastRenderedPageBreak/>
        <w:t>Приложение к решению</w:t>
      </w:r>
    </w:p>
    <w:p w:rsidR="00602165" w:rsidRPr="00602165" w:rsidRDefault="00602165" w:rsidP="00602165">
      <w:pPr>
        <w:spacing w:after="0" w:line="240" w:lineRule="auto"/>
        <w:jc w:val="right"/>
        <w:rPr>
          <w:rFonts w:ascii="Times New Roman" w:eastAsia="Times New Roman" w:hAnsi="Times New Roman" w:cs="Times New Roman"/>
          <w:sz w:val="24"/>
          <w:szCs w:val="24"/>
        </w:rPr>
      </w:pPr>
      <w:r w:rsidRPr="00602165">
        <w:rPr>
          <w:rFonts w:ascii="Times New Roman" w:eastAsia="Times New Roman" w:hAnsi="Times New Roman" w:cs="Times New Roman"/>
          <w:sz w:val="24"/>
          <w:szCs w:val="24"/>
        </w:rPr>
        <w:t>Собрания депутатов</w:t>
      </w:r>
    </w:p>
    <w:p w:rsidR="00602165" w:rsidRPr="00602165" w:rsidRDefault="00602165" w:rsidP="00602165">
      <w:pPr>
        <w:spacing w:after="0" w:line="240" w:lineRule="auto"/>
        <w:jc w:val="right"/>
        <w:rPr>
          <w:rFonts w:ascii="Times New Roman" w:eastAsia="Times New Roman" w:hAnsi="Times New Roman" w:cs="Times New Roman"/>
          <w:sz w:val="24"/>
          <w:szCs w:val="24"/>
        </w:rPr>
      </w:pPr>
      <w:r w:rsidRPr="00602165">
        <w:rPr>
          <w:rFonts w:ascii="Times New Roman" w:eastAsia="Times New Roman" w:hAnsi="Times New Roman" w:cs="Times New Roman"/>
          <w:sz w:val="24"/>
          <w:szCs w:val="24"/>
        </w:rPr>
        <w:t xml:space="preserve"> МО р.п. Первомайский</w:t>
      </w:r>
    </w:p>
    <w:p w:rsidR="00182950" w:rsidRPr="00847950" w:rsidRDefault="00602165" w:rsidP="00602165">
      <w:pPr>
        <w:spacing w:after="0" w:line="240" w:lineRule="auto"/>
        <w:jc w:val="right"/>
        <w:rPr>
          <w:rFonts w:ascii="Times New Roman" w:eastAsia="Times New Roman" w:hAnsi="Times New Roman" w:cs="Times New Roman"/>
          <w:sz w:val="28"/>
          <w:szCs w:val="28"/>
        </w:rPr>
      </w:pPr>
      <w:r w:rsidRPr="00602165">
        <w:rPr>
          <w:rFonts w:ascii="Times New Roman" w:eastAsia="Times New Roman" w:hAnsi="Times New Roman" w:cs="Times New Roman"/>
          <w:sz w:val="24"/>
          <w:szCs w:val="24"/>
        </w:rPr>
        <w:t>От 19 марта 2015 г. № 10-52</w:t>
      </w:r>
    </w:p>
    <w:p w:rsidR="00C2255D" w:rsidRPr="00847950" w:rsidRDefault="00C2255D" w:rsidP="00C2255D">
      <w:pPr>
        <w:spacing w:after="0" w:line="240" w:lineRule="auto"/>
        <w:rPr>
          <w:rFonts w:ascii="Times New Roman" w:eastAsia="Times New Roman" w:hAnsi="Times New Roman" w:cs="Times New Roman"/>
          <w:sz w:val="28"/>
          <w:szCs w:val="28"/>
        </w:rPr>
      </w:pP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Отчет о работе администрации МО р.п</w:t>
      </w:r>
      <w:proofErr w:type="gramStart"/>
      <w:r w:rsidRPr="001931AF">
        <w:rPr>
          <w:rFonts w:ascii="Times New Roman" w:eastAsia="Times New Roman" w:hAnsi="Times New Roman" w:cs="Times New Roman"/>
          <w:b/>
          <w:sz w:val="24"/>
          <w:szCs w:val="24"/>
          <w:lang w:eastAsia="ar-SA"/>
        </w:rPr>
        <w:t>.П</w:t>
      </w:r>
      <w:proofErr w:type="gramEnd"/>
      <w:r w:rsidRPr="001931AF">
        <w:rPr>
          <w:rFonts w:ascii="Times New Roman" w:eastAsia="Times New Roman" w:hAnsi="Times New Roman" w:cs="Times New Roman"/>
          <w:b/>
          <w:sz w:val="24"/>
          <w:szCs w:val="24"/>
          <w:lang w:eastAsia="ar-SA"/>
        </w:rPr>
        <w:t>ервомайский</w:t>
      </w: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за 2014 год</w:t>
      </w:r>
    </w:p>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Уважаемые депутаты, коллеги и приглашенные!</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Завершен еще один год нашей совместной работы. Вся деятельность администрации МО р.п. Первомайский в 2014 году была направлена на реализацию конкретных задач по обеспечению жизнедеятельности,</w:t>
      </w:r>
      <w:r w:rsidRPr="001931AF">
        <w:rPr>
          <w:rFonts w:ascii="Times New Roman" w:eastAsia="Times New Roman" w:hAnsi="Times New Roman" w:cs="Times New Roman"/>
          <w:color w:val="000000"/>
          <w:sz w:val="24"/>
          <w:szCs w:val="24"/>
          <w:shd w:val="clear" w:color="auto" w:fill="FFFFFF"/>
          <w:lang w:eastAsia="ar-SA"/>
        </w:rPr>
        <w:t xml:space="preserve"> повышение качества предоставляемых муниципальных услуг,</w:t>
      </w:r>
      <w:r w:rsidRPr="001931AF">
        <w:rPr>
          <w:rFonts w:ascii="Times New Roman" w:eastAsia="Times New Roman" w:hAnsi="Times New Roman" w:cs="Times New Roman"/>
          <w:sz w:val="24"/>
          <w:szCs w:val="24"/>
          <w:lang w:eastAsia="ar-SA"/>
        </w:rPr>
        <w:t xml:space="preserve"> стабилизацию общественных отношений, повышение жизненного уровня населения, его социальную защиту и поддержку, улучшение социально-экономической ситуации.</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color w:val="000000"/>
          <w:sz w:val="24"/>
          <w:szCs w:val="24"/>
          <w:shd w:val="clear" w:color="auto" w:fill="FFFFFF"/>
          <w:lang w:eastAsia="ar-SA"/>
        </w:rPr>
        <w:t>Деятельность администрации за отчетный период п</w:t>
      </w:r>
      <w:r w:rsidRPr="001931AF">
        <w:rPr>
          <w:rFonts w:ascii="Times New Roman" w:eastAsia="Times New Roman" w:hAnsi="Times New Roman" w:cs="Times New Roman"/>
          <w:sz w:val="24"/>
          <w:szCs w:val="24"/>
          <w:lang w:eastAsia="ar-SA"/>
        </w:rPr>
        <w:t>ри выполнении отдельных государственных полномочий, а также полномочий, определенных федеральными законами, законами Тульской области и Уставом МО 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 xml:space="preserve">ервомайский,  </w:t>
      </w:r>
      <w:r w:rsidRPr="001931AF">
        <w:rPr>
          <w:rFonts w:ascii="Times New Roman" w:eastAsia="Times New Roman" w:hAnsi="Times New Roman" w:cs="Times New Roman"/>
          <w:color w:val="000000"/>
          <w:sz w:val="24"/>
          <w:szCs w:val="24"/>
          <w:shd w:val="clear" w:color="auto" w:fill="FFFFFF"/>
          <w:lang w:eastAsia="ar-SA"/>
        </w:rPr>
        <w:t>осуществлялась в соответствии с полномочиями исполнительно-распорядительного органа местного самоуправления муниципального образования</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proofErr w:type="gramStart"/>
      <w:r w:rsidRPr="001931AF">
        <w:rPr>
          <w:rFonts w:ascii="Times New Roman" w:eastAsia="Times New Roman" w:hAnsi="Times New Roman" w:cs="Times New Roman"/>
          <w:sz w:val="24"/>
          <w:szCs w:val="24"/>
          <w:lang w:eastAsia="ar-SA"/>
        </w:rPr>
        <w:t>В соответствии с действующим федеральным законодательством администрацией муниципального образования рабочий поселок Первомайский подготовлен отчет по исполнению бюджета за прошедший год и определению основных направлений работы на очередной финансовый год, исходя, из утвержденного Собранием депутатов, бюджета.</w:t>
      </w:r>
      <w:proofErr w:type="gramEnd"/>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12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val="en-US" w:eastAsia="ar-SA"/>
        </w:rPr>
        <w:t>I</w:t>
      </w:r>
      <w:r w:rsidRPr="001931AF">
        <w:rPr>
          <w:rFonts w:ascii="Times New Roman" w:eastAsia="Times New Roman" w:hAnsi="Times New Roman" w:cs="Times New Roman"/>
          <w:b/>
          <w:sz w:val="24"/>
          <w:szCs w:val="24"/>
          <w:lang w:eastAsia="ar-SA"/>
        </w:rPr>
        <w:t>.Об исполнении бюджета муниципального образования</w:t>
      </w:r>
    </w:p>
    <w:p w:rsidR="001931AF" w:rsidRPr="001931AF" w:rsidRDefault="001931AF" w:rsidP="001931AF">
      <w:pPr>
        <w:suppressAutoHyphens/>
        <w:spacing w:after="12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рабочий поселок Первомайский Щекинского района за 2014 год.</w:t>
      </w:r>
    </w:p>
    <w:p w:rsidR="001931AF" w:rsidRPr="001931AF" w:rsidRDefault="001931AF" w:rsidP="001931AF">
      <w:pPr>
        <w:suppressAutoHyphens/>
        <w:spacing w:after="12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Реализация полномочий органов местного самоуправления в полной мере зависит от обеспеченности финансами.</w:t>
      </w:r>
    </w:p>
    <w:p w:rsidR="001931AF" w:rsidRPr="001931AF" w:rsidRDefault="001931AF" w:rsidP="001931AF">
      <w:pPr>
        <w:suppressAutoHyphens/>
        <w:spacing w:after="12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proofErr w:type="gramStart"/>
      <w:r w:rsidRPr="001931AF">
        <w:rPr>
          <w:rFonts w:ascii="Times New Roman" w:eastAsia="Times New Roman" w:hAnsi="Times New Roman" w:cs="Times New Roman"/>
          <w:sz w:val="24"/>
          <w:szCs w:val="24"/>
          <w:lang w:eastAsia="ar-SA"/>
        </w:rPr>
        <w:t>Бюджет муниципального образования рабочий поселок Первомайский Щекинского района на 2014 год был разработан в соответствии со статей 35, статьей 52 Федерального Закона от 06.10.2003 года №131-ФЗ «Об общих принципах организации местного самоуправления в Российской Федерации», статьями 51, 52, 53 Устава муниципального образования рабочий поселок Первомайский Щекинского района и утвержден Решением Собрания депутатов муниципального образования рабочий поселок Первомайский Щекинского района 19</w:t>
      </w:r>
      <w:proofErr w:type="gramEnd"/>
      <w:r w:rsidRPr="001931AF">
        <w:rPr>
          <w:rFonts w:ascii="Times New Roman" w:eastAsia="Times New Roman" w:hAnsi="Times New Roman" w:cs="Times New Roman"/>
          <w:sz w:val="24"/>
          <w:szCs w:val="24"/>
          <w:lang w:eastAsia="ar-SA"/>
        </w:rPr>
        <w:t xml:space="preserve"> декабря 2013 года №57-277 «О бюджете муниципального образования рабочий поселок Первомайский Щекинского района на 2014 год и на плановый период 2015 и 2016 годов».</w:t>
      </w:r>
    </w:p>
    <w:p w:rsidR="001931AF" w:rsidRPr="001931AF" w:rsidRDefault="001931AF" w:rsidP="001931AF">
      <w:pPr>
        <w:suppressAutoHyphens/>
        <w:spacing w:after="12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В течение 2014 года бюджет муниципального образования уточнялся 5 раза. Решением Собрания депутатов МО р.п. </w:t>
      </w:r>
      <w:proofErr w:type="gramStart"/>
      <w:r w:rsidRPr="001931AF">
        <w:rPr>
          <w:rFonts w:ascii="Times New Roman" w:eastAsia="Times New Roman" w:hAnsi="Times New Roman" w:cs="Times New Roman"/>
          <w:sz w:val="24"/>
          <w:szCs w:val="24"/>
          <w:lang w:eastAsia="ar-SA"/>
        </w:rPr>
        <w:t>Первомайский</w:t>
      </w:r>
      <w:proofErr w:type="gramEnd"/>
      <w:r w:rsidRPr="001931AF">
        <w:rPr>
          <w:rFonts w:ascii="Times New Roman" w:eastAsia="Times New Roman" w:hAnsi="Times New Roman" w:cs="Times New Roman"/>
          <w:sz w:val="24"/>
          <w:szCs w:val="24"/>
          <w:lang w:eastAsia="ar-SA"/>
        </w:rPr>
        <w:t xml:space="preserve"> от 30 декабря 2014 года №8-37 «О внесении изменений в Решение Собрания депутатов МО р.п. Первомайский от 19.12.2013 года №57-277 «О бюджете муниципального образования рабочий поселок Первомайский Щекинского района на 2014 год и на плановый период 2015 и 2016 годов»» утверждены основные характеристики бюджета:</w:t>
      </w:r>
    </w:p>
    <w:p w:rsidR="001931AF" w:rsidRPr="001931AF" w:rsidRDefault="001931AF" w:rsidP="001931AF">
      <w:pPr>
        <w:suppressAutoHyphens/>
        <w:spacing w:after="12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общий объем доходов бюджета муниципального образования в сумме 104 248,7 тыс. рублей;</w:t>
      </w:r>
    </w:p>
    <w:p w:rsidR="001931AF" w:rsidRPr="001931AF" w:rsidRDefault="001931AF" w:rsidP="001931AF">
      <w:pPr>
        <w:suppressAutoHyphens/>
        <w:spacing w:after="12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общий объем расходов бюджета муниципального образования в сумме 114 137,3 тыс. рублей, что больше первоначальных объемов на 33 324,8 тыс. рублей (увеличение на 41,2%);</w:t>
      </w:r>
    </w:p>
    <w:p w:rsidR="001931AF" w:rsidRPr="001931AF" w:rsidRDefault="001931AF" w:rsidP="001931AF">
      <w:pPr>
        <w:suppressAutoHyphens/>
        <w:spacing w:after="12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 предельный размер дефицита бюджета муниципального образования в сумме 9 888,6 тыс. рублей (за счет изменения остатков средств на счетах по учету средств бюджета)</w:t>
      </w:r>
    </w:p>
    <w:p w:rsidR="001931AF" w:rsidRPr="001931AF" w:rsidRDefault="001931AF" w:rsidP="001931AF">
      <w:pPr>
        <w:spacing w:after="120" w:line="240" w:lineRule="auto"/>
        <w:ind w:left="283"/>
        <w:jc w:val="center"/>
        <w:rPr>
          <w:rFonts w:ascii="Times New Roman" w:eastAsia="Times New Roman" w:hAnsi="Times New Roman" w:cs="Times New Roman"/>
          <w:b/>
          <w:sz w:val="24"/>
          <w:szCs w:val="24"/>
        </w:rPr>
      </w:pPr>
      <w:r w:rsidRPr="001931AF">
        <w:rPr>
          <w:rFonts w:ascii="Times New Roman" w:eastAsia="Times New Roman" w:hAnsi="Times New Roman" w:cs="Times New Roman"/>
          <w:b/>
          <w:sz w:val="24"/>
          <w:szCs w:val="24"/>
        </w:rPr>
        <w:t xml:space="preserve">Структура изменений бюджета муниципального образования    </w:t>
      </w:r>
    </w:p>
    <w:p w:rsidR="001931AF" w:rsidRPr="001931AF" w:rsidRDefault="001931AF" w:rsidP="001931AF">
      <w:pPr>
        <w:spacing w:after="120" w:line="240" w:lineRule="auto"/>
        <w:ind w:left="283"/>
        <w:jc w:val="center"/>
        <w:rPr>
          <w:rFonts w:ascii="Times New Roman" w:eastAsia="Times New Roman" w:hAnsi="Times New Roman" w:cs="Times New Roman"/>
          <w:b/>
          <w:sz w:val="24"/>
          <w:szCs w:val="24"/>
        </w:rPr>
      </w:pPr>
      <w:r w:rsidRPr="001931AF">
        <w:rPr>
          <w:rFonts w:ascii="Times New Roman" w:eastAsia="Times New Roman" w:hAnsi="Times New Roman" w:cs="Times New Roman"/>
          <w:b/>
          <w:sz w:val="24"/>
          <w:szCs w:val="24"/>
        </w:rPr>
        <w:t>рабочий поселок Первомайский</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3"/>
        <w:gridCol w:w="1560"/>
        <w:gridCol w:w="1419"/>
        <w:gridCol w:w="1223"/>
      </w:tblGrid>
      <w:tr w:rsidR="001931AF" w:rsidRPr="001931AF" w:rsidTr="001931AF">
        <w:trPr>
          <w:trHeight w:val="1103"/>
        </w:trPr>
        <w:tc>
          <w:tcPr>
            <w:tcW w:w="5920"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both"/>
              <w:rPr>
                <w:rFonts w:ascii="Times New Roman" w:eastAsia="MS Mincho" w:hAnsi="Times New Roman" w:cs="Times New Roman"/>
                <w:sz w:val="24"/>
                <w:szCs w:val="24"/>
                <w:lang w:eastAsia="ar-SA"/>
              </w:rPr>
            </w:pPr>
          </w:p>
          <w:p w:rsidR="001931AF" w:rsidRPr="001931AF" w:rsidRDefault="001931AF" w:rsidP="001931AF">
            <w:pPr>
              <w:suppressAutoHyphens/>
              <w:spacing w:after="0" w:line="240" w:lineRule="auto"/>
              <w:jc w:val="both"/>
              <w:rPr>
                <w:rFonts w:ascii="Times New Roman" w:eastAsia="MS Mincho" w:hAnsi="Times New Roman" w:cs="Times New Roman"/>
                <w:sz w:val="24"/>
                <w:szCs w:val="24"/>
                <w:lang w:eastAsia="ar-SA"/>
              </w:rPr>
            </w:pPr>
          </w:p>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MS Mincho" w:hAnsi="Times New Roman" w:cs="Times New Roman"/>
                <w:sz w:val="24"/>
                <w:szCs w:val="24"/>
                <w:lang w:eastAsia="ar-SA"/>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Утверждено Решением от 19.12.13</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Утверждено Решением от 30.12.14</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MS Mincho" w:hAnsi="Times New Roman" w:cs="Times New Roman"/>
                <w:sz w:val="24"/>
                <w:szCs w:val="24"/>
                <w:lang w:eastAsia="ar-SA"/>
              </w:rPr>
            </w:pPr>
            <w:r w:rsidRPr="001931AF">
              <w:rPr>
                <w:rFonts w:ascii="Times New Roman" w:eastAsia="MS Mincho" w:hAnsi="Times New Roman" w:cs="Times New Roman"/>
                <w:sz w:val="24"/>
                <w:szCs w:val="24"/>
                <w:lang w:eastAsia="ar-SA"/>
              </w:rPr>
              <w:t xml:space="preserve">Отклонения </w:t>
            </w:r>
          </w:p>
          <w:p w:rsidR="001931AF" w:rsidRPr="001931AF" w:rsidRDefault="001931AF" w:rsidP="001931AF">
            <w:pPr>
              <w:suppressAutoHyphens/>
              <w:spacing w:after="0" w:line="240" w:lineRule="auto"/>
              <w:jc w:val="center"/>
              <w:rPr>
                <w:rFonts w:ascii="Times New Roman" w:eastAsia="MS Mincho" w:hAnsi="Times New Roman" w:cs="Times New Roman"/>
                <w:sz w:val="24"/>
                <w:szCs w:val="24"/>
                <w:lang w:eastAsia="ar-SA"/>
              </w:rPr>
            </w:pPr>
            <w:r w:rsidRPr="001931AF">
              <w:rPr>
                <w:rFonts w:ascii="Times New Roman" w:eastAsia="MS Mincho" w:hAnsi="Times New Roman" w:cs="Times New Roman"/>
                <w:sz w:val="24"/>
                <w:szCs w:val="24"/>
                <w:lang w:eastAsia="ar-SA"/>
              </w:rPr>
              <w:t>(3-2)</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center"/>
              <w:rPr>
                <w:rFonts w:ascii="Times New Roman" w:eastAsia="MS Mincho" w:hAnsi="Times New Roman" w:cs="Times New Roman"/>
                <w:sz w:val="24"/>
                <w:szCs w:val="24"/>
              </w:rPr>
            </w:pPr>
            <w:r w:rsidRPr="001931AF">
              <w:rPr>
                <w:rFonts w:ascii="Times New Roman" w:eastAsia="MS Mincho"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b/>
                <w:sz w:val="24"/>
                <w:szCs w:val="24"/>
              </w:rPr>
            </w:pPr>
            <w:r w:rsidRPr="001931AF">
              <w:rPr>
                <w:rFonts w:ascii="Times New Roman" w:eastAsia="MS Mincho" w:hAnsi="Times New Roman" w:cs="Times New Roman"/>
                <w:b/>
                <w:sz w:val="24"/>
                <w:szCs w:val="24"/>
              </w:rPr>
              <w:t>Налоговые и неналоговые доходы, ВСЕГО</w:t>
            </w:r>
          </w:p>
          <w:p w:rsidR="001931AF" w:rsidRPr="001931AF" w:rsidRDefault="001931AF" w:rsidP="001931AF">
            <w:pPr>
              <w:spacing w:after="0" w:line="240" w:lineRule="auto"/>
              <w:jc w:val="both"/>
              <w:rPr>
                <w:rFonts w:ascii="Times New Roman" w:eastAsia="MS Mincho" w:hAnsi="Times New Roman" w:cs="Times New Roman"/>
                <w:b/>
                <w:spacing w:val="24"/>
                <w:sz w:val="24"/>
                <w:szCs w:val="24"/>
              </w:rPr>
            </w:pPr>
            <w:r w:rsidRPr="001931AF">
              <w:rPr>
                <w:rFonts w:ascii="Times New Roman" w:eastAsia="MS Mincho" w:hAnsi="Times New Roman" w:cs="Times New Roman"/>
                <w:b/>
                <w:spacing w:val="24"/>
                <w:sz w:val="24"/>
                <w:szCs w:val="24"/>
              </w:rPr>
              <w:t>в том числе:</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78 208,4</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98 920,2</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20 711,8</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31 133,0</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24 972,0</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- 6 161,0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550,0</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300,0</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- 250,0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Земельный налог</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32 548,4</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66 187,1</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33 638,7</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Доходы от  сдачи в аренду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13 727,0</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5 000,0</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- 8 727,0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Прочие поступления от использования имущества</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200,0</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258,0</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58,0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 xml:space="preserve">Доходы от продажи материальных и нематериальных активов </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50,0</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2 169,4</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2 119,4</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Денежные взыскания (штрафы) за нарушение законодательства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28,7</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28,7</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Прочие неналоговые поступления</w:t>
            </w:r>
          </w:p>
        </w:tc>
        <w:tc>
          <w:tcPr>
            <w:tcW w:w="1559"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5,0</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b/>
                <w:sz w:val="24"/>
                <w:szCs w:val="24"/>
              </w:rPr>
            </w:pPr>
            <w:r w:rsidRPr="001931AF">
              <w:rPr>
                <w:rFonts w:ascii="Times New Roman" w:eastAsia="MS Mincho" w:hAnsi="Times New Roman" w:cs="Times New Roman"/>
                <w:b/>
                <w:sz w:val="24"/>
                <w:szCs w:val="24"/>
              </w:rPr>
              <w:t>Безвозмездные поступления 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2 604,1</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5 328,5</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2 724,4</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Дотации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1 623,3</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1 623,3</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308,9</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339,1</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30,2</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iCs/>
                <w:sz w:val="24"/>
                <w:szCs w:val="24"/>
              </w:rPr>
            </w:pPr>
            <w:r w:rsidRPr="001931AF">
              <w:rPr>
                <w:rFonts w:ascii="Times New Roman" w:eastAsia="MS Mincho" w:hAnsi="Times New Roman" w:cs="Times New Roman"/>
                <w:iCs/>
                <w:sz w:val="24"/>
                <w:szCs w:val="24"/>
              </w:rPr>
              <w:t>Поступления от денежных пожертвований, предоставляемых негосударственными организациями получателям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Cs/>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Cs/>
                <w:sz w:val="24"/>
                <w:szCs w:val="24"/>
                <w:lang w:eastAsia="ar-SA"/>
              </w:rPr>
            </w:pPr>
            <w:r w:rsidRPr="001931AF">
              <w:rPr>
                <w:rFonts w:ascii="Times New Roman" w:eastAsia="Times New Roman" w:hAnsi="Times New Roman" w:cs="Times New Roman"/>
                <w:iCs/>
                <w:sz w:val="24"/>
                <w:szCs w:val="24"/>
                <w:lang w:eastAsia="ar-SA"/>
              </w:rPr>
              <w:t>138,4</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Cs/>
                <w:sz w:val="24"/>
                <w:szCs w:val="24"/>
                <w:lang w:eastAsia="ar-SA"/>
              </w:rPr>
            </w:pPr>
            <w:r w:rsidRPr="001931AF">
              <w:rPr>
                <w:rFonts w:ascii="Times New Roman" w:eastAsia="Times New Roman" w:hAnsi="Times New Roman" w:cs="Times New Roman"/>
                <w:iCs/>
                <w:sz w:val="24"/>
                <w:szCs w:val="24"/>
                <w:lang w:eastAsia="ar-SA"/>
              </w:rPr>
              <w:t>138,4</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iCs/>
                <w:sz w:val="24"/>
                <w:szCs w:val="24"/>
              </w:rPr>
            </w:pPr>
            <w:r w:rsidRPr="001931AF">
              <w:rPr>
                <w:rFonts w:ascii="Times New Roman" w:eastAsia="MS Mincho" w:hAnsi="Times New Roman" w:cs="Times New Roman"/>
                <w:iCs/>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Cs/>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Cs/>
                <w:sz w:val="24"/>
                <w:szCs w:val="24"/>
                <w:lang w:eastAsia="ar-SA"/>
              </w:rPr>
            </w:pPr>
            <w:r w:rsidRPr="001931AF">
              <w:rPr>
                <w:rFonts w:ascii="Times New Roman" w:eastAsia="Times New Roman" w:hAnsi="Times New Roman" w:cs="Times New Roman"/>
                <w:iCs/>
                <w:sz w:val="24"/>
                <w:szCs w:val="24"/>
                <w:lang w:eastAsia="ar-SA"/>
              </w:rPr>
              <w:t>121,0</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Cs/>
                <w:sz w:val="24"/>
                <w:szCs w:val="24"/>
                <w:lang w:eastAsia="ar-SA"/>
              </w:rPr>
            </w:pPr>
            <w:r w:rsidRPr="001931AF">
              <w:rPr>
                <w:rFonts w:ascii="Times New Roman" w:eastAsia="Times New Roman" w:hAnsi="Times New Roman" w:cs="Times New Roman"/>
                <w:iCs/>
                <w:sz w:val="24"/>
                <w:szCs w:val="24"/>
                <w:lang w:eastAsia="ar-SA"/>
              </w:rPr>
              <w:t>121,0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Прочие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671,9</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3 106,7</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2 431,8</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i/>
                <w:sz w:val="24"/>
                <w:szCs w:val="24"/>
              </w:rPr>
            </w:pPr>
            <w:r w:rsidRPr="001931AF">
              <w:rPr>
                <w:rFonts w:ascii="Times New Roman" w:eastAsia="MS Mincho" w:hAnsi="Times New Roman" w:cs="Times New Roman"/>
                <w:i/>
                <w:sz w:val="24"/>
                <w:szCs w:val="24"/>
              </w:rPr>
              <w:t>Закон Тульской области "О библиотечном деле"</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46,7</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46,7</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0,0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i/>
                <w:sz w:val="24"/>
                <w:szCs w:val="24"/>
              </w:rPr>
            </w:pPr>
            <w:r w:rsidRPr="001931AF">
              <w:rPr>
                <w:rFonts w:ascii="Times New Roman" w:eastAsia="MS Mincho" w:hAnsi="Times New Roman" w:cs="Times New Roman"/>
                <w:i/>
                <w:sz w:val="24"/>
                <w:szCs w:val="24"/>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625,2</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516,4</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- 108,8</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i/>
                <w:sz w:val="24"/>
                <w:szCs w:val="24"/>
              </w:rPr>
            </w:pPr>
            <w:r w:rsidRPr="001931AF">
              <w:rPr>
                <w:rFonts w:ascii="Times New Roman" w:eastAsia="MS Mincho" w:hAnsi="Times New Roman" w:cs="Times New Roman"/>
                <w:i/>
                <w:sz w:val="24"/>
                <w:szCs w:val="24"/>
              </w:rPr>
              <w:t>Иные межбюджетные трансфертов - грантов из бюджета муниципального образования Щекинский район бюджету муниципального образования рабочий поселок Первомайский Щекинского района</w:t>
            </w:r>
          </w:p>
        </w:tc>
        <w:tc>
          <w:tcPr>
            <w:tcW w:w="1559"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1 500,0</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1 500,0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i/>
                <w:iCs/>
                <w:sz w:val="24"/>
                <w:szCs w:val="24"/>
              </w:rPr>
            </w:pPr>
            <w:r w:rsidRPr="001931AF">
              <w:rPr>
                <w:rFonts w:ascii="Times New Roman" w:eastAsia="MS Mincho" w:hAnsi="Times New Roman" w:cs="Times New Roman"/>
                <w:i/>
                <w:iCs/>
                <w:sz w:val="24"/>
                <w:szCs w:val="24"/>
              </w:rPr>
              <w:t>Прочие межбюджетные трансферты, передаваемые бюджетам поселений на развитие коммунальной инфраструктуры</w:t>
            </w:r>
          </w:p>
        </w:tc>
        <w:tc>
          <w:tcPr>
            <w:tcW w:w="1559"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Cs/>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1 043,6</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1 043,6</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b/>
                <w:sz w:val="24"/>
                <w:szCs w:val="24"/>
              </w:rPr>
            </w:pPr>
            <w:r w:rsidRPr="001931AF">
              <w:rPr>
                <w:rFonts w:ascii="Times New Roman" w:eastAsia="MS Mincho" w:hAnsi="Times New Roman" w:cs="Times New Roman"/>
                <w:b/>
                <w:sz w:val="24"/>
                <w:szCs w:val="24"/>
              </w:rPr>
              <w:t>ВСЕГО ДОХОДОВ</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80 812,5</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104 248,7</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23 436,2</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Общегосударственные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16 459,8</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13 322,3</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- 3 137,5</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Национальная оборона</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308,9</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339,1</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30,2</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Национальная безопасность и правоохранительная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1 650,5</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301,7</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- 1 348,8</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Национальная экономика</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15 537,8</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46 159,0</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30 621,2</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Жилищно-коммунальное хозяйство</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35 836,7</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39 007,4</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3 170,7</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Образование</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1 225,0</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688,3</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- 536,7</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Культура и кинематография</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6 325,8</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5 380,8</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- 945,0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Социальная политика</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400,0</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495,3</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95,3</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Физическая культура и спорт</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3 068,0</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8 443,4</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5 375,4</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b/>
                <w:sz w:val="24"/>
                <w:szCs w:val="24"/>
              </w:rPr>
            </w:pPr>
            <w:r w:rsidRPr="001931AF">
              <w:rPr>
                <w:rFonts w:ascii="Times New Roman" w:eastAsia="MS Mincho" w:hAnsi="Times New Roman" w:cs="Times New Roman"/>
                <w:b/>
                <w:sz w:val="24"/>
                <w:szCs w:val="24"/>
              </w:rPr>
              <w:t>ВСЕГО РАСХОДОВ</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80 812,5</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114 137,3</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33 324,8</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b/>
                <w:sz w:val="24"/>
                <w:szCs w:val="24"/>
              </w:rPr>
            </w:pPr>
            <w:r w:rsidRPr="001931AF">
              <w:rPr>
                <w:rFonts w:ascii="Times New Roman" w:eastAsia="MS Mincho" w:hAnsi="Times New Roman" w:cs="Times New Roman"/>
                <w:b/>
                <w:sz w:val="24"/>
                <w:szCs w:val="24"/>
              </w:rPr>
              <w:t>Дефицит</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9 888,6</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9 888,6</w:t>
            </w:r>
          </w:p>
        </w:tc>
      </w:tr>
    </w:tbl>
    <w:p w:rsidR="001931AF" w:rsidRPr="001931AF" w:rsidRDefault="001931AF" w:rsidP="001931AF">
      <w:pPr>
        <w:suppressAutoHyphens/>
        <w:spacing w:after="120" w:line="240" w:lineRule="auto"/>
        <w:jc w:val="center"/>
        <w:rPr>
          <w:rFonts w:ascii="Times New Roman" w:eastAsia="Times New Roman" w:hAnsi="Times New Roman" w:cs="Times New Roman"/>
          <w:b/>
          <w:sz w:val="24"/>
          <w:szCs w:val="24"/>
          <w:u w:val="single"/>
          <w:lang w:eastAsia="ar-SA"/>
        </w:rPr>
      </w:pPr>
    </w:p>
    <w:p w:rsidR="001931AF" w:rsidRPr="001931AF" w:rsidRDefault="001931AF" w:rsidP="001931AF">
      <w:pPr>
        <w:suppressAutoHyphens/>
        <w:spacing w:after="120" w:line="240" w:lineRule="auto"/>
        <w:jc w:val="center"/>
        <w:rPr>
          <w:rFonts w:ascii="Times New Roman" w:eastAsia="Times New Roman" w:hAnsi="Times New Roman" w:cs="Times New Roman"/>
          <w:b/>
          <w:sz w:val="24"/>
          <w:szCs w:val="24"/>
          <w:u w:val="single"/>
          <w:lang w:eastAsia="ar-SA"/>
        </w:rPr>
      </w:pPr>
      <w:r w:rsidRPr="001931AF">
        <w:rPr>
          <w:rFonts w:ascii="Times New Roman" w:eastAsia="Times New Roman" w:hAnsi="Times New Roman" w:cs="Times New Roman"/>
          <w:b/>
          <w:sz w:val="24"/>
          <w:szCs w:val="24"/>
          <w:u w:val="single"/>
          <w:lang w:eastAsia="ar-SA"/>
        </w:rPr>
        <w:t xml:space="preserve">ДОХОДЫ </w:t>
      </w:r>
    </w:p>
    <w:p w:rsidR="001931AF" w:rsidRPr="001931AF" w:rsidRDefault="001931AF" w:rsidP="001931AF">
      <w:pPr>
        <w:suppressAutoHyphens/>
        <w:spacing w:after="0" w:line="240" w:lineRule="auto"/>
        <w:ind w:firstLine="720"/>
        <w:jc w:val="both"/>
        <w:rPr>
          <w:rFonts w:ascii="Times New Roman" w:eastAsia="Times New Roman" w:hAnsi="Times New Roman" w:cs="Times New Roman"/>
          <w:iCs/>
          <w:sz w:val="24"/>
          <w:szCs w:val="24"/>
          <w:lang w:eastAsia="ar-SA"/>
        </w:rPr>
      </w:pPr>
      <w:proofErr w:type="gramStart"/>
      <w:r w:rsidRPr="001931AF">
        <w:rPr>
          <w:rFonts w:ascii="Times New Roman" w:eastAsia="Times New Roman" w:hAnsi="Times New Roman" w:cs="Times New Roman"/>
          <w:iCs/>
          <w:sz w:val="24"/>
          <w:szCs w:val="24"/>
          <w:lang w:eastAsia="ar-SA"/>
        </w:rPr>
        <w:t xml:space="preserve">Доходная часть бюджета муниципального образования рабочий поселок Первомайский Щекинского района в 2014 году пополнялась за счет федеральных налогов и сборов, налогов, предусмотренных специальными налоговыми режимами, региональных налогов и неналоговых доходов и местных налогов, в соответствии с нормативами, установленными Бюджетным кодексом Российской Федерации  и органами местного самоуправления муниципальных образований Тульской области, решениями Собрания депутатов муниципального образования рабочий поселок Первомайский. </w:t>
      </w:r>
      <w:proofErr w:type="gramEnd"/>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По состоянию на 01.01.2015 года в бюджет муниципального образования рабочий поселок Первомайский Щекинского района поступило доходов в сумме 135 093,3  тыс. рублей, что превышает плановые поступления на 29,6%.</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Решением Собрания депутатов МО р.п. </w:t>
      </w:r>
      <w:proofErr w:type="gramStart"/>
      <w:r w:rsidRPr="001931AF">
        <w:rPr>
          <w:rFonts w:ascii="Times New Roman" w:eastAsia="Times New Roman" w:hAnsi="Times New Roman" w:cs="Times New Roman"/>
          <w:sz w:val="24"/>
          <w:szCs w:val="24"/>
          <w:lang w:eastAsia="ar-SA"/>
        </w:rPr>
        <w:t>Первомайский</w:t>
      </w:r>
      <w:proofErr w:type="gramEnd"/>
      <w:r w:rsidRPr="001931AF">
        <w:rPr>
          <w:rFonts w:ascii="Times New Roman" w:eastAsia="Times New Roman" w:hAnsi="Times New Roman" w:cs="Times New Roman"/>
          <w:sz w:val="24"/>
          <w:szCs w:val="24"/>
          <w:lang w:eastAsia="ar-SA"/>
        </w:rPr>
        <w:t xml:space="preserve"> от 30 декабря 2014 года №8-37 «О внесении изменений в Решение Собрания депутатов МО р.п. Первомайский от 19.12.2013 года №57-277 «О бюджете муниципального образования рабочий поселок Первомайский Щекинского района на 2014 год и на плановый период 2015 и 2016 годов»»  на 2014 год предусматривалось поступление </w:t>
      </w:r>
      <w:r w:rsidRPr="001931AF">
        <w:rPr>
          <w:rFonts w:ascii="Times New Roman" w:eastAsia="Times New Roman" w:hAnsi="Times New Roman" w:cs="Times New Roman"/>
          <w:sz w:val="24"/>
          <w:szCs w:val="24"/>
          <w:u w:val="single"/>
          <w:lang w:eastAsia="ar-SA"/>
        </w:rPr>
        <w:t>налоговых и неналоговых доходов</w:t>
      </w:r>
      <w:r w:rsidRPr="001931AF">
        <w:rPr>
          <w:rFonts w:ascii="Times New Roman" w:eastAsia="Times New Roman" w:hAnsi="Times New Roman" w:cs="Times New Roman"/>
          <w:sz w:val="24"/>
          <w:szCs w:val="24"/>
          <w:lang w:eastAsia="ar-SA"/>
        </w:rPr>
        <w:t xml:space="preserve"> в сумме 98 920,2 тыс. рублей. Исполнение бюджета по данным поступлениям на 01.01.2015 года составило 131 326,1 тыс. рублей, или 132,8 процента от годового плана. Сверхплановые поступления составили 32 405,9 тыс. рублей. По сравнению с аналогичным периодом 2013 года, в 2014 году доходов поступило больше на 42 437,3 тыс. рублей (88 888,8 тыс. рублей в 2013 году).</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i/>
          <w:sz w:val="24"/>
          <w:szCs w:val="24"/>
          <w:lang w:eastAsia="ar-SA"/>
        </w:rPr>
        <w:t>Налоговых доходов</w:t>
      </w:r>
      <w:r w:rsidRPr="001931AF">
        <w:rPr>
          <w:rFonts w:ascii="Times New Roman" w:eastAsia="Times New Roman" w:hAnsi="Times New Roman" w:cs="Times New Roman"/>
          <w:sz w:val="24"/>
          <w:szCs w:val="24"/>
          <w:lang w:eastAsia="ar-SA"/>
        </w:rPr>
        <w:t xml:space="preserve"> в бюджет МО р.п. Первомайский Щекинского района поступило в сумме 123 708,2 тыс</w:t>
      </w:r>
      <w:proofErr w:type="gramStart"/>
      <w:r w:rsidRPr="001931AF">
        <w:rPr>
          <w:rFonts w:ascii="Times New Roman" w:eastAsia="Times New Roman" w:hAnsi="Times New Roman" w:cs="Times New Roman"/>
          <w:sz w:val="24"/>
          <w:szCs w:val="24"/>
          <w:lang w:eastAsia="ar-SA"/>
        </w:rPr>
        <w:t>.р</w:t>
      </w:r>
      <w:proofErr w:type="gramEnd"/>
      <w:r w:rsidRPr="001931AF">
        <w:rPr>
          <w:rFonts w:ascii="Times New Roman" w:eastAsia="Times New Roman" w:hAnsi="Times New Roman" w:cs="Times New Roman"/>
          <w:sz w:val="24"/>
          <w:szCs w:val="24"/>
          <w:lang w:eastAsia="ar-SA"/>
        </w:rPr>
        <w:t>ублей или 135,3% к бюджетным назначениям 2014 года. Доля в общей сумме доходов бюджета МО р.п. Первомайский составила 94,2%.</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w:t>
      </w:r>
      <w:r w:rsidRPr="001931AF">
        <w:rPr>
          <w:rFonts w:ascii="Times New Roman" w:eastAsia="Times New Roman" w:hAnsi="Times New Roman" w:cs="Times New Roman"/>
          <w:i/>
          <w:sz w:val="24"/>
          <w:szCs w:val="24"/>
          <w:lang w:eastAsia="ar-SA"/>
        </w:rPr>
        <w:t xml:space="preserve">Неналоговых доходов </w:t>
      </w:r>
      <w:r w:rsidRPr="001931AF">
        <w:rPr>
          <w:rFonts w:ascii="Times New Roman" w:eastAsia="Times New Roman" w:hAnsi="Times New Roman" w:cs="Times New Roman"/>
          <w:sz w:val="24"/>
          <w:szCs w:val="24"/>
          <w:lang w:eastAsia="ar-SA"/>
        </w:rPr>
        <w:t>поступило 7 617,9 тыс. рублей или 102,1% к бюджетным назначениям 2014 года. Доля в общей сумме доходов бюджета составила 5,8%.</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Основным источником доходов являются:</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b/>
          <w:bCs/>
          <w:i/>
          <w:iCs/>
          <w:sz w:val="24"/>
          <w:szCs w:val="24"/>
          <w:lang w:eastAsia="ar-SA"/>
        </w:rPr>
      </w:pPr>
      <w:r w:rsidRPr="001931AF">
        <w:rPr>
          <w:rFonts w:ascii="Times New Roman" w:eastAsia="Times New Roman" w:hAnsi="Times New Roman" w:cs="Times New Roman"/>
          <w:b/>
          <w:bCs/>
          <w:i/>
          <w:iCs/>
          <w:sz w:val="24"/>
          <w:szCs w:val="24"/>
          <w:lang w:eastAsia="ar-SA"/>
        </w:rPr>
        <w:t xml:space="preserve">- налог на доходы физических лиц. </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Его удельный вес в общем объеме поступлений составил 22,9 процентов. При плане 24 972,0 тыс. рублей фактическое поступление составило 30 870,9 тыс</w:t>
      </w:r>
      <w:proofErr w:type="gramStart"/>
      <w:r w:rsidRPr="001931AF">
        <w:rPr>
          <w:rFonts w:ascii="Times New Roman" w:eastAsia="Times New Roman" w:hAnsi="Times New Roman" w:cs="Times New Roman"/>
          <w:sz w:val="24"/>
          <w:szCs w:val="24"/>
          <w:lang w:eastAsia="ar-SA"/>
        </w:rPr>
        <w:t>.р</w:t>
      </w:r>
      <w:proofErr w:type="gramEnd"/>
      <w:r w:rsidRPr="001931AF">
        <w:rPr>
          <w:rFonts w:ascii="Times New Roman" w:eastAsia="Times New Roman" w:hAnsi="Times New Roman" w:cs="Times New Roman"/>
          <w:sz w:val="24"/>
          <w:szCs w:val="24"/>
          <w:lang w:eastAsia="ar-SA"/>
        </w:rPr>
        <w:t>ублей, или 123,6 процента. В сравнении с аналогичным периодом 2013 года объем полученных доходов по налогу на доходы физических лиц вырос на 3 362,5 тыс. рублей.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b/>
          <w:bCs/>
          <w:i/>
          <w:iCs/>
          <w:sz w:val="24"/>
          <w:szCs w:val="24"/>
          <w:lang w:eastAsia="ar-SA"/>
        </w:rPr>
      </w:pPr>
      <w:r w:rsidRPr="001931AF">
        <w:rPr>
          <w:rFonts w:ascii="Times New Roman" w:eastAsia="Times New Roman" w:hAnsi="Times New Roman" w:cs="Times New Roman"/>
          <w:b/>
          <w:bCs/>
          <w:i/>
          <w:iCs/>
          <w:sz w:val="24"/>
          <w:szCs w:val="24"/>
          <w:lang w:eastAsia="ar-SA"/>
        </w:rPr>
        <w:t xml:space="preserve">- налог на имущество физических лиц. </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Его удельный вес в общем объеме поступлений составил 0,3 процентов. При плане 300,0 тыс. рублей фактическое поступление составило 359,7 тыс</w:t>
      </w:r>
      <w:proofErr w:type="gramStart"/>
      <w:r w:rsidRPr="001931AF">
        <w:rPr>
          <w:rFonts w:ascii="Times New Roman" w:eastAsia="Times New Roman" w:hAnsi="Times New Roman" w:cs="Times New Roman"/>
          <w:sz w:val="24"/>
          <w:szCs w:val="24"/>
          <w:lang w:eastAsia="ar-SA"/>
        </w:rPr>
        <w:t>.р</w:t>
      </w:r>
      <w:proofErr w:type="gramEnd"/>
      <w:r w:rsidRPr="001931AF">
        <w:rPr>
          <w:rFonts w:ascii="Times New Roman" w:eastAsia="Times New Roman" w:hAnsi="Times New Roman" w:cs="Times New Roman"/>
          <w:sz w:val="24"/>
          <w:szCs w:val="24"/>
          <w:lang w:eastAsia="ar-SA"/>
        </w:rPr>
        <w:t>ублей, или 119,9 процента. В сравнении с аналогичным периодом 2013 года объем полученных доходов по налогу на доходы физических лиц вырос на 32,7 тыс. рублей.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b/>
          <w:bCs/>
          <w:i/>
          <w:iCs/>
          <w:sz w:val="24"/>
          <w:szCs w:val="24"/>
          <w:lang w:eastAsia="ar-SA"/>
        </w:rPr>
      </w:pPr>
      <w:r w:rsidRPr="001931AF">
        <w:rPr>
          <w:rFonts w:ascii="Times New Roman" w:eastAsia="Times New Roman" w:hAnsi="Times New Roman" w:cs="Times New Roman"/>
          <w:b/>
          <w:bCs/>
          <w:i/>
          <w:iCs/>
          <w:sz w:val="24"/>
          <w:szCs w:val="24"/>
          <w:lang w:eastAsia="ar-SA"/>
        </w:rPr>
        <w:t xml:space="preserve">   - земельный налог.</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Его удельный вес в общем объеме поступлений составил 68,4 процентов. При плане 66 187,1 тыс. рублей фактическое поступление составило 92 477,6 тыс</w:t>
      </w:r>
      <w:proofErr w:type="gramStart"/>
      <w:r w:rsidRPr="001931AF">
        <w:rPr>
          <w:rFonts w:ascii="Times New Roman" w:eastAsia="Times New Roman" w:hAnsi="Times New Roman" w:cs="Times New Roman"/>
          <w:sz w:val="24"/>
          <w:szCs w:val="24"/>
          <w:lang w:eastAsia="ar-SA"/>
        </w:rPr>
        <w:t>.р</w:t>
      </w:r>
      <w:proofErr w:type="gramEnd"/>
      <w:r w:rsidRPr="001931AF">
        <w:rPr>
          <w:rFonts w:ascii="Times New Roman" w:eastAsia="Times New Roman" w:hAnsi="Times New Roman" w:cs="Times New Roman"/>
          <w:sz w:val="24"/>
          <w:szCs w:val="24"/>
          <w:lang w:eastAsia="ar-SA"/>
        </w:rPr>
        <w:t xml:space="preserve">ублей, или 139,7 %. </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b/>
          <w:bCs/>
          <w:i/>
          <w:iCs/>
          <w:sz w:val="24"/>
          <w:szCs w:val="24"/>
          <w:lang w:eastAsia="ar-SA"/>
        </w:rPr>
      </w:pPr>
      <w:r w:rsidRPr="001931AF">
        <w:rPr>
          <w:rFonts w:ascii="Times New Roman" w:eastAsia="Times New Roman" w:hAnsi="Times New Roman" w:cs="Times New Roman"/>
          <w:b/>
          <w:bCs/>
          <w:i/>
          <w:iCs/>
          <w:sz w:val="24"/>
          <w:szCs w:val="24"/>
          <w:lang w:eastAsia="ar-SA"/>
        </w:rPr>
        <w:t>- доходы от использования имущества, находящегося в государственной и муниципальной собственности:</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Его удельный вес в общем объеме поступлений составил 4,0 процентов. При плане 5 258,0 тыс. рублей фактическое поступление составило 5 399,5 тыс</w:t>
      </w:r>
      <w:proofErr w:type="gramStart"/>
      <w:r w:rsidRPr="001931AF">
        <w:rPr>
          <w:rFonts w:ascii="Times New Roman" w:eastAsia="Times New Roman" w:hAnsi="Times New Roman" w:cs="Times New Roman"/>
          <w:sz w:val="24"/>
          <w:szCs w:val="24"/>
          <w:lang w:eastAsia="ar-SA"/>
        </w:rPr>
        <w:t>.р</w:t>
      </w:r>
      <w:proofErr w:type="gramEnd"/>
      <w:r w:rsidRPr="001931AF">
        <w:rPr>
          <w:rFonts w:ascii="Times New Roman" w:eastAsia="Times New Roman" w:hAnsi="Times New Roman" w:cs="Times New Roman"/>
          <w:sz w:val="24"/>
          <w:szCs w:val="24"/>
          <w:lang w:eastAsia="ar-SA"/>
        </w:rPr>
        <w:t>ублей, или 102,7 процента, в том числе:</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по арендной плате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план выполнен на 102,8% (поступления на 01.01.2015 года составили 5 141,5 тыс</w:t>
      </w:r>
      <w:proofErr w:type="gramStart"/>
      <w:r w:rsidRPr="001931AF">
        <w:rPr>
          <w:rFonts w:ascii="Times New Roman" w:eastAsia="Times New Roman" w:hAnsi="Times New Roman" w:cs="Times New Roman"/>
          <w:i/>
          <w:iCs/>
          <w:sz w:val="24"/>
          <w:szCs w:val="24"/>
          <w:lang w:eastAsia="ar-SA"/>
        </w:rPr>
        <w:t>.р</w:t>
      </w:r>
      <w:proofErr w:type="gramEnd"/>
      <w:r w:rsidRPr="001931AF">
        <w:rPr>
          <w:rFonts w:ascii="Times New Roman" w:eastAsia="Times New Roman" w:hAnsi="Times New Roman" w:cs="Times New Roman"/>
          <w:i/>
          <w:iCs/>
          <w:sz w:val="24"/>
          <w:szCs w:val="24"/>
          <w:lang w:eastAsia="ar-SA"/>
        </w:rPr>
        <w:t>ублей);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по прочим поступлениям от использования имущества, находящегося в собственности поселений план выполнен на 100,0% (поступления на 01.01.2015 года составили 258,0 тыс</w:t>
      </w:r>
      <w:proofErr w:type="gramStart"/>
      <w:r w:rsidRPr="001931AF">
        <w:rPr>
          <w:rFonts w:ascii="Times New Roman" w:eastAsia="Times New Roman" w:hAnsi="Times New Roman" w:cs="Times New Roman"/>
          <w:i/>
          <w:iCs/>
          <w:sz w:val="24"/>
          <w:szCs w:val="24"/>
          <w:lang w:eastAsia="ar-SA"/>
        </w:rPr>
        <w:t>.р</w:t>
      </w:r>
      <w:proofErr w:type="gramEnd"/>
      <w:r w:rsidRPr="001931AF">
        <w:rPr>
          <w:rFonts w:ascii="Times New Roman" w:eastAsia="Times New Roman" w:hAnsi="Times New Roman" w:cs="Times New Roman"/>
          <w:i/>
          <w:iCs/>
          <w:sz w:val="24"/>
          <w:szCs w:val="24"/>
          <w:lang w:eastAsia="ar-SA"/>
        </w:rPr>
        <w:t>ублей).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b/>
          <w:bCs/>
          <w:i/>
          <w:iCs/>
          <w:sz w:val="24"/>
          <w:szCs w:val="24"/>
          <w:lang w:eastAsia="ar-SA"/>
        </w:rPr>
      </w:pPr>
      <w:r w:rsidRPr="001931AF">
        <w:rPr>
          <w:rFonts w:ascii="Times New Roman" w:eastAsia="Times New Roman" w:hAnsi="Times New Roman" w:cs="Times New Roman"/>
          <w:b/>
          <w:bCs/>
          <w:i/>
          <w:iCs/>
          <w:sz w:val="24"/>
          <w:szCs w:val="24"/>
          <w:lang w:eastAsia="ar-SA"/>
        </w:rPr>
        <w:t>- доходы от продажи материальных и нематериальных активов:</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Его удельный вес в общем объеме поступлений составил 1,6 процентов. При плане 2 169,4 тыс. рублей фактическое поступление составило 2 182,6 тыс</w:t>
      </w:r>
      <w:proofErr w:type="gramStart"/>
      <w:r w:rsidRPr="001931AF">
        <w:rPr>
          <w:rFonts w:ascii="Times New Roman" w:eastAsia="Times New Roman" w:hAnsi="Times New Roman" w:cs="Times New Roman"/>
          <w:sz w:val="24"/>
          <w:szCs w:val="24"/>
          <w:lang w:eastAsia="ar-SA"/>
        </w:rPr>
        <w:t>.р</w:t>
      </w:r>
      <w:proofErr w:type="gramEnd"/>
      <w:r w:rsidRPr="001931AF">
        <w:rPr>
          <w:rFonts w:ascii="Times New Roman" w:eastAsia="Times New Roman" w:hAnsi="Times New Roman" w:cs="Times New Roman"/>
          <w:sz w:val="24"/>
          <w:szCs w:val="24"/>
          <w:lang w:eastAsia="ar-SA"/>
        </w:rPr>
        <w:t>ублей, или 100,6 процента, в том числе:</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составили 369,4 тыс. рублей (100,0 процентов плановых показателей);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доходы от продажи земельных участков, государственная собственность на которые не разграничена и которые расположены в границах поселений составили 1 813,2 тыс. рублей (100,7 процентов плановых показателей).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Решением Собрания депутатов МО р.п. </w:t>
      </w:r>
      <w:proofErr w:type="gramStart"/>
      <w:r w:rsidRPr="001931AF">
        <w:rPr>
          <w:rFonts w:ascii="Times New Roman" w:eastAsia="Times New Roman" w:hAnsi="Times New Roman" w:cs="Times New Roman"/>
          <w:sz w:val="24"/>
          <w:szCs w:val="24"/>
          <w:lang w:eastAsia="ar-SA"/>
        </w:rPr>
        <w:t>Первомайский</w:t>
      </w:r>
      <w:proofErr w:type="gramEnd"/>
      <w:r w:rsidRPr="001931AF">
        <w:rPr>
          <w:rFonts w:ascii="Times New Roman" w:eastAsia="Times New Roman" w:hAnsi="Times New Roman" w:cs="Times New Roman"/>
          <w:sz w:val="24"/>
          <w:szCs w:val="24"/>
          <w:lang w:eastAsia="ar-SA"/>
        </w:rPr>
        <w:t xml:space="preserve"> от 30 декабря 2014 года №8-27 «О внесении изменений в Решение Собрания депутатов МО р.п. Первомайский от 19.12.2013 года №57-277 «О бюджете муниципального образования рабочий поселок Первомайский Щекинского района на 2014 год и на плановый период 2015 и 2016 годов»» на 2014 год предусматривалось поступление </w:t>
      </w:r>
      <w:r w:rsidRPr="001931AF">
        <w:rPr>
          <w:rFonts w:ascii="Times New Roman" w:eastAsia="Times New Roman" w:hAnsi="Times New Roman" w:cs="Times New Roman"/>
          <w:sz w:val="24"/>
          <w:szCs w:val="24"/>
          <w:u w:val="single"/>
          <w:lang w:eastAsia="ar-SA"/>
        </w:rPr>
        <w:t>безвозмездных поступлений</w:t>
      </w:r>
      <w:r w:rsidRPr="001931AF">
        <w:rPr>
          <w:rFonts w:ascii="Times New Roman" w:eastAsia="Times New Roman" w:hAnsi="Times New Roman" w:cs="Times New Roman"/>
          <w:sz w:val="24"/>
          <w:szCs w:val="24"/>
          <w:lang w:eastAsia="ar-SA"/>
        </w:rPr>
        <w:t xml:space="preserve"> в сумме 5 328,5 тыс. рублей.  По состоянию на 01.01.2015 года безвозмездные поступления исполнены на 70,7 процентов, что составляет 3 767,2 тыс. рублей: </w:t>
      </w:r>
    </w:p>
    <w:p w:rsidR="001931AF" w:rsidRPr="001931AF" w:rsidRDefault="001931AF" w:rsidP="001931AF">
      <w:pPr>
        <w:numPr>
          <w:ilvl w:val="0"/>
          <w:numId w:val="4"/>
        </w:numPr>
        <w:tabs>
          <w:tab w:val="num" w:pos="0"/>
        </w:tabs>
        <w:suppressAutoHyphens/>
        <w:spacing w:after="0" w:line="240" w:lineRule="auto"/>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Дотации на выравнивание бюджетной обеспеченности поступили в сумме 1 623,3 тыс. рублей или на 100 процентов годового плана;</w:t>
      </w:r>
    </w:p>
    <w:p w:rsidR="001931AF" w:rsidRPr="001931AF" w:rsidRDefault="001931AF" w:rsidP="001931AF">
      <w:pPr>
        <w:numPr>
          <w:ilvl w:val="0"/>
          <w:numId w:val="4"/>
        </w:numPr>
        <w:tabs>
          <w:tab w:val="num" w:pos="0"/>
        </w:tabs>
        <w:suppressAutoHyphens/>
        <w:spacing w:after="0" w:line="240" w:lineRule="auto"/>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Субвенции бюджетам субъектов Российской Федерации и муниципальных образований поступили в сумме 339,1 тыс. рублей или на 100,0 процента годового плана;</w:t>
      </w:r>
    </w:p>
    <w:p w:rsidR="001931AF" w:rsidRPr="001931AF" w:rsidRDefault="001931AF" w:rsidP="001931AF">
      <w:pPr>
        <w:numPr>
          <w:ilvl w:val="0"/>
          <w:numId w:val="4"/>
        </w:numPr>
        <w:tabs>
          <w:tab w:val="num" w:pos="0"/>
        </w:tabs>
        <w:suppressAutoHyphens/>
        <w:spacing w:after="0" w:line="240" w:lineRule="auto"/>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Прочие межбюджетные трансферты поступили в сумме 1 541,8 тыс. рублей или на 49,6 процента годового плана, в том числе:</w:t>
      </w:r>
    </w:p>
    <w:p w:rsidR="001931AF" w:rsidRPr="001931AF" w:rsidRDefault="001931AF" w:rsidP="001931AF">
      <w:pPr>
        <w:suppressAutoHyphens/>
        <w:spacing w:after="0" w:line="240" w:lineRule="auto"/>
        <w:ind w:left="708"/>
        <w:contextualSpacing/>
        <w:jc w:val="both"/>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 Закон Тульской области "О библиотечном деле" – 28,4 тыс. рублей;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- 469,8 тыс. рублей.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 Прочие межбюджетные трансферты, передаваемые бюджетам поселений на развитие коммунальной инфраструктуры – 1 043,6 тыс. рублей.</w:t>
      </w:r>
    </w:p>
    <w:p w:rsidR="001931AF" w:rsidRPr="001931AF" w:rsidRDefault="001931AF" w:rsidP="001931AF">
      <w:pPr>
        <w:numPr>
          <w:ilvl w:val="0"/>
          <w:numId w:val="6"/>
        </w:numPr>
        <w:tabs>
          <w:tab w:val="left" w:pos="426"/>
        </w:tabs>
        <w:suppressAutoHyphens/>
        <w:spacing w:after="0" w:line="240" w:lineRule="auto"/>
        <w:ind w:left="10" w:hanging="1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Безвозмездные поступления от негосударственных (муниципальных) организаций поступили в сумме 138,5 тыс. рублей или на 100,1 процента годового плана;</w:t>
      </w:r>
    </w:p>
    <w:p w:rsidR="001931AF" w:rsidRPr="001931AF" w:rsidRDefault="001931AF" w:rsidP="001931AF">
      <w:pPr>
        <w:numPr>
          <w:ilvl w:val="0"/>
          <w:numId w:val="6"/>
        </w:numPr>
        <w:tabs>
          <w:tab w:val="num" w:pos="426"/>
        </w:tabs>
        <w:suppressAutoHyphens/>
        <w:spacing w:after="0" w:line="240" w:lineRule="auto"/>
        <w:ind w:left="10" w:hanging="1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Прочие безвозмездные поступления в бюджеты сельских поселений (поступления от денежных пожертвований, предоставляемых физическими лицами получателям средств бюджетов сельских поселений) поступили в сумме 124,5 тыс. рублей (102,9 % выполнения плана)</w:t>
      </w:r>
    </w:p>
    <w:p w:rsidR="001931AF" w:rsidRPr="001931AF" w:rsidRDefault="001931AF" w:rsidP="001931AF">
      <w:pPr>
        <w:spacing w:after="0" w:line="240" w:lineRule="auto"/>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jc w:val="both"/>
        <w:rPr>
          <w:rFonts w:ascii="Times New Roman" w:eastAsia="Times New Roman" w:hAnsi="Times New Roman" w:cs="Times New Roman"/>
          <w:b/>
          <w:bCs/>
          <w:sz w:val="24"/>
          <w:szCs w:val="24"/>
          <w:lang w:eastAsia="ar-SA"/>
        </w:rPr>
      </w:pPr>
      <w:r w:rsidRPr="001931AF">
        <w:rPr>
          <w:rFonts w:ascii="Times New Roman" w:eastAsia="Times New Roman" w:hAnsi="Times New Roman" w:cs="Times New Roman"/>
          <w:b/>
          <w:bCs/>
          <w:sz w:val="24"/>
          <w:szCs w:val="24"/>
          <w:lang w:eastAsia="ar-SA"/>
        </w:rPr>
        <w:t>В структуре полученных доходов удельный вес распределяется следующим образом:</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1842"/>
        <w:gridCol w:w="2093"/>
      </w:tblGrid>
      <w:tr w:rsidR="001931AF" w:rsidRPr="001931AF" w:rsidTr="001931AF">
        <w:tc>
          <w:tcPr>
            <w:tcW w:w="6204"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Вид налога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Поступления на 01.01.2015 года</w:t>
            </w:r>
          </w:p>
        </w:tc>
        <w:tc>
          <w:tcPr>
            <w:tcW w:w="2093"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Удельный вес в общем объеме поступлений</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Налог на доходы физических лиц</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30 870,9</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22,85</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Налог на имущество физических лиц</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359,7</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0,27</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Земельный налог</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92 477,6</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68,45</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Доходы от использования имущества, находящегося в государственной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5 399,5</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4,00</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Доходы от продажи материальных и нематериальных активов</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2 182,6</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1,62</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Штрафы, санкции, возмещение ущерба</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28,8</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0,02</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Прочие неналоговые доходы</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5,0</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Менее 0%</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Невыясненные поступления</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2,0</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Менее 0%</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Дотации на выравнивание бюджетной обеспеченности</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1 623,3</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1,20</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Субвенции бюджетам поселений на 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339,1</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0,25</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Закон Тульской области "О библиотечном деле"</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28,4</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0,02</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469,8</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0,35</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Прочие межбюджетные трансферты, передаваемые бюджетам поселений на развитие коммунальной инфраструктуры</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1 043,6</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0,78</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Безвозмездные поступления от негосударственных (муниципальных) организаций</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138,5</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0,10</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Прочие безвозмездные поступления в бюджеты сельских поселений</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124,5</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0,09</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right"/>
              <w:rPr>
                <w:rFonts w:ascii="Times New Roman" w:eastAsia="Times New Roman" w:hAnsi="Times New Roman" w:cs="Times New Roman"/>
                <w:b/>
                <w:bCs/>
                <w:sz w:val="24"/>
                <w:szCs w:val="24"/>
                <w:lang w:eastAsia="ar-SA"/>
              </w:rPr>
            </w:pPr>
            <w:r w:rsidRPr="001931AF">
              <w:rPr>
                <w:rFonts w:ascii="Times New Roman" w:eastAsia="Times New Roman" w:hAnsi="Times New Roman" w:cs="Times New Roman"/>
                <w:b/>
                <w:bCs/>
                <w:sz w:val="24"/>
                <w:szCs w:val="24"/>
                <w:lang w:eastAsia="ar-SA"/>
              </w:rPr>
              <w:t>ИТОГО</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r w:rsidRPr="001931AF">
              <w:rPr>
                <w:rFonts w:ascii="Times New Roman" w:eastAsia="Times New Roman" w:hAnsi="Times New Roman" w:cs="Times New Roman"/>
                <w:b/>
                <w:bCs/>
                <w:sz w:val="24"/>
                <w:szCs w:val="24"/>
                <w:lang w:eastAsia="ar-SA"/>
              </w:rPr>
              <w:t>135 093,3</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r w:rsidRPr="001931AF">
              <w:rPr>
                <w:rFonts w:ascii="Times New Roman" w:eastAsia="Times New Roman" w:hAnsi="Times New Roman" w:cs="Times New Roman"/>
                <w:b/>
                <w:bCs/>
                <w:sz w:val="24"/>
                <w:szCs w:val="24"/>
                <w:lang w:eastAsia="ar-SA"/>
              </w:rPr>
              <w:t>100,00</w:t>
            </w:r>
          </w:p>
        </w:tc>
      </w:tr>
    </w:tbl>
    <w:p w:rsidR="001931AF" w:rsidRPr="001931AF" w:rsidRDefault="001931AF" w:rsidP="001931AF">
      <w:pPr>
        <w:spacing w:after="0" w:line="240" w:lineRule="auto"/>
        <w:jc w:val="center"/>
        <w:rPr>
          <w:rFonts w:ascii="Times New Roman" w:eastAsia="Times New Roman" w:hAnsi="Times New Roman" w:cs="Times New Roman"/>
          <w:b/>
          <w:sz w:val="24"/>
          <w:szCs w:val="24"/>
        </w:rPr>
      </w:pPr>
    </w:p>
    <w:p w:rsidR="001931AF" w:rsidRPr="001931AF" w:rsidRDefault="001931AF" w:rsidP="001931AF">
      <w:pPr>
        <w:spacing w:after="0" w:line="240" w:lineRule="auto"/>
        <w:jc w:val="center"/>
        <w:rPr>
          <w:rFonts w:ascii="Times New Roman" w:eastAsia="Times New Roman" w:hAnsi="Times New Roman" w:cs="Times New Roman"/>
          <w:b/>
          <w:sz w:val="24"/>
          <w:szCs w:val="24"/>
        </w:rPr>
      </w:pPr>
      <w:r w:rsidRPr="001931AF">
        <w:rPr>
          <w:rFonts w:ascii="Times New Roman" w:eastAsia="Times New Roman" w:hAnsi="Times New Roman" w:cs="Times New Roman"/>
          <w:b/>
          <w:sz w:val="24"/>
          <w:szCs w:val="24"/>
        </w:rPr>
        <w:t>РАСХОДЫ БЮДЖЕТА МУНИЦИПАЛЬНОГО ОБРАЗОВАНИЯ</w:t>
      </w:r>
    </w:p>
    <w:p w:rsidR="001931AF" w:rsidRPr="001931AF" w:rsidRDefault="001931AF" w:rsidP="001931AF">
      <w:pPr>
        <w:suppressAutoHyphens/>
        <w:spacing w:after="120" w:line="240" w:lineRule="auto"/>
        <w:ind w:firstLine="708"/>
        <w:jc w:val="both"/>
        <w:rPr>
          <w:rFonts w:ascii="Times New Roman" w:eastAsia="Times New Roman" w:hAnsi="Times New Roman" w:cs="Times New Roman"/>
          <w:sz w:val="24"/>
          <w:szCs w:val="24"/>
          <w:lang w:eastAsia="ar-SA"/>
        </w:rPr>
      </w:pPr>
      <w:proofErr w:type="gramStart"/>
      <w:r w:rsidRPr="001931AF">
        <w:rPr>
          <w:rFonts w:ascii="Times New Roman" w:eastAsia="Times New Roman" w:hAnsi="Times New Roman" w:cs="Times New Roman"/>
          <w:sz w:val="24"/>
          <w:szCs w:val="24"/>
          <w:lang w:eastAsia="ar-SA"/>
        </w:rPr>
        <w:t>Исполнение бюджета муниципального образования рабочий поселок Первомайский по расходам осуществляется в соответствии с Бюджетным Кодексом Российской Федерации, Приказом Минфина РФ от 01 июля 2013 года №65н «Об утверждении Указаний о порядке применения бюджетной классификации РФ» (с изменениями от 16.12.2014 года), Письмом Минфина РФ от 01 ноября 2013 года № 02-05-011/46886 «Об обеспечении единого подхода участников бюджетного процесса к применению КОСГУ».</w:t>
      </w:r>
      <w:proofErr w:type="gramEnd"/>
    </w:p>
    <w:p w:rsidR="001931AF" w:rsidRPr="001931AF" w:rsidRDefault="001931AF" w:rsidP="001931AF">
      <w:pPr>
        <w:suppressAutoHyphens/>
        <w:spacing w:after="0" w:line="240" w:lineRule="auto"/>
        <w:ind w:firstLine="72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При исполнении расходной части бюджета, администрация муниципального образования рабочий поселок Первомайский руководствовались следующими принципами:</w:t>
      </w:r>
    </w:p>
    <w:p w:rsidR="001931AF" w:rsidRPr="001931AF" w:rsidRDefault="001931AF" w:rsidP="001931AF">
      <w:pPr>
        <w:suppressAutoHyphens/>
        <w:spacing w:after="0" w:line="240" w:lineRule="auto"/>
        <w:ind w:firstLine="72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оптимизация расходов на содержание органов государственной власти и бюджетной сферы; </w:t>
      </w:r>
    </w:p>
    <w:p w:rsidR="001931AF" w:rsidRPr="001931AF" w:rsidRDefault="001931AF" w:rsidP="001931AF">
      <w:pPr>
        <w:suppressAutoHyphens/>
        <w:spacing w:after="0" w:line="240" w:lineRule="auto"/>
        <w:ind w:firstLine="72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 xml:space="preserve">- отказ от второстепенных и менее значимых расходов; </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pacing w:val="-4"/>
          <w:sz w:val="24"/>
          <w:szCs w:val="24"/>
          <w:lang w:eastAsia="ar-SA"/>
        </w:rPr>
      </w:pPr>
      <w:r w:rsidRPr="001931AF">
        <w:rPr>
          <w:rFonts w:ascii="Times New Roman" w:eastAsia="Times New Roman" w:hAnsi="Times New Roman" w:cs="Times New Roman"/>
          <w:spacing w:val="-4"/>
          <w:sz w:val="24"/>
          <w:szCs w:val="24"/>
          <w:lang w:eastAsia="ar-SA"/>
        </w:rPr>
        <w:t xml:space="preserve">- обеспечение обязательств по оплате труда работникам государственных бюджетных учреждений, денежному довольствию, денежному вознаграждению, денежному содержанию военнослужащих и приравненных к ним лиц, лиц, замещающих государственные должности. </w:t>
      </w:r>
    </w:p>
    <w:p w:rsidR="001931AF" w:rsidRPr="001931AF" w:rsidRDefault="001931AF" w:rsidP="001931AF">
      <w:pPr>
        <w:tabs>
          <w:tab w:val="left" w:pos="9354"/>
        </w:tabs>
        <w:suppressAutoHyphens/>
        <w:spacing w:after="0" w:line="240" w:lineRule="auto"/>
        <w:ind w:right="-6" w:firstLine="72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В структуре расходов бюджета муниципального образования рабочий поселок Первомайский в 2014 году превалируют  Национальная экономика и Жилищно-коммунальное хозяйство: дорожное хозяйство, расходы на жилищное хозяйство, расходы на коммунальное хозяйство, благоустройство, которые занимают 74,3% от общего объема расходов.  </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Решением Собрания депутатов МО р.п. </w:t>
      </w:r>
      <w:proofErr w:type="gramStart"/>
      <w:r w:rsidRPr="001931AF">
        <w:rPr>
          <w:rFonts w:ascii="Times New Roman" w:eastAsia="Times New Roman" w:hAnsi="Times New Roman" w:cs="Times New Roman"/>
          <w:sz w:val="24"/>
          <w:szCs w:val="24"/>
          <w:lang w:eastAsia="ar-SA"/>
        </w:rPr>
        <w:t>Первомайский</w:t>
      </w:r>
      <w:proofErr w:type="gramEnd"/>
      <w:r w:rsidRPr="001931AF">
        <w:rPr>
          <w:rFonts w:ascii="Times New Roman" w:eastAsia="Times New Roman" w:hAnsi="Times New Roman" w:cs="Times New Roman"/>
          <w:sz w:val="24"/>
          <w:szCs w:val="24"/>
          <w:lang w:eastAsia="ar-SA"/>
        </w:rPr>
        <w:t xml:space="preserve"> от 30 декабря 2014 года №8-37 «О внесении изменений в Решение Собрания депутатов МО р.п. Первомайский от 19.12.2013 года №57-277 «О бюджете муниципального образования рабочий поселок Первомайский Щекинского района на 2014 год и на плановый период 2015 и 2016 годов»» расходная часть бюджета муниципального образования рабочий поселок Первомайский на 2014 год  утверждены в сумме 114 137,3 тыс. рублей. По состоянию на  01.01.2015 г. года кассовые выплаты из бюджета МО р.п. </w:t>
      </w:r>
      <w:proofErr w:type="gramStart"/>
      <w:r w:rsidRPr="001931AF">
        <w:rPr>
          <w:rFonts w:ascii="Times New Roman" w:eastAsia="Times New Roman" w:hAnsi="Times New Roman" w:cs="Times New Roman"/>
          <w:sz w:val="24"/>
          <w:szCs w:val="24"/>
          <w:lang w:eastAsia="ar-SA"/>
        </w:rPr>
        <w:t>Первомайский</w:t>
      </w:r>
      <w:proofErr w:type="gramEnd"/>
      <w:r w:rsidRPr="001931AF">
        <w:rPr>
          <w:rFonts w:ascii="Times New Roman" w:eastAsia="Times New Roman" w:hAnsi="Times New Roman" w:cs="Times New Roman"/>
          <w:sz w:val="24"/>
          <w:szCs w:val="24"/>
          <w:lang w:eastAsia="ar-SA"/>
        </w:rPr>
        <w:t xml:space="preserve"> Щекинского района составили 112 528,9 тыс. рублей (98,6% плана). </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 xml:space="preserve">Структура расходов бюджета муниципального образования рабочий поселок Первомайский в разрезе </w:t>
      </w:r>
      <w:proofErr w:type="gramStart"/>
      <w:r w:rsidRPr="001931AF">
        <w:rPr>
          <w:rFonts w:ascii="Times New Roman" w:eastAsia="Times New Roman" w:hAnsi="Times New Roman" w:cs="Times New Roman"/>
          <w:b/>
          <w:sz w:val="24"/>
          <w:szCs w:val="24"/>
          <w:lang w:eastAsia="ar-SA"/>
        </w:rPr>
        <w:t>разделов классификации расходов бюджетов бюджетной системы Российской Федерации</w:t>
      </w:r>
      <w:proofErr w:type="gramEnd"/>
      <w:r w:rsidRPr="001931AF">
        <w:rPr>
          <w:rFonts w:ascii="Times New Roman" w:eastAsia="Times New Roman" w:hAnsi="Times New Roman" w:cs="Times New Roman"/>
          <w:b/>
          <w:sz w:val="24"/>
          <w:szCs w:val="24"/>
          <w:lang w:eastAsia="ar-SA"/>
        </w:rPr>
        <w:t xml:space="preserve"> представлена следующими показателями:</w:t>
      </w:r>
    </w:p>
    <w:tbl>
      <w:tblPr>
        <w:tblW w:w="10290" w:type="dxa"/>
        <w:tblInd w:w="78" w:type="dxa"/>
        <w:tblLayout w:type="fixed"/>
        <w:tblLook w:val="04A0"/>
      </w:tblPr>
      <w:tblGrid>
        <w:gridCol w:w="6330"/>
        <w:gridCol w:w="1440"/>
        <w:gridCol w:w="1260"/>
        <w:gridCol w:w="1260"/>
      </w:tblGrid>
      <w:tr w:rsidR="001931AF" w:rsidRPr="001931AF" w:rsidTr="001931AF">
        <w:trPr>
          <w:cantSplit/>
          <w:trHeight w:val="522"/>
          <w:tblHeader/>
        </w:trPr>
        <w:tc>
          <w:tcPr>
            <w:tcW w:w="6330" w:type="dxa"/>
            <w:tcBorders>
              <w:top w:val="single" w:sz="4" w:space="0" w:color="auto"/>
              <w:left w:val="single" w:sz="4" w:space="0" w:color="auto"/>
              <w:bottom w:val="nil"/>
              <w:right w:val="single"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b/>
                <w:i/>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Утвержденный план </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Исполнено на 01.01.15г</w:t>
            </w:r>
          </w:p>
        </w:tc>
        <w:tc>
          <w:tcPr>
            <w:tcW w:w="1260" w:type="dxa"/>
            <w:tcBorders>
              <w:top w:val="single" w:sz="4" w:space="0" w:color="auto"/>
              <w:left w:val="nil"/>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исполнения</w:t>
            </w:r>
          </w:p>
        </w:tc>
      </w:tr>
      <w:tr w:rsidR="001931AF" w:rsidRPr="001931AF" w:rsidTr="001931AF">
        <w:trPr>
          <w:trHeight w:val="311"/>
        </w:trPr>
        <w:tc>
          <w:tcPr>
            <w:tcW w:w="6330" w:type="dxa"/>
            <w:tcBorders>
              <w:top w:val="single"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Расходы, всего</w:t>
            </w:r>
          </w:p>
        </w:tc>
        <w:tc>
          <w:tcPr>
            <w:tcW w:w="1440" w:type="dxa"/>
            <w:tcBorders>
              <w:top w:val="single"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single"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single"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204"/>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114 137,3</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112 528,9</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98,6</w:t>
            </w: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ОБЩЕГОСУДАРСТВЕННЫЕ ВОПРОСЫ</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217"/>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тыс. рублей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13 322,3</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13 320,6</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11,7</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11,8</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30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НАЦИОНАЛЬНАЯ ОБОРОНА</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30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тыс. рублей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339,1</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339,1</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30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0,3</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0,3</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528"/>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НАЦИОНАЛЬНАЯ БЕЗОПАСНОСТЬ И ПРАВООХРАНИТЕЛЬНАЯ ДЕЯТЕЛЬНОСТЬ</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27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301,7</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287,7</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95,4</w:t>
            </w:r>
          </w:p>
        </w:tc>
      </w:tr>
      <w:tr w:rsidR="001931AF" w:rsidRPr="001931AF" w:rsidTr="001931AF">
        <w:trPr>
          <w:trHeight w:val="27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0,3</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0,3</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НАЦИОНАЛЬНАЯ ЭКОНОМИКА</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46 159,0</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46 134,1</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99,</w:t>
            </w: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40,4</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41,0</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ЖИЛИЩНО-КОММУНАЛЬНОЕ ХОЗЯЙСТВО</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39 007,4</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37 505,7</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96,2</w:t>
            </w:r>
          </w:p>
        </w:tc>
      </w:tr>
      <w:tr w:rsidR="001931AF" w:rsidRPr="001931AF" w:rsidTr="001931AF">
        <w:trPr>
          <w:trHeight w:val="24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34,2</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33,4</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ОБРАЗОВАНИЕ</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30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688,3</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688,1</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244"/>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0,6</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0,6</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306"/>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КУЛЬТУРА И КИНЕМАТОГРАФИЯ</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5 380,8</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5 315,2</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98,8</w:t>
            </w: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4,7</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4,7</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147"/>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СОЦИАЛЬНАЯ ПОЛИТИКА</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147"/>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495,3</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495,1</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147"/>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0,4</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0,4</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147"/>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ФИЗИЧЕСКАЯ КУЛЬТУРА И СПОРТ</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147"/>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8 443,4</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8 443,3</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147"/>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7,4</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7,5</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bl>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По состоянию на 01.01.2015 года образовался </w:t>
      </w:r>
      <w:proofErr w:type="spellStart"/>
      <w:r w:rsidRPr="001931AF">
        <w:rPr>
          <w:rFonts w:ascii="Times New Roman" w:eastAsia="Times New Roman" w:hAnsi="Times New Roman" w:cs="Times New Roman"/>
          <w:sz w:val="24"/>
          <w:szCs w:val="24"/>
          <w:lang w:eastAsia="ar-SA"/>
        </w:rPr>
        <w:t>профицит</w:t>
      </w:r>
      <w:proofErr w:type="spellEnd"/>
      <w:r w:rsidRPr="001931AF">
        <w:rPr>
          <w:rFonts w:ascii="Times New Roman" w:eastAsia="Times New Roman" w:hAnsi="Times New Roman" w:cs="Times New Roman"/>
          <w:sz w:val="24"/>
          <w:szCs w:val="24"/>
          <w:lang w:eastAsia="ar-SA"/>
        </w:rPr>
        <w:t xml:space="preserve"> денежных сре</w:t>
      </w:r>
      <w:proofErr w:type="gramStart"/>
      <w:r w:rsidRPr="001931AF">
        <w:rPr>
          <w:rFonts w:ascii="Times New Roman" w:eastAsia="Times New Roman" w:hAnsi="Times New Roman" w:cs="Times New Roman"/>
          <w:sz w:val="24"/>
          <w:szCs w:val="24"/>
          <w:lang w:eastAsia="ar-SA"/>
        </w:rPr>
        <w:t>дств в с</w:t>
      </w:r>
      <w:proofErr w:type="gramEnd"/>
      <w:r w:rsidRPr="001931AF">
        <w:rPr>
          <w:rFonts w:ascii="Times New Roman" w:eastAsia="Times New Roman" w:hAnsi="Times New Roman" w:cs="Times New Roman"/>
          <w:sz w:val="24"/>
          <w:szCs w:val="24"/>
          <w:lang w:eastAsia="ar-SA"/>
        </w:rPr>
        <w:t>умме 32 453,0 тыс. рублей.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Просроченная кредиторская задолженность </w:t>
      </w:r>
      <w:proofErr w:type="gramStart"/>
      <w:r w:rsidRPr="001931AF">
        <w:rPr>
          <w:rFonts w:ascii="Times New Roman" w:eastAsia="Times New Roman" w:hAnsi="Times New Roman" w:cs="Times New Roman"/>
          <w:sz w:val="24"/>
          <w:szCs w:val="24"/>
          <w:lang w:eastAsia="ar-SA"/>
        </w:rPr>
        <w:t>по</w:t>
      </w:r>
      <w:proofErr w:type="gramEnd"/>
      <w:r w:rsidRPr="001931AF">
        <w:rPr>
          <w:rFonts w:ascii="Times New Roman" w:eastAsia="Times New Roman" w:hAnsi="Times New Roman" w:cs="Times New Roman"/>
          <w:sz w:val="24"/>
          <w:szCs w:val="24"/>
          <w:lang w:eastAsia="ar-SA"/>
        </w:rPr>
        <w:t>:</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выплате заработной платы;</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уплате налоговых взносов во внебюджетные фонды;</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расчетам с поставщиками и подрядчиками </w:t>
      </w:r>
      <w:proofErr w:type="gramStart"/>
      <w:r w:rsidRPr="001931AF">
        <w:rPr>
          <w:rFonts w:ascii="Times New Roman" w:eastAsia="Times New Roman" w:hAnsi="Times New Roman" w:cs="Times New Roman"/>
          <w:sz w:val="24"/>
          <w:szCs w:val="24"/>
          <w:lang w:eastAsia="ar-SA"/>
        </w:rPr>
        <w:t>по</w:t>
      </w:r>
      <w:proofErr w:type="gramEnd"/>
      <w:r w:rsidRPr="001931AF">
        <w:rPr>
          <w:rFonts w:ascii="Times New Roman" w:eastAsia="Times New Roman" w:hAnsi="Times New Roman" w:cs="Times New Roman"/>
          <w:sz w:val="24"/>
          <w:szCs w:val="24"/>
          <w:lang w:eastAsia="ar-SA"/>
        </w:rPr>
        <w:t xml:space="preserve"> на 01.01.2015 </w:t>
      </w:r>
      <w:proofErr w:type="gramStart"/>
      <w:r w:rsidRPr="001931AF">
        <w:rPr>
          <w:rFonts w:ascii="Times New Roman" w:eastAsia="Times New Roman" w:hAnsi="Times New Roman" w:cs="Times New Roman"/>
          <w:sz w:val="24"/>
          <w:szCs w:val="24"/>
          <w:lang w:eastAsia="ar-SA"/>
        </w:rPr>
        <w:t>года</w:t>
      </w:r>
      <w:proofErr w:type="gramEnd"/>
      <w:r w:rsidRPr="001931AF">
        <w:rPr>
          <w:rFonts w:ascii="Times New Roman" w:eastAsia="Times New Roman" w:hAnsi="Times New Roman" w:cs="Times New Roman"/>
          <w:sz w:val="24"/>
          <w:szCs w:val="24"/>
          <w:lang w:eastAsia="ar-SA"/>
        </w:rPr>
        <w:t xml:space="preserve"> по учреждениям, финансируемым из бюджета муниципального образования рабочий поселок Первомайский </w:t>
      </w:r>
      <w:r w:rsidRPr="001931AF">
        <w:rPr>
          <w:rFonts w:ascii="Times New Roman" w:eastAsia="Times New Roman" w:hAnsi="Times New Roman" w:cs="Times New Roman"/>
          <w:b/>
          <w:sz w:val="24"/>
          <w:szCs w:val="24"/>
          <w:lang w:eastAsia="ar-SA"/>
        </w:rPr>
        <w:t>отсутствует.</w:t>
      </w:r>
      <w:r w:rsidRPr="001931AF">
        <w:rPr>
          <w:rFonts w:ascii="Times New Roman" w:eastAsia="Times New Roman" w:hAnsi="Times New Roman" w:cs="Times New Roman"/>
          <w:sz w:val="24"/>
          <w:szCs w:val="24"/>
          <w:lang w:eastAsia="ar-SA"/>
        </w:rPr>
        <w:t xml:space="preserve">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t>ПО РАЗДЕЛУ  01 «ОБЩЕГОСУДАРСТВЕННЫЕ ВОПРОСЫ»</w:t>
      </w:r>
      <w:r w:rsidRPr="001931AF">
        <w:rPr>
          <w:rFonts w:ascii="Times New Roman" w:eastAsia="Times New Roman" w:hAnsi="Times New Roman" w:cs="Times New Roman"/>
          <w:sz w:val="24"/>
          <w:szCs w:val="24"/>
          <w:lang w:eastAsia="ar-SA"/>
        </w:rPr>
        <w:t xml:space="preserve"> расходы за 2014 год составили </w:t>
      </w:r>
      <w:r w:rsidRPr="001931AF">
        <w:rPr>
          <w:rFonts w:ascii="Times New Roman" w:eastAsia="Times New Roman" w:hAnsi="Times New Roman" w:cs="Times New Roman"/>
          <w:iCs/>
          <w:sz w:val="24"/>
          <w:szCs w:val="24"/>
          <w:lang w:eastAsia="ar-SA"/>
        </w:rPr>
        <w:t>13 320,6</w:t>
      </w:r>
      <w:r w:rsidRPr="001931AF">
        <w:rPr>
          <w:rFonts w:ascii="Times New Roman" w:eastAsia="Times New Roman" w:hAnsi="Times New Roman" w:cs="Times New Roman"/>
          <w:sz w:val="24"/>
          <w:szCs w:val="24"/>
          <w:lang w:eastAsia="ar-SA"/>
        </w:rPr>
        <w:t xml:space="preserve"> тыс. рублей или 100,0 процента к плану отчетного периода, в том числе по статьям:    </w:t>
      </w:r>
    </w:p>
    <w:tbl>
      <w:tblPr>
        <w:tblW w:w="9750" w:type="dxa"/>
        <w:tblInd w:w="78" w:type="dxa"/>
        <w:tblLayout w:type="fixed"/>
        <w:tblLook w:val="04A0"/>
      </w:tblPr>
      <w:tblGrid>
        <w:gridCol w:w="5430"/>
        <w:gridCol w:w="1440"/>
        <w:gridCol w:w="1620"/>
        <w:gridCol w:w="1260"/>
      </w:tblGrid>
      <w:tr w:rsidR="001931AF" w:rsidRPr="001931AF" w:rsidTr="001931AF">
        <w:trPr>
          <w:cantSplit/>
          <w:trHeight w:val="522"/>
          <w:tblHeader/>
        </w:trPr>
        <w:tc>
          <w:tcPr>
            <w:tcW w:w="543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b/>
                <w:i/>
                <w:sz w:val="24"/>
                <w:szCs w:val="24"/>
                <w:lang w:eastAsia="ar-SA"/>
              </w:rPr>
            </w:pPr>
            <w:r w:rsidRPr="001931AF">
              <w:rPr>
                <w:rFonts w:ascii="Times New Roman" w:eastAsia="Times New Roman" w:hAnsi="Times New Roman" w:cs="Times New Roman"/>
                <w:sz w:val="24"/>
                <w:szCs w:val="24"/>
                <w:lang w:eastAsia="ar-SA"/>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Утвержденный план  на 2014 год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Исполнено на 01.01.15 г.</w:t>
            </w:r>
          </w:p>
        </w:tc>
        <w:tc>
          <w:tcPr>
            <w:tcW w:w="1260" w:type="dxa"/>
            <w:tcBorders>
              <w:top w:val="single" w:sz="4" w:space="0" w:color="auto"/>
              <w:left w:val="nil"/>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исполнения</w:t>
            </w:r>
          </w:p>
        </w:tc>
      </w:tr>
      <w:tr w:rsidR="001931AF" w:rsidRPr="001931AF" w:rsidTr="001931AF">
        <w:trPr>
          <w:trHeight w:val="311"/>
        </w:trPr>
        <w:tc>
          <w:tcPr>
            <w:tcW w:w="5430" w:type="dxa"/>
            <w:tcBorders>
              <w:top w:val="single"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Расходы, всего</w:t>
            </w:r>
          </w:p>
        </w:tc>
        <w:tc>
          <w:tcPr>
            <w:tcW w:w="1440" w:type="dxa"/>
            <w:tcBorders>
              <w:top w:val="single"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620" w:type="dxa"/>
            <w:tcBorders>
              <w:top w:val="single"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single"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204"/>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13 322,3</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13 320,6</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13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62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217"/>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тыс. рублей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1 515,1</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1 514,9</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13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11,4</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11,4</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30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62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30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тыс. рублей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7 142,8</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7 141,9</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30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53,6</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53,6</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13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Обеспечение проведения выборов и референдумов в поселениях Щекинского района</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62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13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тыс. рублей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352,3</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352,2</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24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2,6</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2,6</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24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Другие общегосударственные вопросы</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62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24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4 312,1</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4 311,6</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24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32,4</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32,4</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bl>
    <w:p w:rsidR="001931AF" w:rsidRPr="001931AF" w:rsidRDefault="001931AF" w:rsidP="001931AF">
      <w:pPr>
        <w:spacing w:after="0" w:line="240" w:lineRule="auto"/>
        <w:ind w:firstLine="720"/>
        <w:jc w:val="both"/>
        <w:rPr>
          <w:rFonts w:ascii="Times New Roman" w:eastAsia="Times New Roman" w:hAnsi="Times New Roman" w:cs="Times New Roman"/>
          <w:i/>
          <w:sz w:val="24"/>
          <w:szCs w:val="24"/>
        </w:rPr>
      </w:pPr>
      <w:r w:rsidRPr="001931AF">
        <w:rPr>
          <w:rFonts w:ascii="Times New Roman" w:eastAsia="Times New Roman" w:hAnsi="Times New Roman" w:cs="Times New Roman"/>
          <w:i/>
          <w:sz w:val="24"/>
          <w:szCs w:val="24"/>
        </w:rPr>
        <w:t xml:space="preserve">       </w:t>
      </w:r>
    </w:p>
    <w:p w:rsidR="001931AF" w:rsidRPr="001931AF" w:rsidRDefault="001931AF" w:rsidP="001931AF">
      <w:pPr>
        <w:spacing w:after="0" w:line="240" w:lineRule="auto"/>
        <w:ind w:firstLine="720"/>
        <w:jc w:val="both"/>
        <w:rPr>
          <w:rFonts w:ascii="Times New Roman" w:eastAsia="Times New Roman" w:hAnsi="Times New Roman" w:cs="Times New Roman"/>
          <w:i/>
          <w:sz w:val="24"/>
          <w:szCs w:val="24"/>
        </w:rPr>
      </w:pPr>
      <w:r w:rsidRPr="001931AF">
        <w:rPr>
          <w:rFonts w:ascii="Times New Roman" w:eastAsia="Times New Roman" w:hAnsi="Times New Roman" w:cs="Times New Roman"/>
          <w:i/>
          <w:sz w:val="24"/>
          <w:szCs w:val="24"/>
        </w:rPr>
        <w:lastRenderedPageBreak/>
        <w:t xml:space="preserve">     По подразделу 03 «Функционирование законодательных (представительных) органов государственной власти и представительных органов муниципальных образований</w:t>
      </w:r>
      <w:r w:rsidRPr="001931AF">
        <w:rPr>
          <w:rFonts w:ascii="Times New Roman" w:eastAsia="Times New Roman" w:hAnsi="Times New Roman" w:cs="Times New Roman"/>
          <w:sz w:val="24"/>
          <w:szCs w:val="24"/>
        </w:rPr>
        <w:t xml:space="preserve"> финансирование в размере 1 514,9 тыс. рублей производилось на обеспечение деятельности Собрания депутатов МО р.п. Первомайский. </w:t>
      </w:r>
    </w:p>
    <w:p w:rsidR="001931AF" w:rsidRPr="001931AF" w:rsidRDefault="001931AF" w:rsidP="001931AF">
      <w:pPr>
        <w:spacing w:after="0" w:line="240" w:lineRule="auto"/>
        <w:ind w:firstLine="709"/>
        <w:jc w:val="both"/>
        <w:rPr>
          <w:rFonts w:ascii="Times New Roman" w:eastAsia="Times New Roman" w:hAnsi="Times New Roman" w:cs="Times New Roman"/>
          <w:sz w:val="24"/>
          <w:szCs w:val="24"/>
        </w:rPr>
      </w:pPr>
      <w:r w:rsidRPr="001931AF">
        <w:rPr>
          <w:rFonts w:ascii="Times New Roman" w:eastAsia="Times New Roman" w:hAnsi="Times New Roman" w:cs="Times New Roman"/>
          <w:i/>
          <w:sz w:val="24"/>
          <w:szCs w:val="24"/>
        </w:rPr>
        <w:t>По подразделу 04 «Функционирование Правительства Российской Федерации, высших органов исполнительной власти субъектов Российской Федерации, местных администраций»</w:t>
      </w:r>
      <w:r w:rsidRPr="001931AF">
        <w:rPr>
          <w:rFonts w:ascii="Times New Roman" w:eastAsia="Times New Roman" w:hAnsi="Times New Roman" w:cs="Times New Roman"/>
          <w:sz w:val="24"/>
          <w:szCs w:val="24"/>
        </w:rPr>
        <w:t xml:space="preserve">  расходы в сумме 7 141,9 тыс. рублей  предназначены на обеспечение функционирования местных администраций и главы администрации МО р.п. Первомайский. </w:t>
      </w:r>
      <w:proofErr w:type="gramStart"/>
      <w:r w:rsidRPr="001931AF">
        <w:rPr>
          <w:rFonts w:ascii="Times New Roman" w:eastAsia="Times New Roman" w:hAnsi="Times New Roman" w:cs="Times New Roman"/>
          <w:sz w:val="24"/>
          <w:szCs w:val="24"/>
        </w:rPr>
        <w:t>В данный подраздел включены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(выдача разрешений на строительство, выдача разрешений на ввод в эксплуатацию при осуществлении строительства, реконструкции и объектов капитального строительства, осуществление муниципального жилищного контроля, осуществление муниципального земельного контроля).</w:t>
      </w:r>
      <w:proofErr w:type="gramEnd"/>
    </w:p>
    <w:p w:rsidR="001931AF" w:rsidRPr="001931AF" w:rsidRDefault="001931AF" w:rsidP="001931AF">
      <w:pPr>
        <w:spacing w:after="0" w:line="240" w:lineRule="auto"/>
        <w:ind w:firstLine="709"/>
        <w:jc w:val="both"/>
        <w:rPr>
          <w:rFonts w:ascii="Times New Roman" w:eastAsia="Times New Roman" w:hAnsi="Times New Roman" w:cs="Times New Roman"/>
          <w:sz w:val="24"/>
          <w:szCs w:val="24"/>
        </w:rPr>
      </w:pPr>
      <w:r w:rsidRPr="001931AF">
        <w:rPr>
          <w:rFonts w:ascii="Times New Roman" w:eastAsia="Times New Roman" w:hAnsi="Times New Roman" w:cs="Times New Roman"/>
          <w:i/>
          <w:sz w:val="24"/>
          <w:szCs w:val="24"/>
        </w:rPr>
        <w:t>По подразделу 07 «Обеспечение проведения выборов и референдумов в поселениях Щекинского района»</w:t>
      </w:r>
      <w:r w:rsidRPr="001931AF">
        <w:rPr>
          <w:rFonts w:ascii="Times New Roman" w:eastAsia="Times New Roman" w:hAnsi="Times New Roman" w:cs="Times New Roman"/>
          <w:sz w:val="24"/>
          <w:szCs w:val="24"/>
        </w:rPr>
        <w:t xml:space="preserve">  произведены кассовые расходы в сумме 352,2 тыс. рублей на проведение выборов в Собрание депутатов поселка, в рамках </w:t>
      </w:r>
      <w:proofErr w:type="spellStart"/>
      <w:r w:rsidRPr="001931AF">
        <w:rPr>
          <w:rFonts w:ascii="Times New Roman" w:eastAsia="Times New Roman" w:hAnsi="Times New Roman" w:cs="Times New Roman"/>
          <w:sz w:val="24"/>
          <w:szCs w:val="24"/>
        </w:rPr>
        <w:t>непрограммного</w:t>
      </w:r>
      <w:proofErr w:type="spellEnd"/>
      <w:r w:rsidRPr="001931AF">
        <w:rPr>
          <w:rFonts w:ascii="Times New Roman" w:eastAsia="Times New Roman" w:hAnsi="Times New Roman" w:cs="Times New Roman"/>
          <w:sz w:val="24"/>
          <w:szCs w:val="24"/>
        </w:rPr>
        <w:t xml:space="preserve"> направления деятельности «Обеспечение проведения выборов и референдумов в поселениях Щекинского района».</w:t>
      </w:r>
    </w:p>
    <w:p w:rsidR="001931AF" w:rsidRPr="001931AF" w:rsidRDefault="001931AF" w:rsidP="001931AF">
      <w:pPr>
        <w:spacing w:after="0" w:line="240" w:lineRule="auto"/>
        <w:ind w:firstLine="709"/>
        <w:jc w:val="both"/>
        <w:rPr>
          <w:rFonts w:ascii="Times New Roman" w:eastAsia="Times New Roman" w:hAnsi="Times New Roman" w:cs="Times New Roman"/>
          <w:sz w:val="24"/>
          <w:szCs w:val="24"/>
        </w:rPr>
      </w:pPr>
      <w:r w:rsidRPr="001931AF">
        <w:rPr>
          <w:rFonts w:ascii="Times New Roman" w:eastAsia="Times New Roman" w:hAnsi="Times New Roman" w:cs="Times New Roman"/>
          <w:i/>
          <w:sz w:val="24"/>
          <w:szCs w:val="24"/>
        </w:rPr>
        <w:t xml:space="preserve">По подразделу 13 «Другие общегосударственные расходы» </w:t>
      </w:r>
      <w:r w:rsidRPr="001931AF">
        <w:rPr>
          <w:rFonts w:ascii="Times New Roman" w:eastAsia="Times New Roman" w:hAnsi="Times New Roman" w:cs="Times New Roman"/>
          <w:sz w:val="24"/>
          <w:szCs w:val="24"/>
        </w:rPr>
        <w:t xml:space="preserve">объем расходов </w:t>
      </w:r>
      <w:proofErr w:type="gramStart"/>
      <w:r w:rsidRPr="001931AF">
        <w:rPr>
          <w:rFonts w:ascii="Times New Roman" w:eastAsia="Times New Roman" w:hAnsi="Times New Roman" w:cs="Times New Roman"/>
          <w:sz w:val="24"/>
          <w:szCs w:val="24"/>
        </w:rPr>
        <w:t>за</w:t>
      </w:r>
      <w:proofErr w:type="gramEnd"/>
      <w:r w:rsidRPr="001931AF">
        <w:rPr>
          <w:rFonts w:ascii="Times New Roman" w:eastAsia="Times New Roman" w:hAnsi="Times New Roman" w:cs="Times New Roman"/>
          <w:sz w:val="24"/>
          <w:szCs w:val="24"/>
        </w:rPr>
        <w:t xml:space="preserve"> составил 4 311,6 тыс. рублей:</w:t>
      </w:r>
    </w:p>
    <w:p w:rsidR="001931AF" w:rsidRPr="001931AF" w:rsidRDefault="001931AF" w:rsidP="001931AF">
      <w:pPr>
        <w:spacing w:after="0" w:line="240" w:lineRule="auto"/>
        <w:ind w:firstLine="709"/>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реализация муниципальной целевой программы «Совершенствование структуры собственности муниципального образования рабочий поселок Первомайский Щекинского района» - 3 801,6 тыс. рублей;</w:t>
      </w:r>
    </w:p>
    <w:p w:rsidR="001931AF" w:rsidRPr="001931AF" w:rsidRDefault="001931AF" w:rsidP="001931AF">
      <w:pPr>
        <w:spacing w:after="0" w:line="240" w:lineRule="auto"/>
        <w:ind w:firstLine="709"/>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обеспечение функционирования деятельности Администрации МО (расходы на опубликование нормативных актов) – 463,1 тыс. рублей;</w:t>
      </w:r>
    </w:p>
    <w:p w:rsidR="001931AF" w:rsidRPr="001931AF" w:rsidRDefault="001931AF" w:rsidP="001931AF">
      <w:pPr>
        <w:spacing w:after="0" w:line="240" w:lineRule="auto"/>
        <w:ind w:firstLine="709"/>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субсидии межмуниципального характера бюджету муниципального района из бюджетов поселений (расходы за счет переданных полномочий на формирование и содержание муниципального архива, включая хранение архивных фондов поселений) -  46,9 тыс. рублей.</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t>ПО РАЗДЕЛУ 02 «НАЦИОНАЛЬНАЯ ОБОРОНА»</w:t>
      </w:r>
      <w:r w:rsidRPr="001931AF">
        <w:rPr>
          <w:rFonts w:ascii="Times New Roman" w:eastAsia="Times New Roman" w:hAnsi="Times New Roman" w:cs="Times New Roman"/>
          <w:sz w:val="24"/>
          <w:szCs w:val="24"/>
          <w:lang w:eastAsia="ar-SA"/>
        </w:rPr>
        <w:t xml:space="preserve"> расходы бюджета освоены в сумме 339,1 тыс. рублей, что составляет 0,3 % от общего объемы расходов бюджета муниципального образования. Средства направлялись на оплату труда и содержание военно-учетного стола администрации МО р.п. Первомайский.</w:t>
      </w:r>
    </w:p>
    <w:p w:rsidR="001931AF" w:rsidRPr="001931AF" w:rsidRDefault="001931AF" w:rsidP="001931AF">
      <w:pPr>
        <w:spacing w:after="0" w:line="240" w:lineRule="auto"/>
        <w:jc w:val="both"/>
        <w:rPr>
          <w:rFonts w:ascii="Times New Roman" w:eastAsia="Times New Roman" w:hAnsi="Times New Roman" w:cs="Times New Roman"/>
          <w:sz w:val="24"/>
          <w:szCs w:val="24"/>
        </w:rPr>
      </w:pPr>
    </w:p>
    <w:p w:rsidR="001931AF" w:rsidRPr="001931AF" w:rsidRDefault="001931AF" w:rsidP="001931AF">
      <w:pPr>
        <w:spacing w:after="0" w:line="240" w:lineRule="auto"/>
        <w:ind w:firstLine="545"/>
        <w:jc w:val="both"/>
        <w:rPr>
          <w:rFonts w:ascii="Times New Roman" w:eastAsia="Times New Roman" w:hAnsi="Times New Roman" w:cs="Times New Roman"/>
          <w:sz w:val="24"/>
          <w:szCs w:val="24"/>
        </w:rPr>
      </w:pPr>
      <w:r w:rsidRPr="001931AF">
        <w:rPr>
          <w:rFonts w:ascii="Times New Roman" w:eastAsia="Times New Roman" w:hAnsi="Times New Roman" w:cs="Times New Roman"/>
          <w:b/>
          <w:sz w:val="24"/>
          <w:szCs w:val="24"/>
        </w:rPr>
        <w:t>ПО РАЗДЕЛУ 03 «НАЦИОНАЛЬНАЯ БЕЗОПАСНОСТЬ И ПРАВООХРАНИТЕЛЬНАЯ ДЕЯТЕЛЬНОСТЬ»</w:t>
      </w:r>
      <w:r w:rsidRPr="001931AF">
        <w:rPr>
          <w:rFonts w:ascii="Times New Roman" w:eastAsia="Times New Roman" w:hAnsi="Times New Roman" w:cs="Times New Roman"/>
          <w:sz w:val="24"/>
          <w:szCs w:val="24"/>
        </w:rPr>
        <w:t xml:space="preserve"> объем расходов за отчетный период 2014 года составил в сумме 287,7 тыс. рублей, в том числе:</w:t>
      </w:r>
    </w:p>
    <w:p w:rsidR="001931AF" w:rsidRPr="001931AF" w:rsidRDefault="001931AF" w:rsidP="001931AF">
      <w:pPr>
        <w:spacing w:after="0" w:line="240" w:lineRule="auto"/>
        <w:ind w:firstLine="545"/>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xml:space="preserve">- на реализацию муниципальной целевой программы «Обеспечение защиты населения и территории МО р.п. </w:t>
      </w:r>
      <w:proofErr w:type="gramStart"/>
      <w:r w:rsidRPr="001931AF">
        <w:rPr>
          <w:rFonts w:ascii="Times New Roman" w:eastAsia="Times New Roman" w:hAnsi="Times New Roman" w:cs="Times New Roman"/>
          <w:sz w:val="24"/>
          <w:szCs w:val="24"/>
        </w:rPr>
        <w:t>Первомайский</w:t>
      </w:r>
      <w:proofErr w:type="gramEnd"/>
      <w:r w:rsidRPr="001931AF">
        <w:rPr>
          <w:rFonts w:ascii="Times New Roman" w:eastAsia="Times New Roman" w:hAnsi="Times New Roman" w:cs="Times New Roman"/>
          <w:sz w:val="24"/>
          <w:szCs w:val="24"/>
        </w:rPr>
        <w:t xml:space="preserve"> от чрезвычайных ситуаций природного и техногенного характера, терроризма и экстремизма на территории МО р.п. </w:t>
      </w:r>
      <w:proofErr w:type="gramStart"/>
      <w:r w:rsidRPr="001931AF">
        <w:rPr>
          <w:rFonts w:ascii="Times New Roman" w:eastAsia="Times New Roman" w:hAnsi="Times New Roman" w:cs="Times New Roman"/>
          <w:sz w:val="24"/>
          <w:szCs w:val="24"/>
        </w:rPr>
        <w:t>Первомайский</w:t>
      </w:r>
      <w:proofErr w:type="gramEnd"/>
      <w:r w:rsidRPr="001931AF">
        <w:rPr>
          <w:rFonts w:ascii="Times New Roman" w:eastAsia="Times New Roman" w:hAnsi="Times New Roman" w:cs="Times New Roman"/>
          <w:sz w:val="24"/>
          <w:szCs w:val="24"/>
        </w:rPr>
        <w:t>» - 251,2 тыс. рублей:</w:t>
      </w:r>
    </w:p>
    <w:p w:rsidR="001931AF" w:rsidRPr="001931AF" w:rsidRDefault="001931AF" w:rsidP="001931AF">
      <w:pPr>
        <w:numPr>
          <w:ilvl w:val="0"/>
          <w:numId w:val="8"/>
        </w:numPr>
        <w:tabs>
          <w:tab w:val="num" w:pos="0"/>
          <w:tab w:val="left" w:pos="540"/>
        </w:tabs>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Обеспечение первичных мер пожарной безопасности в муниципальном образовании (замена пожарных гидрантов) – 36,3 тыс. рублей;</w:t>
      </w:r>
    </w:p>
    <w:p w:rsidR="001931AF" w:rsidRPr="001931AF" w:rsidRDefault="001931AF" w:rsidP="001931AF">
      <w:pPr>
        <w:numPr>
          <w:ilvl w:val="0"/>
          <w:numId w:val="8"/>
        </w:numPr>
        <w:tabs>
          <w:tab w:val="num" w:pos="0"/>
          <w:tab w:val="left" w:pos="540"/>
        </w:tabs>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Ремонт защитного сооружения ГО, расположенного по адресу: проспект Улитина д. 17  – 214,9 тыс. рублей.</w:t>
      </w:r>
    </w:p>
    <w:p w:rsidR="001931AF" w:rsidRPr="001931AF" w:rsidRDefault="001931AF" w:rsidP="001931AF">
      <w:pPr>
        <w:tabs>
          <w:tab w:val="left" w:pos="540"/>
        </w:tabs>
        <w:spacing w:after="0" w:line="240" w:lineRule="auto"/>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lastRenderedPageBreak/>
        <w:tab/>
        <w:t xml:space="preserve"> - межбюджетные трансферты бюджету муниципального района </w:t>
      </w:r>
      <w:proofErr w:type="gramStart"/>
      <w:r w:rsidRPr="001931AF">
        <w:rPr>
          <w:rFonts w:ascii="Times New Roman" w:eastAsia="Times New Roman" w:hAnsi="Times New Roman" w:cs="Times New Roman"/>
          <w:sz w:val="24"/>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1931AF">
        <w:rPr>
          <w:rFonts w:ascii="Times New Roman" w:eastAsia="Times New Roman" w:hAnsi="Times New Roman" w:cs="Times New Roman"/>
          <w:sz w:val="24"/>
          <w:szCs w:val="24"/>
        </w:rPr>
        <w:t xml:space="preserve"> (полномочия по созданию, содержанию и организации  деятельности аварийно-спасательных служб) – 36,5 тыс. рублей. </w:t>
      </w:r>
    </w:p>
    <w:p w:rsidR="001931AF" w:rsidRPr="001931AF" w:rsidRDefault="001931AF" w:rsidP="001931AF">
      <w:pPr>
        <w:spacing w:after="0" w:line="240" w:lineRule="auto"/>
        <w:ind w:firstLine="540"/>
        <w:jc w:val="both"/>
        <w:rPr>
          <w:rFonts w:ascii="Times New Roman" w:eastAsia="Times New Roman" w:hAnsi="Times New Roman" w:cs="Times New Roman"/>
          <w:b/>
          <w:sz w:val="24"/>
          <w:szCs w:val="24"/>
        </w:rPr>
      </w:pPr>
    </w:p>
    <w:p w:rsidR="001931AF" w:rsidRPr="001931AF" w:rsidRDefault="001931AF" w:rsidP="001931AF">
      <w:pPr>
        <w:spacing w:after="0" w:line="240" w:lineRule="auto"/>
        <w:ind w:firstLine="540"/>
        <w:jc w:val="both"/>
        <w:rPr>
          <w:rFonts w:ascii="Times New Roman" w:eastAsia="Times New Roman" w:hAnsi="Times New Roman" w:cs="Times New Roman"/>
          <w:sz w:val="24"/>
          <w:szCs w:val="24"/>
        </w:rPr>
      </w:pPr>
      <w:r w:rsidRPr="001931AF">
        <w:rPr>
          <w:rFonts w:ascii="Times New Roman" w:eastAsia="Times New Roman" w:hAnsi="Times New Roman" w:cs="Times New Roman"/>
          <w:b/>
          <w:sz w:val="24"/>
          <w:szCs w:val="24"/>
        </w:rPr>
        <w:t>ПО РАЗДЕЛУ 04 «НАЦИОНАЛЬНАЯ  ЭКОНОМИКА»</w:t>
      </w:r>
      <w:r w:rsidRPr="001931AF">
        <w:rPr>
          <w:rFonts w:ascii="Times New Roman" w:eastAsia="Times New Roman" w:hAnsi="Times New Roman" w:cs="Times New Roman"/>
          <w:sz w:val="24"/>
          <w:szCs w:val="24"/>
        </w:rPr>
        <w:t xml:space="preserve"> на финансирование расходов в бюджете муниципального образования в 2014 году были запланированы ассигнования в объеме 46 159,0 тыс. рублей. За отчетный период фактически выделено ассигнований на сумму 46 134,1 тыс. руб., или 99,9 % годового плана.</w:t>
      </w:r>
    </w:p>
    <w:p w:rsidR="001931AF" w:rsidRPr="001931AF" w:rsidRDefault="001931AF" w:rsidP="001931AF">
      <w:pPr>
        <w:suppressAutoHyphens/>
        <w:spacing w:after="0" w:line="240" w:lineRule="auto"/>
        <w:ind w:firstLine="567"/>
        <w:jc w:val="both"/>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Бюджетные ассигнования по разделу «Национальная экономика» характеризуются следующими данными: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1980"/>
        <w:gridCol w:w="1980"/>
      </w:tblGrid>
      <w:tr w:rsidR="001931AF" w:rsidRPr="001931AF" w:rsidTr="001931AF">
        <w:trPr>
          <w:trHeight w:val="607"/>
        </w:trPr>
        <w:tc>
          <w:tcPr>
            <w:tcW w:w="6048"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2013 </w:t>
            </w:r>
          </w:p>
          <w:p w:rsidR="001931AF" w:rsidRPr="001931AF" w:rsidRDefault="001931AF" w:rsidP="001931AF">
            <w:pPr>
              <w:suppressAutoHyphens/>
              <w:spacing w:after="0" w:line="240" w:lineRule="auto"/>
              <w:ind w:left="72"/>
              <w:contextualSpacing/>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01.01.14)</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2014 </w:t>
            </w:r>
          </w:p>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Общий объем,  тыс. рублей</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33 073,6</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46 134,1</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Доля в бюджетных ассигнованиях  бюджета муниципального образования, %</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35,3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41,0</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Приро</w:t>
            </w:r>
            <w:proofErr w:type="gramStart"/>
            <w:r w:rsidRPr="001931AF">
              <w:rPr>
                <w:rFonts w:ascii="Times New Roman" w:eastAsia="Times New Roman" w:hAnsi="Times New Roman" w:cs="Times New Roman"/>
                <w:sz w:val="24"/>
                <w:szCs w:val="24"/>
                <w:lang w:eastAsia="ar-SA"/>
              </w:rPr>
              <w:t>ст к пр</w:t>
            </w:r>
            <w:proofErr w:type="gramEnd"/>
            <w:r w:rsidRPr="001931AF">
              <w:rPr>
                <w:rFonts w:ascii="Times New Roman" w:eastAsia="Times New Roman" w:hAnsi="Times New Roman" w:cs="Times New Roman"/>
                <w:sz w:val="24"/>
                <w:szCs w:val="24"/>
                <w:lang w:eastAsia="ar-SA"/>
              </w:rPr>
              <w:t>едыдущему году, тыс. рублей</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13 839,6</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13 060,5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Приро</w:t>
            </w:r>
            <w:proofErr w:type="gramStart"/>
            <w:r w:rsidRPr="001931AF">
              <w:rPr>
                <w:rFonts w:ascii="Times New Roman" w:eastAsia="Times New Roman" w:hAnsi="Times New Roman" w:cs="Times New Roman"/>
                <w:sz w:val="24"/>
                <w:szCs w:val="24"/>
                <w:lang w:eastAsia="ar-SA"/>
              </w:rPr>
              <w:t>ст к пр</w:t>
            </w:r>
            <w:proofErr w:type="gramEnd"/>
            <w:r w:rsidRPr="001931AF">
              <w:rPr>
                <w:rFonts w:ascii="Times New Roman" w:eastAsia="Times New Roman" w:hAnsi="Times New Roman" w:cs="Times New Roman"/>
                <w:sz w:val="24"/>
                <w:szCs w:val="24"/>
                <w:lang w:eastAsia="ar-SA"/>
              </w:rPr>
              <w:t>едыдущему году, %</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71,9</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39,5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Рост к уровню предыдущего года, %</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171,9</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139,5</w:t>
            </w:r>
          </w:p>
        </w:tc>
      </w:tr>
    </w:tbl>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p>
    <w:p w:rsidR="001931AF" w:rsidRPr="001931AF" w:rsidRDefault="001931AF" w:rsidP="001931AF">
      <w:pPr>
        <w:spacing w:after="120" w:line="240" w:lineRule="auto"/>
        <w:ind w:left="283" w:firstLine="210"/>
        <w:jc w:val="right"/>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xml:space="preserve">                                          (в процентах к общему объему расходов по разделу)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7"/>
        <w:gridCol w:w="1979"/>
        <w:gridCol w:w="1979"/>
      </w:tblGrid>
      <w:tr w:rsidR="001931AF" w:rsidRPr="001931AF" w:rsidTr="001931AF">
        <w:trPr>
          <w:cantSplit/>
          <w:trHeight w:val="677"/>
          <w:tblHeader/>
        </w:trPr>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Наименование подраздела</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2013</w:t>
            </w:r>
          </w:p>
          <w:p w:rsidR="001931AF" w:rsidRPr="001931AF" w:rsidRDefault="001931AF" w:rsidP="001931AF">
            <w:pPr>
              <w:suppressAutoHyphens/>
              <w:spacing w:after="0" w:line="240" w:lineRule="auto"/>
              <w:ind w:left="72"/>
              <w:contextualSpacing/>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01.01.14)</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2014 </w:t>
            </w:r>
          </w:p>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Дорожное хозяйство</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99,9</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99,9</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Другие вопросы в области национальной экономики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0,1</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0,1</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Итого по разделу</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100,0</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100,0</w:t>
            </w:r>
          </w:p>
        </w:tc>
      </w:tr>
    </w:tbl>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p>
    <w:p w:rsidR="001931AF" w:rsidRPr="001931AF" w:rsidRDefault="001931AF" w:rsidP="001931AF">
      <w:pPr>
        <w:spacing w:after="0" w:line="240" w:lineRule="auto"/>
        <w:ind w:firstLine="540"/>
        <w:jc w:val="center"/>
        <w:rPr>
          <w:rFonts w:ascii="Times New Roman" w:eastAsia="Times New Roman" w:hAnsi="Times New Roman" w:cs="Times New Roman"/>
          <w:b/>
          <w:sz w:val="24"/>
          <w:szCs w:val="24"/>
        </w:rPr>
      </w:pPr>
      <w:r w:rsidRPr="001931AF">
        <w:rPr>
          <w:rFonts w:ascii="Times New Roman" w:eastAsia="Times New Roman" w:hAnsi="Times New Roman" w:cs="Times New Roman"/>
          <w:b/>
          <w:sz w:val="24"/>
          <w:szCs w:val="24"/>
        </w:rPr>
        <w:t>Подраздел «Дорожное хозяйство (дорожные фонды)»</w:t>
      </w:r>
    </w:p>
    <w:p w:rsidR="001931AF" w:rsidRPr="001931AF" w:rsidRDefault="001931AF" w:rsidP="001931AF">
      <w:pPr>
        <w:spacing w:after="0" w:line="240" w:lineRule="auto"/>
        <w:ind w:firstLine="540"/>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xml:space="preserve">Кассовый расход по данному подразделу составил 46 072,8 тыс. рублей. Указанные бюджетные ассигнования направлены </w:t>
      </w:r>
      <w:proofErr w:type="gramStart"/>
      <w:r w:rsidRPr="001931AF">
        <w:rPr>
          <w:rFonts w:ascii="Times New Roman" w:eastAsia="Times New Roman" w:hAnsi="Times New Roman" w:cs="Times New Roman"/>
          <w:sz w:val="24"/>
          <w:szCs w:val="24"/>
        </w:rPr>
        <w:t>на</w:t>
      </w:r>
      <w:proofErr w:type="gramEnd"/>
      <w:r w:rsidRPr="001931AF">
        <w:rPr>
          <w:rFonts w:ascii="Times New Roman" w:eastAsia="Times New Roman" w:hAnsi="Times New Roman" w:cs="Times New Roman"/>
          <w:sz w:val="24"/>
          <w:szCs w:val="24"/>
        </w:rPr>
        <w:t>:</w:t>
      </w:r>
    </w:p>
    <w:p w:rsidR="001931AF" w:rsidRPr="001931AF" w:rsidRDefault="001931AF" w:rsidP="001931AF">
      <w:pPr>
        <w:spacing w:after="0" w:line="240" w:lineRule="auto"/>
        <w:ind w:firstLine="540"/>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xml:space="preserve">- реализацию муниципальной целевой программы «Организация благоустройства территории МО р.п. </w:t>
      </w:r>
      <w:proofErr w:type="gramStart"/>
      <w:r w:rsidRPr="001931AF">
        <w:rPr>
          <w:rFonts w:ascii="Times New Roman" w:eastAsia="Times New Roman" w:hAnsi="Times New Roman" w:cs="Times New Roman"/>
          <w:sz w:val="24"/>
          <w:szCs w:val="24"/>
        </w:rPr>
        <w:t>Первомайский» (подпрограммы «Содержание автомобильных дорог общего пользования, придомовой территории, тротуаров и системы обеспечения их функционирования на территории МО р.п.</w:t>
      </w:r>
      <w:proofErr w:type="gramEnd"/>
      <w:r w:rsidRPr="001931AF">
        <w:rPr>
          <w:rFonts w:ascii="Times New Roman" w:eastAsia="Times New Roman" w:hAnsi="Times New Roman" w:cs="Times New Roman"/>
          <w:sz w:val="24"/>
          <w:szCs w:val="24"/>
        </w:rPr>
        <w:t xml:space="preserve"> </w:t>
      </w:r>
      <w:proofErr w:type="gramStart"/>
      <w:r w:rsidRPr="001931AF">
        <w:rPr>
          <w:rFonts w:ascii="Times New Roman" w:eastAsia="Times New Roman" w:hAnsi="Times New Roman" w:cs="Times New Roman"/>
          <w:sz w:val="24"/>
          <w:szCs w:val="24"/>
        </w:rPr>
        <w:t>Первомайский») – 45 029,2 тыс. рублей:</w:t>
      </w:r>
      <w:proofErr w:type="gramEnd"/>
    </w:p>
    <w:p w:rsidR="001931AF" w:rsidRPr="001931AF" w:rsidRDefault="001931AF" w:rsidP="001931AF">
      <w:pPr>
        <w:numPr>
          <w:ilvl w:val="2"/>
          <w:numId w:val="10"/>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Ремонт дорог – 11 296,8 тыс. рублей;</w:t>
      </w:r>
    </w:p>
    <w:p w:rsidR="001931AF" w:rsidRPr="001931AF" w:rsidRDefault="001931AF" w:rsidP="001931AF">
      <w:pPr>
        <w:numPr>
          <w:ilvl w:val="2"/>
          <w:numId w:val="10"/>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Ремонт придомовой территории – 25 482,4 тыс. рублей;</w:t>
      </w:r>
    </w:p>
    <w:p w:rsidR="001931AF" w:rsidRPr="001931AF" w:rsidRDefault="001931AF" w:rsidP="001931AF">
      <w:pPr>
        <w:numPr>
          <w:ilvl w:val="2"/>
          <w:numId w:val="10"/>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Ремонт тротуаров – 4 092,2 тыс. рублей;</w:t>
      </w:r>
    </w:p>
    <w:p w:rsidR="001931AF" w:rsidRPr="001931AF" w:rsidRDefault="001931AF" w:rsidP="001931AF">
      <w:pPr>
        <w:numPr>
          <w:ilvl w:val="2"/>
          <w:numId w:val="10"/>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Установку и разработку схемы дислокации дорожных знаков и дорожной разметки дорог общего пользования – 264,7 тыс. рублей;</w:t>
      </w:r>
    </w:p>
    <w:p w:rsidR="001931AF" w:rsidRPr="001931AF" w:rsidRDefault="001931AF" w:rsidP="001931AF">
      <w:pPr>
        <w:numPr>
          <w:ilvl w:val="2"/>
          <w:numId w:val="10"/>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Установку и обслуживание объектов дорожной инфраструктуры – 1 173,7 тыс. рублей;</w:t>
      </w:r>
    </w:p>
    <w:p w:rsidR="001931AF" w:rsidRPr="001931AF" w:rsidRDefault="001931AF" w:rsidP="001931AF">
      <w:pPr>
        <w:numPr>
          <w:ilvl w:val="2"/>
          <w:numId w:val="10"/>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Содержание автомобильных дорог – 2 719,4 тыс. рублей.</w:t>
      </w:r>
    </w:p>
    <w:p w:rsidR="001931AF" w:rsidRPr="001931AF" w:rsidRDefault="001931AF" w:rsidP="001931AF">
      <w:pPr>
        <w:spacing w:after="0" w:line="240" w:lineRule="auto"/>
        <w:ind w:firstLine="567"/>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xml:space="preserve">- </w:t>
      </w:r>
      <w:proofErr w:type="spellStart"/>
      <w:r w:rsidRPr="001931AF">
        <w:rPr>
          <w:rFonts w:ascii="Times New Roman" w:eastAsia="Times New Roman" w:hAnsi="Times New Roman" w:cs="Times New Roman"/>
          <w:sz w:val="24"/>
          <w:szCs w:val="24"/>
        </w:rPr>
        <w:t>непрограммные</w:t>
      </w:r>
      <w:proofErr w:type="spellEnd"/>
      <w:r w:rsidRPr="001931AF">
        <w:rPr>
          <w:rFonts w:ascii="Times New Roman" w:eastAsia="Times New Roman" w:hAnsi="Times New Roman" w:cs="Times New Roman"/>
          <w:sz w:val="24"/>
          <w:szCs w:val="24"/>
        </w:rPr>
        <w:t xml:space="preserve"> расходы (ремонт дорог по программе «Народный бюджет») – 1 043,6 тыс. рублей.</w:t>
      </w:r>
    </w:p>
    <w:p w:rsidR="001931AF" w:rsidRPr="001931AF" w:rsidRDefault="001931AF" w:rsidP="001931AF">
      <w:pPr>
        <w:spacing w:after="0" w:line="240" w:lineRule="auto"/>
        <w:ind w:firstLine="540"/>
        <w:jc w:val="center"/>
        <w:rPr>
          <w:rFonts w:ascii="Times New Roman" w:eastAsia="Times New Roman" w:hAnsi="Times New Roman" w:cs="Times New Roman"/>
          <w:b/>
          <w:sz w:val="24"/>
          <w:szCs w:val="24"/>
        </w:rPr>
      </w:pPr>
      <w:r w:rsidRPr="001931AF">
        <w:rPr>
          <w:rFonts w:ascii="Times New Roman" w:eastAsia="Times New Roman" w:hAnsi="Times New Roman" w:cs="Times New Roman"/>
          <w:b/>
          <w:sz w:val="24"/>
          <w:szCs w:val="24"/>
        </w:rPr>
        <w:t>Подраздел «Другие вопросы в области национальной экономики»</w:t>
      </w:r>
    </w:p>
    <w:p w:rsidR="001931AF" w:rsidRPr="001931AF" w:rsidRDefault="001931AF" w:rsidP="001931AF">
      <w:pPr>
        <w:spacing w:after="0" w:line="240" w:lineRule="auto"/>
        <w:ind w:firstLine="540"/>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xml:space="preserve">Кассовый расход по данному подразделу составил 61,3 тыс. рублей. Указанные бюджетные ассигнования направлены </w:t>
      </w:r>
      <w:proofErr w:type="gramStart"/>
      <w:r w:rsidRPr="001931AF">
        <w:rPr>
          <w:rFonts w:ascii="Times New Roman" w:eastAsia="Times New Roman" w:hAnsi="Times New Roman" w:cs="Times New Roman"/>
          <w:sz w:val="24"/>
          <w:szCs w:val="24"/>
        </w:rPr>
        <w:t>на</w:t>
      </w:r>
      <w:proofErr w:type="gramEnd"/>
      <w:r w:rsidRPr="001931AF">
        <w:rPr>
          <w:rFonts w:ascii="Times New Roman" w:eastAsia="Times New Roman" w:hAnsi="Times New Roman" w:cs="Times New Roman"/>
          <w:sz w:val="24"/>
          <w:szCs w:val="24"/>
        </w:rPr>
        <w:t>:</w:t>
      </w:r>
    </w:p>
    <w:p w:rsidR="001931AF" w:rsidRPr="001931AF" w:rsidRDefault="001931AF" w:rsidP="001931AF">
      <w:pPr>
        <w:spacing w:after="0" w:line="240" w:lineRule="auto"/>
        <w:ind w:firstLine="540"/>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реализацию муниципальной целевой программы «Развитие субъектов малого и среднего предпринимательства» – 21,0 тыс. рублей (проведение конкурсов);</w:t>
      </w:r>
    </w:p>
    <w:p w:rsidR="001931AF" w:rsidRPr="001931AF" w:rsidRDefault="001931AF" w:rsidP="001931AF">
      <w:pPr>
        <w:spacing w:after="0" w:line="240" w:lineRule="auto"/>
        <w:ind w:firstLine="540"/>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lastRenderedPageBreak/>
        <w:t xml:space="preserve">- межбюджетные трансферты бюджету муниципального района </w:t>
      </w:r>
      <w:proofErr w:type="gramStart"/>
      <w:r w:rsidRPr="001931AF">
        <w:rPr>
          <w:rFonts w:ascii="Times New Roman" w:eastAsia="Times New Roman" w:hAnsi="Times New Roman" w:cs="Times New Roman"/>
          <w:sz w:val="24"/>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1931AF">
        <w:rPr>
          <w:rFonts w:ascii="Times New Roman" w:eastAsia="Times New Roman" w:hAnsi="Times New Roman" w:cs="Times New Roman"/>
          <w:sz w:val="24"/>
          <w:szCs w:val="24"/>
        </w:rPr>
        <w:t xml:space="preserve"> – 40,3 тыс. рублей;</w:t>
      </w:r>
    </w:p>
    <w:p w:rsidR="001931AF" w:rsidRPr="001931AF" w:rsidRDefault="001931AF" w:rsidP="001931AF">
      <w:pPr>
        <w:numPr>
          <w:ilvl w:val="0"/>
          <w:numId w:val="12"/>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полномочия на подготовку, утверждение и выдачу градостроительных планов земельных участков – 15,5 тыс. рублей;</w:t>
      </w:r>
    </w:p>
    <w:p w:rsidR="001931AF" w:rsidRPr="001931AF" w:rsidRDefault="001931AF" w:rsidP="001931AF">
      <w:pPr>
        <w:numPr>
          <w:ilvl w:val="0"/>
          <w:numId w:val="12"/>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полномочия на организацию строительства жилищного фонда – 24,8 тыс. рублей.</w:t>
      </w:r>
    </w:p>
    <w:p w:rsidR="001931AF" w:rsidRPr="001931AF" w:rsidRDefault="001931AF" w:rsidP="001931AF">
      <w:pPr>
        <w:spacing w:after="0" w:line="240" w:lineRule="auto"/>
        <w:ind w:firstLine="540"/>
        <w:jc w:val="both"/>
        <w:rPr>
          <w:rFonts w:ascii="Times New Roman" w:eastAsia="Times New Roman" w:hAnsi="Times New Roman" w:cs="Times New Roman"/>
          <w:sz w:val="24"/>
          <w:szCs w:val="24"/>
        </w:rPr>
      </w:pPr>
    </w:p>
    <w:p w:rsidR="001931AF" w:rsidRPr="001931AF" w:rsidRDefault="001931AF" w:rsidP="001931AF">
      <w:pPr>
        <w:suppressAutoHyphens/>
        <w:spacing w:after="0" w:line="240" w:lineRule="auto"/>
        <w:ind w:firstLine="54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t>ПО РАЗДЕЛУ 05 «ЖИЛИЩНО-КОММУНАЛЬНОЕ ХОЗЯЙСТВО»</w:t>
      </w:r>
      <w:r w:rsidRPr="001931AF">
        <w:rPr>
          <w:rFonts w:ascii="Times New Roman" w:eastAsia="Times New Roman" w:hAnsi="Times New Roman" w:cs="Times New Roman"/>
          <w:sz w:val="24"/>
          <w:szCs w:val="24"/>
          <w:lang w:eastAsia="ar-SA"/>
        </w:rPr>
        <w:t xml:space="preserve"> на финансирование расходов в бюджете муниципального образования в 2014 году были запланированы ассигнования в объеме 39 007,4 тыс. рублей. Фактический расход составил  37 505,7 тыс. руб., или 96,2% годового плана.</w:t>
      </w:r>
    </w:p>
    <w:p w:rsidR="001931AF" w:rsidRPr="001931AF" w:rsidRDefault="001931AF" w:rsidP="001931AF">
      <w:pPr>
        <w:suppressAutoHyphens/>
        <w:spacing w:after="0" w:line="240" w:lineRule="auto"/>
        <w:ind w:firstLine="567"/>
        <w:jc w:val="both"/>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Бюджетные ассигнования по разделу «Жилищно-коммунальное хозяйство» характеризуются следующими данными: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1980"/>
        <w:gridCol w:w="1980"/>
      </w:tblGrid>
      <w:tr w:rsidR="001931AF" w:rsidRPr="001931AF" w:rsidTr="001931AF">
        <w:trPr>
          <w:trHeight w:val="607"/>
        </w:trPr>
        <w:tc>
          <w:tcPr>
            <w:tcW w:w="6048"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2013 </w:t>
            </w:r>
          </w:p>
          <w:p w:rsidR="001931AF" w:rsidRPr="001931AF" w:rsidRDefault="001931AF" w:rsidP="001931AF">
            <w:pPr>
              <w:suppressAutoHyphens/>
              <w:spacing w:after="0" w:line="240" w:lineRule="auto"/>
              <w:ind w:left="72"/>
              <w:contextualSpacing/>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01.01.14)</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2014 </w:t>
            </w:r>
          </w:p>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Общий объем,  тыс. рублей</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29 244,1</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37 505,7</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Доля в бюджетных ассигнованиях  бюджета муниципального образования, %</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31,2</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33,3</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Приро</w:t>
            </w:r>
            <w:proofErr w:type="gramStart"/>
            <w:r w:rsidRPr="001931AF">
              <w:rPr>
                <w:rFonts w:ascii="Times New Roman" w:eastAsia="Times New Roman" w:hAnsi="Times New Roman" w:cs="Times New Roman"/>
                <w:sz w:val="24"/>
                <w:szCs w:val="24"/>
                <w:lang w:eastAsia="ar-SA"/>
              </w:rPr>
              <w:t>ст к пр</w:t>
            </w:r>
            <w:proofErr w:type="gramEnd"/>
            <w:r w:rsidRPr="001931AF">
              <w:rPr>
                <w:rFonts w:ascii="Times New Roman" w:eastAsia="Times New Roman" w:hAnsi="Times New Roman" w:cs="Times New Roman"/>
                <w:sz w:val="24"/>
                <w:szCs w:val="24"/>
                <w:lang w:eastAsia="ar-SA"/>
              </w:rPr>
              <w:t>едыдущему году, тыс. рублей</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1 388,9</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8 261,6</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Приро</w:t>
            </w:r>
            <w:proofErr w:type="gramStart"/>
            <w:r w:rsidRPr="001931AF">
              <w:rPr>
                <w:rFonts w:ascii="Times New Roman" w:eastAsia="Times New Roman" w:hAnsi="Times New Roman" w:cs="Times New Roman"/>
                <w:sz w:val="24"/>
                <w:szCs w:val="24"/>
                <w:lang w:eastAsia="ar-SA"/>
              </w:rPr>
              <w:t>ст к пр</w:t>
            </w:r>
            <w:proofErr w:type="gramEnd"/>
            <w:r w:rsidRPr="001931AF">
              <w:rPr>
                <w:rFonts w:ascii="Times New Roman" w:eastAsia="Times New Roman" w:hAnsi="Times New Roman" w:cs="Times New Roman"/>
                <w:sz w:val="24"/>
                <w:szCs w:val="24"/>
                <w:lang w:eastAsia="ar-SA"/>
              </w:rPr>
              <w:t>едыдущему году, %</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5,0</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28,3</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Рост к уровню предыдущего года, %</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105,0</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128,3</w:t>
            </w:r>
          </w:p>
        </w:tc>
      </w:tr>
    </w:tbl>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p>
    <w:p w:rsidR="001931AF" w:rsidRPr="001931AF" w:rsidRDefault="001931AF" w:rsidP="001931AF">
      <w:pPr>
        <w:spacing w:after="120" w:line="240" w:lineRule="auto"/>
        <w:ind w:left="283" w:firstLine="210"/>
        <w:jc w:val="right"/>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xml:space="preserve">                                          (в процентах к общему объему расходов по разделу)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7"/>
        <w:gridCol w:w="1979"/>
        <w:gridCol w:w="1979"/>
      </w:tblGrid>
      <w:tr w:rsidR="001931AF" w:rsidRPr="001931AF" w:rsidTr="001931AF">
        <w:trPr>
          <w:cantSplit/>
          <w:trHeight w:val="677"/>
          <w:tblHeader/>
        </w:trPr>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Наименование подраздела</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2013 </w:t>
            </w:r>
          </w:p>
          <w:p w:rsidR="001931AF" w:rsidRPr="001931AF" w:rsidRDefault="001931AF" w:rsidP="001931AF">
            <w:pPr>
              <w:suppressAutoHyphens/>
              <w:spacing w:after="0" w:line="240" w:lineRule="auto"/>
              <w:ind w:left="72"/>
              <w:contextualSpacing/>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01.01.14)</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2014 </w:t>
            </w:r>
          </w:p>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Жилищное хозяйство</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33,6</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23,4</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Коммунальное хозяйство</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1,2</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Благоустройство</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49,7</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43,5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Другие вопросы в области </w:t>
            </w:r>
            <w:proofErr w:type="spellStart"/>
            <w:proofErr w:type="gramStart"/>
            <w:r w:rsidRPr="001931AF">
              <w:rPr>
                <w:rFonts w:ascii="Times New Roman" w:eastAsia="Times New Roman" w:hAnsi="Times New Roman" w:cs="Times New Roman"/>
                <w:sz w:val="24"/>
                <w:szCs w:val="24"/>
                <w:lang w:eastAsia="ar-SA"/>
              </w:rPr>
              <w:t>жилищно</w:t>
            </w:r>
            <w:proofErr w:type="spellEnd"/>
            <w:r w:rsidRPr="001931AF">
              <w:rPr>
                <w:rFonts w:ascii="Times New Roman" w:eastAsia="Times New Roman" w:hAnsi="Times New Roman" w:cs="Times New Roman"/>
                <w:sz w:val="24"/>
                <w:szCs w:val="24"/>
                <w:lang w:eastAsia="ar-SA"/>
              </w:rPr>
              <w:t xml:space="preserve"> - коммунального</w:t>
            </w:r>
            <w:proofErr w:type="gramEnd"/>
            <w:r w:rsidRPr="001931AF">
              <w:rPr>
                <w:rFonts w:ascii="Times New Roman" w:eastAsia="Times New Roman" w:hAnsi="Times New Roman" w:cs="Times New Roman"/>
                <w:sz w:val="24"/>
                <w:szCs w:val="24"/>
                <w:lang w:eastAsia="ar-SA"/>
              </w:rPr>
              <w:t xml:space="preserve"> хозяйства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16,7</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31,9</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Итого по разделу</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100,0</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100,0</w:t>
            </w:r>
          </w:p>
        </w:tc>
      </w:tr>
    </w:tbl>
    <w:p w:rsidR="001931AF" w:rsidRPr="001931AF" w:rsidRDefault="001931AF" w:rsidP="001931A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1931AF" w:rsidRPr="001931AF" w:rsidRDefault="001931AF" w:rsidP="001931A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Подраздел «Жилищное хозяйство»</w:t>
      </w:r>
    </w:p>
    <w:p w:rsidR="001931AF" w:rsidRPr="001931AF" w:rsidRDefault="001931AF" w:rsidP="001931AF">
      <w:pPr>
        <w:suppressAutoHyphens/>
        <w:spacing w:after="0" w:line="240" w:lineRule="auto"/>
        <w:ind w:right="-2" w:firstLine="72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Расходы бюджета муниципального образования по подразделу «Жилищное хозяйство» производились на основании следующих нормативно-правовых актов:</w:t>
      </w:r>
    </w:p>
    <w:p w:rsidR="001931AF" w:rsidRPr="001931AF" w:rsidRDefault="001931AF" w:rsidP="001931AF">
      <w:pPr>
        <w:suppressAutoHyphens/>
        <w:spacing w:after="0" w:line="240" w:lineRule="auto"/>
        <w:ind w:right="-2" w:firstLine="72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Жилищного кодекса Российской Федерации от 29.12.2004 № 188-ФЗ;</w:t>
      </w:r>
    </w:p>
    <w:p w:rsidR="001931AF" w:rsidRPr="001931AF" w:rsidRDefault="001931AF" w:rsidP="001931AF">
      <w:pPr>
        <w:suppressAutoHyphens/>
        <w:spacing w:after="0" w:line="240" w:lineRule="auto"/>
        <w:ind w:right="-2" w:firstLine="72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Устава муниципального образования;</w:t>
      </w:r>
    </w:p>
    <w:p w:rsidR="001931AF" w:rsidRPr="001931AF" w:rsidRDefault="001931AF" w:rsidP="001931AF">
      <w:pPr>
        <w:suppressAutoHyphens/>
        <w:spacing w:after="0" w:line="240" w:lineRule="auto"/>
        <w:ind w:right="-2" w:firstLine="72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Постановления администрации МО р.п. Первомайский от 14.11.2013 года №212 «Об утверждении муниципальной программы «Улучшение жилищных условий граждан и комплексное развитие коммунальной инфраструктуры на</w:t>
      </w:r>
      <w:r w:rsidRPr="001931AF">
        <w:rPr>
          <w:rFonts w:ascii="Times New Roman" w:eastAsia="Times New Roman" w:hAnsi="Times New Roman" w:cs="Times New Roman"/>
          <w:bCs/>
          <w:sz w:val="24"/>
          <w:szCs w:val="24"/>
          <w:lang w:eastAsia="ar-SA"/>
        </w:rPr>
        <w:t xml:space="preserve"> территории муниципального образования рабочий поселок Первомайский на 2014, 2015 и 2016 годы</w:t>
      </w:r>
      <w:r w:rsidRPr="001931AF">
        <w:rPr>
          <w:rFonts w:ascii="Times New Roman" w:eastAsia="Times New Roman" w:hAnsi="Times New Roman" w:cs="Times New Roman"/>
          <w:sz w:val="24"/>
          <w:szCs w:val="24"/>
          <w:lang w:eastAsia="ar-SA"/>
        </w:rPr>
        <w:t>»;</w:t>
      </w:r>
    </w:p>
    <w:p w:rsidR="001931AF" w:rsidRPr="001931AF" w:rsidRDefault="001931AF" w:rsidP="001931AF">
      <w:pPr>
        <w:suppressAutoHyphens/>
        <w:spacing w:after="0" w:line="240" w:lineRule="auto"/>
        <w:ind w:right="-2" w:firstLine="72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Постановления администрации МО р.п. Первомайский от 14.11.2013 года №213 «Об утверждении муниципальной программы «</w:t>
      </w:r>
      <w:r w:rsidRPr="001931AF">
        <w:rPr>
          <w:rFonts w:ascii="Times New Roman" w:eastAsia="Times New Roman" w:hAnsi="Times New Roman" w:cs="Times New Roman"/>
          <w:bCs/>
          <w:sz w:val="24"/>
          <w:szCs w:val="24"/>
          <w:lang w:eastAsia="ar-SA"/>
        </w:rPr>
        <w:t>Организация благоустройства территории муниципального образования рабочий поселок Первомайский на 2014, 2015 и 2016 годы</w:t>
      </w:r>
      <w:r w:rsidRPr="001931AF">
        <w:rPr>
          <w:rFonts w:ascii="Times New Roman" w:eastAsia="Times New Roman" w:hAnsi="Times New Roman" w:cs="Times New Roman"/>
          <w:sz w:val="24"/>
          <w:szCs w:val="24"/>
          <w:lang w:eastAsia="ar-SA"/>
        </w:rPr>
        <w:t>».</w:t>
      </w:r>
    </w:p>
    <w:p w:rsidR="001931AF" w:rsidRPr="001931AF" w:rsidRDefault="001931AF" w:rsidP="001931AF">
      <w:pPr>
        <w:shd w:val="clear" w:color="auto" w:fill="FFFFFF"/>
        <w:suppressAutoHyphens/>
        <w:spacing w:after="0" w:line="240" w:lineRule="auto"/>
        <w:ind w:left="6" w:firstLine="561"/>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Кассовый расход по данному подразделу составил 8 772,8 тыс. рублей. Указанные бюджетные ассигнования были направлены </w:t>
      </w:r>
      <w:proofErr w:type="gramStart"/>
      <w:r w:rsidRPr="001931AF">
        <w:rPr>
          <w:rFonts w:ascii="Times New Roman" w:eastAsia="Times New Roman" w:hAnsi="Times New Roman" w:cs="Times New Roman"/>
          <w:sz w:val="24"/>
          <w:szCs w:val="24"/>
          <w:lang w:eastAsia="ar-SA"/>
        </w:rPr>
        <w:t>на</w:t>
      </w:r>
      <w:proofErr w:type="gramEnd"/>
      <w:r w:rsidRPr="001931AF">
        <w:rPr>
          <w:rFonts w:ascii="Times New Roman" w:eastAsia="Times New Roman" w:hAnsi="Times New Roman" w:cs="Times New Roman"/>
          <w:sz w:val="24"/>
          <w:szCs w:val="24"/>
          <w:lang w:eastAsia="ar-SA"/>
        </w:rPr>
        <w:t>:</w:t>
      </w:r>
    </w:p>
    <w:p w:rsidR="001931AF" w:rsidRPr="001931AF" w:rsidRDefault="001931AF" w:rsidP="001931AF">
      <w:pPr>
        <w:numPr>
          <w:ilvl w:val="0"/>
          <w:numId w:val="14"/>
        </w:numPr>
        <w:tabs>
          <w:tab w:val="num" w:pos="0"/>
          <w:tab w:val="left" w:pos="900"/>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Реализацию муниципальной целевой программы «Улучшение жилищных условий граждан и комплексное развитие коммунальной </w:t>
      </w:r>
      <w:r w:rsidRPr="001931AF">
        <w:rPr>
          <w:rFonts w:ascii="Times New Roman" w:eastAsia="Times New Roman" w:hAnsi="Times New Roman" w:cs="Times New Roman"/>
          <w:sz w:val="24"/>
          <w:szCs w:val="24"/>
          <w:lang w:eastAsia="ar-SA"/>
        </w:rPr>
        <w:lastRenderedPageBreak/>
        <w:t xml:space="preserve">инфраструктуры на территории МО р.п. Первомайский» – 6 477,0 тыс. рублей, в том </w:t>
      </w:r>
      <w:proofErr w:type="gramStart"/>
      <w:r w:rsidRPr="001931AF">
        <w:rPr>
          <w:rFonts w:ascii="Times New Roman" w:eastAsia="Times New Roman" w:hAnsi="Times New Roman" w:cs="Times New Roman"/>
          <w:sz w:val="24"/>
          <w:szCs w:val="24"/>
          <w:lang w:eastAsia="ar-SA"/>
        </w:rPr>
        <w:t>числе</w:t>
      </w:r>
      <w:proofErr w:type="gramEnd"/>
      <w:r w:rsidRPr="001931AF">
        <w:rPr>
          <w:rFonts w:ascii="Times New Roman" w:eastAsia="Times New Roman" w:hAnsi="Times New Roman" w:cs="Times New Roman"/>
          <w:sz w:val="24"/>
          <w:szCs w:val="24"/>
          <w:lang w:eastAsia="ar-SA"/>
        </w:rPr>
        <w:t>:</w:t>
      </w:r>
    </w:p>
    <w:p w:rsidR="001931AF" w:rsidRPr="001931AF" w:rsidRDefault="001931AF" w:rsidP="001931AF">
      <w:pPr>
        <w:numPr>
          <w:ilvl w:val="1"/>
          <w:numId w:val="16"/>
        </w:num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Реализацию подпрограммы «Проведение ремонта в многоквартирных домах на территории МО р.п. </w:t>
      </w:r>
      <w:proofErr w:type="gramStart"/>
      <w:r w:rsidRPr="001931AF">
        <w:rPr>
          <w:rFonts w:ascii="Times New Roman" w:eastAsia="Times New Roman" w:hAnsi="Times New Roman" w:cs="Times New Roman"/>
          <w:sz w:val="24"/>
          <w:szCs w:val="24"/>
          <w:lang w:eastAsia="ar-SA"/>
        </w:rPr>
        <w:t>Первомайский</w:t>
      </w:r>
      <w:proofErr w:type="gramEnd"/>
      <w:r w:rsidRPr="001931AF">
        <w:rPr>
          <w:rFonts w:ascii="Times New Roman" w:eastAsia="Times New Roman" w:hAnsi="Times New Roman" w:cs="Times New Roman"/>
          <w:sz w:val="24"/>
          <w:szCs w:val="24"/>
          <w:lang w:eastAsia="ar-SA"/>
        </w:rPr>
        <w:t>» - 1 797,0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Ремонт кровли многоквартирных домов – 1 189,9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Ремонт инженерных сетей – 120,0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Снос расселенных домов – 487,1 тыс. рублей.</w:t>
      </w:r>
    </w:p>
    <w:p w:rsidR="001931AF" w:rsidRPr="001931AF" w:rsidRDefault="001931AF" w:rsidP="001931AF">
      <w:pPr>
        <w:numPr>
          <w:ilvl w:val="1"/>
          <w:numId w:val="16"/>
        </w:num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Реализацию подпрограммы «Ремонт муниципального жилого фонда и мест общего пользования» - 1 198,5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Текущий ремонт жилфонда – 1 198,5 тыс. рублей.</w:t>
      </w:r>
    </w:p>
    <w:p w:rsidR="001931AF" w:rsidRPr="001931AF" w:rsidRDefault="001931AF" w:rsidP="001931AF">
      <w:pPr>
        <w:numPr>
          <w:ilvl w:val="1"/>
          <w:numId w:val="16"/>
        </w:num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Реализацию подпрограммы «Ремонт в многоквартирных домах, выбравших способ управления ТСЖ на территории МО р.п. </w:t>
      </w:r>
      <w:proofErr w:type="gramStart"/>
      <w:r w:rsidRPr="001931AF">
        <w:rPr>
          <w:rFonts w:ascii="Times New Roman" w:eastAsia="Times New Roman" w:hAnsi="Times New Roman" w:cs="Times New Roman"/>
          <w:sz w:val="24"/>
          <w:szCs w:val="24"/>
          <w:lang w:eastAsia="ar-SA"/>
        </w:rPr>
        <w:t>Первомайский</w:t>
      </w:r>
      <w:proofErr w:type="gramEnd"/>
      <w:r w:rsidRPr="001931AF">
        <w:rPr>
          <w:rFonts w:ascii="Times New Roman" w:eastAsia="Times New Roman" w:hAnsi="Times New Roman" w:cs="Times New Roman"/>
          <w:sz w:val="24"/>
          <w:szCs w:val="24"/>
          <w:lang w:eastAsia="ar-SA"/>
        </w:rPr>
        <w:t>» - 2 925,0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Текущий ремонт жилфонда – 325,7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xml:space="preserve">- </w:t>
      </w:r>
      <w:proofErr w:type="gramStart"/>
      <w:r w:rsidRPr="001931AF">
        <w:rPr>
          <w:rFonts w:ascii="Times New Roman" w:eastAsia="Times New Roman" w:hAnsi="Times New Roman" w:cs="Times New Roman"/>
          <w:sz w:val="24"/>
          <w:szCs w:val="24"/>
          <w:lang w:eastAsia="ar-SA"/>
        </w:rPr>
        <w:t>Выплата Грандов</w:t>
      </w:r>
      <w:proofErr w:type="gramEnd"/>
      <w:r w:rsidRPr="001931AF">
        <w:rPr>
          <w:rFonts w:ascii="Times New Roman" w:eastAsia="Times New Roman" w:hAnsi="Times New Roman" w:cs="Times New Roman"/>
          <w:sz w:val="24"/>
          <w:szCs w:val="24"/>
          <w:lang w:eastAsia="ar-SA"/>
        </w:rPr>
        <w:t xml:space="preserve"> на ремонт жилищного фонда – 2 598,0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xml:space="preserve">- Установка </w:t>
      </w:r>
      <w:proofErr w:type="spellStart"/>
      <w:r w:rsidRPr="001931AF">
        <w:rPr>
          <w:rFonts w:ascii="Times New Roman" w:eastAsia="Times New Roman" w:hAnsi="Times New Roman" w:cs="Times New Roman"/>
          <w:sz w:val="24"/>
          <w:szCs w:val="24"/>
          <w:lang w:eastAsia="ar-SA"/>
        </w:rPr>
        <w:t>общедомовых</w:t>
      </w:r>
      <w:proofErr w:type="spellEnd"/>
      <w:r w:rsidRPr="001931AF">
        <w:rPr>
          <w:rFonts w:ascii="Times New Roman" w:eastAsia="Times New Roman" w:hAnsi="Times New Roman" w:cs="Times New Roman"/>
          <w:sz w:val="24"/>
          <w:szCs w:val="24"/>
          <w:lang w:eastAsia="ar-SA"/>
        </w:rPr>
        <w:t xml:space="preserve"> приборов учета ТСЖ – 1,3 тыс. рублей.</w:t>
      </w:r>
    </w:p>
    <w:p w:rsidR="001931AF" w:rsidRPr="001931AF" w:rsidRDefault="001931AF" w:rsidP="001931AF">
      <w:pPr>
        <w:numPr>
          <w:ilvl w:val="1"/>
          <w:numId w:val="16"/>
        </w:num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Реализацию подпрограммы «Проведение ремонта жилых помещений ветеранов ВОВ в МО р.п. </w:t>
      </w:r>
      <w:proofErr w:type="gramStart"/>
      <w:r w:rsidRPr="001931AF">
        <w:rPr>
          <w:rFonts w:ascii="Times New Roman" w:eastAsia="Times New Roman" w:hAnsi="Times New Roman" w:cs="Times New Roman"/>
          <w:sz w:val="24"/>
          <w:szCs w:val="24"/>
          <w:lang w:eastAsia="ar-SA"/>
        </w:rPr>
        <w:t>Первомайский</w:t>
      </w:r>
      <w:proofErr w:type="gramEnd"/>
      <w:r w:rsidRPr="001931AF">
        <w:rPr>
          <w:rFonts w:ascii="Times New Roman" w:eastAsia="Times New Roman" w:hAnsi="Times New Roman" w:cs="Times New Roman"/>
          <w:sz w:val="24"/>
          <w:szCs w:val="24"/>
          <w:lang w:eastAsia="ar-SA"/>
        </w:rPr>
        <w:t>» - 556,5 тыс. рублей.</w:t>
      </w: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r>
    </w:p>
    <w:p w:rsidR="001931AF" w:rsidRPr="001931AF" w:rsidRDefault="001931AF" w:rsidP="001931AF">
      <w:pPr>
        <w:numPr>
          <w:ilvl w:val="0"/>
          <w:numId w:val="14"/>
        </w:numPr>
        <w:tabs>
          <w:tab w:val="num" w:pos="0"/>
          <w:tab w:val="left" w:pos="567"/>
          <w:tab w:val="left" w:pos="900"/>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Пособия по социальной помощи населению (денежные средства Макеевой Г. А. на приобретение благоустроенного жилья, </w:t>
      </w:r>
      <w:proofErr w:type="gramStart"/>
      <w:r w:rsidRPr="001931AF">
        <w:rPr>
          <w:rFonts w:ascii="Times New Roman" w:eastAsia="Times New Roman" w:hAnsi="Times New Roman" w:cs="Times New Roman"/>
          <w:sz w:val="24"/>
          <w:szCs w:val="24"/>
          <w:lang w:eastAsia="ar-SA"/>
        </w:rPr>
        <w:t>согласно</w:t>
      </w:r>
      <w:proofErr w:type="gramEnd"/>
      <w:r w:rsidRPr="001931AF">
        <w:rPr>
          <w:rFonts w:ascii="Times New Roman" w:eastAsia="Times New Roman" w:hAnsi="Times New Roman" w:cs="Times New Roman"/>
          <w:sz w:val="24"/>
          <w:szCs w:val="24"/>
          <w:lang w:eastAsia="ar-SA"/>
        </w:rPr>
        <w:t xml:space="preserve"> Исполнительного листа по делу №2-2289/2011 от 28.11.2013 года) – 1 597,3 тыс. рублей; </w:t>
      </w:r>
    </w:p>
    <w:p w:rsidR="001931AF" w:rsidRPr="001931AF" w:rsidRDefault="001931AF" w:rsidP="001931AF">
      <w:pPr>
        <w:numPr>
          <w:ilvl w:val="0"/>
          <w:numId w:val="14"/>
        </w:numPr>
        <w:tabs>
          <w:tab w:val="num" w:pos="0"/>
          <w:tab w:val="left" w:pos="900"/>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Резервный фонд (ремонт жилого дома №11 по ул. Л. Толстого, ремонт коридора жилого дома №14 по ул. </w:t>
      </w:r>
      <w:proofErr w:type="gramStart"/>
      <w:r w:rsidRPr="001931AF">
        <w:rPr>
          <w:rFonts w:ascii="Times New Roman" w:eastAsia="Times New Roman" w:hAnsi="Times New Roman" w:cs="Times New Roman"/>
          <w:sz w:val="24"/>
          <w:szCs w:val="24"/>
          <w:lang w:eastAsia="ar-SA"/>
        </w:rPr>
        <w:t>Пролетарская</w:t>
      </w:r>
      <w:proofErr w:type="gramEnd"/>
      <w:r w:rsidRPr="001931AF">
        <w:rPr>
          <w:rFonts w:ascii="Times New Roman" w:eastAsia="Times New Roman" w:hAnsi="Times New Roman" w:cs="Times New Roman"/>
          <w:sz w:val="24"/>
          <w:szCs w:val="24"/>
          <w:lang w:eastAsia="ar-SA"/>
        </w:rPr>
        <w:t>) – 434,7 тыс. рублей;</w:t>
      </w:r>
    </w:p>
    <w:p w:rsidR="001931AF" w:rsidRPr="001931AF" w:rsidRDefault="001931AF" w:rsidP="001931AF">
      <w:pPr>
        <w:numPr>
          <w:ilvl w:val="0"/>
          <w:numId w:val="14"/>
        </w:numPr>
        <w:tabs>
          <w:tab w:val="num" w:pos="0"/>
          <w:tab w:val="left" w:pos="900"/>
        </w:tabs>
        <w:suppressAutoHyphens/>
        <w:spacing w:after="0" w:line="240" w:lineRule="auto"/>
        <w:ind w:firstLine="540"/>
        <w:contextualSpacing/>
        <w:jc w:val="both"/>
        <w:rPr>
          <w:rFonts w:ascii="Times New Roman" w:eastAsia="Times New Roman" w:hAnsi="Times New Roman" w:cs="Times New Roman"/>
          <w:sz w:val="24"/>
          <w:szCs w:val="24"/>
          <w:lang w:eastAsia="ar-SA"/>
        </w:rPr>
      </w:pPr>
      <w:proofErr w:type="spellStart"/>
      <w:r w:rsidRPr="001931AF">
        <w:rPr>
          <w:rFonts w:ascii="Times New Roman" w:eastAsia="Times New Roman" w:hAnsi="Times New Roman" w:cs="Times New Roman"/>
          <w:sz w:val="24"/>
          <w:szCs w:val="24"/>
          <w:lang w:eastAsia="ar-SA"/>
        </w:rPr>
        <w:t>Непрограммные</w:t>
      </w:r>
      <w:proofErr w:type="spellEnd"/>
      <w:r w:rsidRPr="001931AF">
        <w:rPr>
          <w:rFonts w:ascii="Times New Roman" w:eastAsia="Times New Roman" w:hAnsi="Times New Roman" w:cs="Times New Roman"/>
          <w:sz w:val="24"/>
          <w:szCs w:val="24"/>
          <w:lang w:eastAsia="ar-SA"/>
        </w:rPr>
        <w:t xml:space="preserve"> расходы (взносы на капитальный ремонт общего имущества в многоквартирных домах по помещениям находящимся в собственности МО) – 263,8 тыс. рублей.</w:t>
      </w:r>
    </w:p>
    <w:p w:rsidR="001931AF" w:rsidRPr="001931AF" w:rsidRDefault="001931AF" w:rsidP="001931A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Подраздел «Коммунальное хозяйство»</w:t>
      </w:r>
    </w:p>
    <w:p w:rsidR="001931AF" w:rsidRPr="001931AF" w:rsidRDefault="001931AF" w:rsidP="001931AF">
      <w:pPr>
        <w:shd w:val="clear" w:color="auto" w:fill="FFFFFF"/>
        <w:suppressAutoHyphens/>
        <w:spacing w:after="0" w:line="240" w:lineRule="auto"/>
        <w:ind w:left="6" w:firstLine="561"/>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Кассовый расход по данному подразделу составил 438,2 тыс. рублей. Указанные бюджетные ассигнования направлены </w:t>
      </w:r>
      <w:proofErr w:type="gramStart"/>
      <w:r w:rsidRPr="001931AF">
        <w:rPr>
          <w:rFonts w:ascii="Times New Roman" w:eastAsia="Times New Roman" w:hAnsi="Times New Roman" w:cs="Times New Roman"/>
          <w:sz w:val="24"/>
          <w:szCs w:val="24"/>
          <w:lang w:eastAsia="ar-SA"/>
        </w:rPr>
        <w:t>на</w:t>
      </w:r>
      <w:proofErr w:type="gramEnd"/>
      <w:r w:rsidRPr="001931AF">
        <w:rPr>
          <w:rFonts w:ascii="Times New Roman" w:eastAsia="Times New Roman" w:hAnsi="Times New Roman" w:cs="Times New Roman"/>
          <w:sz w:val="24"/>
          <w:szCs w:val="24"/>
          <w:lang w:eastAsia="ar-SA"/>
        </w:rPr>
        <w:t>:</w:t>
      </w:r>
    </w:p>
    <w:p w:rsidR="001931AF" w:rsidRPr="001931AF" w:rsidRDefault="001931AF" w:rsidP="001931AF">
      <w:pPr>
        <w:shd w:val="clear" w:color="auto" w:fill="FFFFFF"/>
        <w:suppressAutoHyphens/>
        <w:spacing w:after="0" w:line="240" w:lineRule="auto"/>
        <w:ind w:left="6" w:firstLine="561"/>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реализацию муниципальной целевой программы «Улучшение жилищных условий граждан и комплексное развитие коммунальной инфраструктуры на территории МО р.п. </w:t>
      </w:r>
      <w:proofErr w:type="gramStart"/>
      <w:r w:rsidRPr="001931AF">
        <w:rPr>
          <w:rFonts w:ascii="Times New Roman" w:eastAsia="Times New Roman" w:hAnsi="Times New Roman" w:cs="Times New Roman"/>
          <w:sz w:val="24"/>
          <w:szCs w:val="24"/>
          <w:lang w:eastAsia="ar-SA"/>
        </w:rPr>
        <w:t>Первомайский» (подпрограммы «Улучшение условий водоснабжения на территории МО р.п.</w:t>
      </w:r>
      <w:proofErr w:type="gramEnd"/>
      <w:r w:rsidRPr="001931AF">
        <w:rPr>
          <w:rFonts w:ascii="Times New Roman" w:eastAsia="Times New Roman" w:hAnsi="Times New Roman" w:cs="Times New Roman"/>
          <w:sz w:val="24"/>
          <w:szCs w:val="24"/>
          <w:lang w:eastAsia="ar-SA"/>
        </w:rPr>
        <w:t xml:space="preserve"> </w:t>
      </w:r>
      <w:proofErr w:type="gramStart"/>
      <w:r w:rsidRPr="001931AF">
        <w:rPr>
          <w:rFonts w:ascii="Times New Roman" w:eastAsia="Times New Roman" w:hAnsi="Times New Roman" w:cs="Times New Roman"/>
          <w:sz w:val="24"/>
          <w:szCs w:val="24"/>
          <w:lang w:eastAsia="ar-SA"/>
        </w:rPr>
        <w:t>Первомайский») – 438,2 тыс. рублей, в том числе:</w:t>
      </w:r>
      <w:proofErr w:type="gramEnd"/>
    </w:p>
    <w:p w:rsidR="001931AF" w:rsidRPr="001931AF" w:rsidRDefault="001931AF" w:rsidP="001931AF">
      <w:pPr>
        <w:numPr>
          <w:ilvl w:val="0"/>
          <w:numId w:val="18"/>
        </w:numPr>
        <w:shd w:val="clear" w:color="auto" w:fill="FFFFFF"/>
        <w:suppressAutoHyphens/>
        <w:spacing w:after="0" w:line="240" w:lineRule="auto"/>
        <w:contextualSpacing/>
        <w:jc w:val="both"/>
        <w:rPr>
          <w:rFonts w:ascii="Times New Roman" w:eastAsia="Times New Roman" w:hAnsi="Times New Roman" w:cs="Times New Roman"/>
          <w:sz w:val="24"/>
          <w:szCs w:val="24"/>
          <w:highlight w:val="yellow"/>
          <w:lang w:eastAsia="ar-SA"/>
        </w:rPr>
      </w:pPr>
      <w:r w:rsidRPr="001931AF">
        <w:rPr>
          <w:rFonts w:ascii="Times New Roman" w:eastAsia="Times New Roman" w:hAnsi="Times New Roman" w:cs="Times New Roman"/>
          <w:sz w:val="24"/>
          <w:szCs w:val="24"/>
          <w:lang w:eastAsia="ar-SA"/>
        </w:rPr>
        <w:t xml:space="preserve">Строительство артезианской скважины с </w:t>
      </w:r>
      <w:proofErr w:type="spellStart"/>
      <w:r w:rsidRPr="001931AF">
        <w:rPr>
          <w:rFonts w:ascii="Times New Roman" w:eastAsia="Times New Roman" w:hAnsi="Times New Roman" w:cs="Times New Roman"/>
          <w:sz w:val="24"/>
          <w:szCs w:val="24"/>
          <w:lang w:eastAsia="ar-SA"/>
        </w:rPr>
        <w:t>надскважинным</w:t>
      </w:r>
      <w:proofErr w:type="spellEnd"/>
      <w:r w:rsidRPr="001931AF">
        <w:rPr>
          <w:rFonts w:ascii="Times New Roman" w:eastAsia="Times New Roman" w:hAnsi="Times New Roman" w:cs="Times New Roman"/>
          <w:sz w:val="24"/>
          <w:szCs w:val="24"/>
          <w:lang w:eastAsia="ar-SA"/>
        </w:rPr>
        <w:t xml:space="preserve"> павильоном и электроснабжением на территории МО 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ервомайский – 33,8 тыс. рублей;</w:t>
      </w:r>
    </w:p>
    <w:p w:rsidR="001931AF" w:rsidRPr="001931AF" w:rsidRDefault="001931AF" w:rsidP="001931AF">
      <w:pPr>
        <w:numPr>
          <w:ilvl w:val="0"/>
          <w:numId w:val="18"/>
        </w:numPr>
        <w:shd w:val="clear" w:color="auto" w:fill="FFFFFF"/>
        <w:suppressAutoHyphens/>
        <w:spacing w:after="0" w:line="240" w:lineRule="auto"/>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инженерных сетей – 404,4 тыс. рублей.</w:t>
      </w:r>
    </w:p>
    <w:p w:rsidR="001931AF" w:rsidRPr="001931AF" w:rsidRDefault="001931AF" w:rsidP="001931A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Подраздел «Благоустройство»</w:t>
      </w:r>
    </w:p>
    <w:p w:rsidR="001931AF" w:rsidRPr="001931AF" w:rsidRDefault="001931AF" w:rsidP="001931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Расходные обязательства в сфере благоустройства территории муниципального образования определены Жилищным кодексом Российской Федерации от 29.12.2004 № 188-ФЗ, Федеральным Законом от 06.10.2003 года №131-ФЗ «Об общих принципах организации местного самоуправления в Российской Федерации».</w:t>
      </w:r>
    </w:p>
    <w:p w:rsidR="001931AF" w:rsidRPr="001931AF" w:rsidRDefault="001931AF" w:rsidP="001931AF">
      <w:pPr>
        <w:suppressAutoHyphens/>
        <w:spacing w:after="0" w:line="240" w:lineRule="auto"/>
        <w:ind w:right="-2" w:firstLine="72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Бюджетные ассигнования бюджета муниципального образования рабочий поселок Первомайский в 2014 году характеризуются следующими данными: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1980"/>
        <w:gridCol w:w="1980"/>
      </w:tblGrid>
      <w:tr w:rsidR="001931AF" w:rsidRPr="001931AF" w:rsidTr="001931AF">
        <w:trPr>
          <w:trHeight w:val="607"/>
        </w:trPr>
        <w:tc>
          <w:tcPr>
            <w:tcW w:w="6048"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2013 </w:t>
            </w:r>
          </w:p>
          <w:p w:rsidR="001931AF" w:rsidRPr="001931AF" w:rsidRDefault="001931AF" w:rsidP="001931AF">
            <w:pPr>
              <w:suppressAutoHyphens/>
              <w:spacing w:after="0" w:line="240" w:lineRule="auto"/>
              <w:ind w:left="72"/>
              <w:contextualSpacing/>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01.01.14)</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2014 </w:t>
            </w:r>
          </w:p>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Общий объем,  тыс. рублей</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14 528,5</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16 337,7</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Доля в бюджетных ассигнованиях  бюджета муниципального образования, %</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49,7</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43,6</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Приро</w:t>
            </w:r>
            <w:proofErr w:type="gramStart"/>
            <w:r w:rsidRPr="001931AF">
              <w:rPr>
                <w:rFonts w:ascii="Times New Roman" w:eastAsia="Times New Roman" w:hAnsi="Times New Roman" w:cs="Times New Roman"/>
                <w:sz w:val="24"/>
                <w:szCs w:val="24"/>
                <w:lang w:eastAsia="ar-SA"/>
              </w:rPr>
              <w:t>ст к пр</w:t>
            </w:r>
            <w:proofErr w:type="gramEnd"/>
            <w:r w:rsidRPr="001931AF">
              <w:rPr>
                <w:rFonts w:ascii="Times New Roman" w:eastAsia="Times New Roman" w:hAnsi="Times New Roman" w:cs="Times New Roman"/>
                <w:sz w:val="24"/>
                <w:szCs w:val="24"/>
                <w:lang w:eastAsia="ar-SA"/>
              </w:rPr>
              <w:t>едыдущему году, тыс. рублей</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- 121,7</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1 809,2</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Приро</w:t>
            </w:r>
            <w:proofErr w:type="gramStart"/>
            <w:r w:rsidRPr="001931AF">
              <w:rPr>
                <w:rFonts w:ascii="Times New Roman" w:eastAsia="Times New Roman" w:hAnsi="Times New Roman" w:cs="Times New Roman"/>
                <w:sz w:val="24"/>
                <w:szCs w:val="24"/>
                <w:lang w:eastAsia="ar-SA"/>
              </w:rPr>
              <w:t>ст к пр</w:t>
            </w:r>
            <w:proofErr w:type="gramEnd"/>
            <w:r w:rsidRPr="001931AF">
              <w:rPr>
                <w:rFonts w:ascii="Times New Roman" w:eastAsia="Times New Roman" w:hAnsi="Times New Roman" w:cs="Times New Roman"/>
                <w:sz w:val="24"/>
                <w:szCs w:val="24"/>
                <w:lang w:eastAsia="ar-SA"/>
              </w:rPr>
              <w:t>едыдущему году, %</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- 0,8</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12,5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Рост к уровню предыдущего года, %</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99,2</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112,5</w:t>
            </w:r>
          </w:p>
        </w:tc>
      </w:tr>
    </w:tbl>
    <w:p w:rsidR="001931AF" w:rsidRPr="001931AF" w:rsidRDefault="001931AF" w:rsidP="001931AF">
      <w:pPr>
        <w:suppressAutoHyphens/>
        <w:spacing w:after="0" w:line="240" w:lineRule="auto"/>
        <w:ind w:right="-2" w:firstLine="720"/>
        <w:contextualSpacing/>
        <w:jc w:val="both"/>
        <w:rPr>
          <w:rFonts w:ascii="Times New Roman" w:eastAsia="Times New Roman" w:hAnsi="Times New Roman" w:cs="Times New Roman"/>
          <w:sz w:val="24"/>
          <w:szCs w:val="24"/>
          <w:lang w:eastAsia="ar-SA"/>
        </w:rPr>
      </w:pPr>
    </w:p>
    <w:p w:rsidR="001931AF" w:rsidRPr="001931AF" w:rsidRDefault="001931AF" w:rsidP="001931AF">
      <w:pPr>
        <w:shd w:val="clear" w:color="auto" w:fill="FFFFFF"/>
        <w:suppressAutoHyphens/>
        <w:spacing w:after="0" w:line="240" w:lineRule="auto"/>
        <w:ind w:left="7" w:firstLine="713"/>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Указанные бюджетные ассигнования предусмотрены на оплату услуг по благоустройству поселка, в том числе:</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7"/>
        <w:gridCol w:w="1979"/>
        <w:gridCol w:w="1979"/>
      </w:tblGrid>
      <w:tr w:rsidR="001931AF" w:rsidRPr="001931AF" w:rsidTr="001931AF">
        <w:trPr>
          <w:cantSplit/>
          <w:trHeight w:val="677"/>
          <w:tblHeader/>
        </w:trPr>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Наименование подраздела</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2013 </w:t>
            </w:r>
          </w:p>
          <w:p w:rsidR="001931AF" w:rsidRPr="001931AF" w:rsidRDefault="001931AF" w:rsidP="001931AF">
            <w:pPr>
              <w:suppressAutoHyphens/>
              <w:spacing w:after="0" w:line="240" w:lineRule="auto"/>
              <w:ind w:left="72"/>
              <w:contextualSpacing/>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01.01.14)</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2014 </w:t>
            </w:r>
          </w:p>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Муниципальная программа «Организация благоустройства территории МО р.п. Первомайский»</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14 528,5</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16 337,7</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right"/>
              <w:rPr>
                <w:rFonts w:ascii="Times New Roman" w:eastAsia="Times New Roman" w:hAnsi="Times New Roman" w:cs="Times New Roman"/>
                <w:sz w:val="24"/>
                <w:szCs w:val="24"/>
                <w:lang w:eastAsia="ar-SA"/>
              </w:rPr>
            </w:pPr>
            <w:r w:rsidRPr="001931AF">
              <w:rPr>
                <w:rFonts w:ascii="Times New Roman" w:eastAsia="Times New Roman" w:hAnsi="Times New Roman" w:cs="Times New Roman"/>
                <w:i/>
                <w:sz w:val="24"/>
                <w:szCs w:val="24"/>
                <w:lang w:eastAsia="ar-SA"/>
              </w:rPr>
              <w:t>% к расходам -</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100,0</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100,0</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Итого по разделу</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14 528,5</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16 337,7</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right"/>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i/>
                <w:sz w:val="24"/>
                <w:szCs w:val="24"/>
                <w:lang w:eastAsia="ar-SA"/>
              </w:rPr>
              <w:t>% к расходам</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i/>
                <w:sz w:val="24"/>
                <w:szCs w:val="24"/>
                <w:lang w:eastAsia="ar-SA"/>
              </w:rPr>
            </w:pPr>
            <w:r w:rsidRPr="001931AF">
              <w:rPr>
                <w:rFonts w:ascii="Times New Roman" w:eastAsia="Times New Roman" w:hAnsi="Times New Roman" w:cs="Times New Roman"/>
                <w:b/>
                <w:i/>
                <w:sz w:val="24"/>
                <w:szCs w:val="24"/>
                <w:lang w:eastAsia="ar-SA"/>
              </w:rPr>
              <w:t>100,0</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i/>
                <w:sz w:val="24"/>
                <w:szCs w:val="24"/>
                <w:lang w:eastAsia="ar-SA"/>
              </w:rPr>
            </w:pPr>
            <w:r w:rsidRPr="001931AF">
              <w:rPr>
                <w:rFonts w:ascii="Times New Roman" w:eastAsia="Times New Roman" w:hAnsi="Times New Roman" w:cs="Times New Roman"/>
                <w:b/>
                <w:i/>
                <w:sz w:val="24"/>
                <w:szCs w:val="24"/>
                <w:lang w:eastAsia="ar-SA"/>
              </w:rPr>
              <w:t>100,0</w:t>
            </w:r>
          </w:p>
        </w:tc>
      </w:tr>
    </w:tbl>
    <w:p w:rsidR="001931AF" w:rsidRPr="001931AF" w:rsidRDefault="001931AF" w:rsidP="001931AF">
      <w:pPr>
        <w:shd w:val="clear" w:color="auto" w:fill="FFFFFF"/>
        <w:suppressAutoHyphens/>
        <w:spacing w:after="0" w:line="240" w:lineRule="auto"/>
        <w:ind w:left="7" w:firstLine="713"/>
        <w:contextualSpacing/>
        <w:jc w:val="both"/>
        <w:rPr>
          <w:rFonts w:ascii="Times New Roman" w:eastAsia="Times New Roman" w:hAnsi="Times New Roman" w:cs="Times New Roman"/>
          <w:sz w:val="24"/>
          <w:szCs w:val="24"/>
          <w:lang w:eastAsia="ar-SA"/>
        </w:rPr>
      </w:pPr>
    </w:p>
    <w:p w:rsidR="001931AF" w:rsidRPr="001931AF" w:rsidRDefault="001931AF" w:rsidP="001931AF">
      <w:pPr>
        <w:shd w:val="clear" w:color="auto" w:fill="FFFFFF"/>
        <w:suppressAutoHyphens/>
        <w:spacing w:after="0" w:line="240" w:lineRule="auto"/>
        <w:ind w:left="6" w:firstLine="561"/>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Кассовый расход по данному подразделу составил 16 337,7 тыс. рублей. Указанные бюджетные ассигнования направлены </w:t>
      </w:r>
      <w:proofErr w:type="gramStart"/>
      <w:r w:rsidRPr="001931AF">
        <w:rPr>
          <w:rFonts w:ascii="Times New Roman" w:eastAsia="Times New Roman" w:hAnsi="Times New Roman" w:cs="Times New Roman"/>
          <w:sz w:val="24"/>
          <w:szCs w:val="24"/>
          <w:lang w:eastAsia="ar-SA"/>
        </w:rPr>
        <w:t>на</w:t>
      </w:r>
      <w:proofErr w:type="gramEnd"/>
      <w:r w:rsidRPr="001931AF">
        <w:rPr>
          <w:rFonts w:ascii="Times New Roman" w:eastAsia="Times New Roman" w:hAnsi="Times New Roman" w:cs="Times New Roman"/>
          <w:sz w:val="24"/>
          <w:szCs w:val="24"/>
          <w:lang w:eastAsia="ar-SA"/>
        </w:rPr>
        <w:t>:</w:t>
      </w:r>
    </w:p>
    <w:p w:rsidR="001931AF" w:rsidRPr="001931AF" w:rsidRDefault="001931AF" w:rsidP="001931AF">
      <w:pPr>
        <w:numPr>
          <w:ilvl w:val="0"/>
          <w:numId w:val="20"/>
        </w:numPr>
        <w:shd w:val="clear" w:color="auto" w:fill="FFFFFF"/>
        <w:suppressAutoHyphens/>
        <w:spacing w:after="0" w:line="240" w:lineRule="auto"/>
        <w:ind w:firstLine="6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Реализацию муниципальной целевой программы «Организация благоустройства территории МО р.п. Первомайский» – 16 337,7 тыс. рублей, в том </w:t>
      </w:r>
      <w:proofErr w:type="gramStart"/>
      <w:r w:rsidRPr="001931AF">
        <w:rPr>
          <w:rFonts w:ascii="Times New Roman" w:eastAsia="Times New Roman" w:hAnsi="Times New Roman" w:cs="Times New Roman"/>
          <w:sz w:val="24"/>
          <w:szCs w:val="24"/>
          <w:lang w:eastAsia="ar-SA"/>
        </w:rPr>
        <w:t>числе</w:t>
      </w:r>
      <w:proofErr w:type="gramEnd"/>
      <w:r w:rsidRPr="001931AF">
        <w:rPr>
          <w:rFonts w:ascii="Times New Roman" w:eastAsia="Times New Roman" w:hAnsi="Times New Roman" w:cs="Times New Roman"/>
          <w:sz w:val="24"/>
          <w:szCs w:val="24"/>
          <w:lang w:eastAsia="ar-SA"/>
        </w:rPr>
        <w:t>:</w:t>
      </w:r>
    </w:p>
    <w:p w:rsidR="001931AF" w:rsidRPr="001931AF" w:rsidRDefault="001931AF" w:rsidP="001931AF">
      <w:pPr>
        <w:numPr>
          <w:ilvl w:val="1"/>
          <w:numId w:val="22"/>
        </w:num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Реализацию подпрограммы «Содержание и ремонт уличного освещения на территории МО р.п. </w:t>
      </w:r>
      <w:proofErr w:type="gramStart"/>
      <w:r w:rsidRPr="001931AF">
        <w:rPr>
          <w:rFonts w:ascii="Times New Roman" w:eastAsia="Times New Roman" w:hAnsi="Times New Roman" w:cs="Times New Roman"/>
          <w:sz w:val="24"/>
          <w:szCs w:val="24"/>
          <w:lang w:eastAsia="ar-SA"/>
        </w:rPr>
        <w:t>Первомайский</w:t>
      </w:r>
      <w:proofErr w:type="gramEnd"/>
      <w:r w:rsidRPr="001931AF">
        <w:rPr>
          <w:rFonts w:ascii="Times New Roman" w:eastAsia="Times New Roman" w:hAnsi="Times New Roman" w:cs="Times New Roman"/>
          <w:sz w:val="24"/>
          <w:szCs w:val="24"/>
          <w:lang w:eastAsia="ar-SA"/>
        </w:rPr>
        <w:t>» - 8 030,6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Оплата потребленной электроэнергии на уличное освещение – 4 016,2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Техническое обслуживание и ремонт уличного освещения – 4 014,4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1.2. Реализацию подпрограммы «Организация и проведение мероприятий по благоустройству и озеленению на территории МО р.п. </w:t>
      </w:r>
      <w:proofErr w:type="gramStart"/>
      <w:r w:rsidRPr="001931AF">
        <w:rPr>
          <w:rFonts w:ascii="Times New Roman" w:eastAsia="Times New Roman" w:hAnsi="Times New Roman" w:cs="Times New Roman"/>
          <w:sz w:val="24"/>
          <w:szCs w:val="24"/>
          <w:lang w:eastAsia="ar-SA"/>
        </w:rPr>
        <w:t>Первомайский</w:t>
      </w:r>
      <w:proofErr w:type="gramEnd"/>
      <w:r w:rsidRPr="001931AF">
        <w:rPr>
          <w:rFonts w:ascii="Times New Roman" w:eastAsia="Times New Roman" w:hAnsi="Times New Roman" w:cs="Times New Roman"/>
          <w:sz w:val="24"/>
          <w:szCs w:val="24"/>
          <w:lang w:eastAsia="ar-SA"/>
        </w:rPr>
        <w:t>» - 8 307,1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Спиливание деревьев – 1 805,6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Мероприятия по озеленению территории – 320,7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Организация сбора и вывоза мусора – 704,4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Обустройство и ремонт контейнерных площадок – 1 416,1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Ремонт, приобретение и установка детских площадок – 1 483,3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Приобретение, установка и обслуживание малых архитектурных форм – 944,9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Содержание мест массового отдыха – 527,9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Приобретение, поставка и обслуживание светодиодных конструкций – 819,8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Мероприятия по ремонту в области благоустройства – 284,4 тыс. рублей.</w:t>
      </w:r>
    </w:p>
    <w:p w:rsidR="001931AF" w:rsidRPr="001931AF" w:rsidRDefault="001931AF" w:rsidP="001931AF">
      <w:pPr>
        <w:tabs>
          <w:tab w:val="left" w:pos="0"/>
          <w:tab w:val="left" w:pos="993"/>
        </w:tabs>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19 ноября 2014 года состоялось заседание конкурсной комиссии по подведению итогов предварительного этапа Всероссийского конкурса на звание «Самое благоустроенное городское (сельское) поселение России» за 2013 год. По результатам рассмотрения представленных конкурсных материалов и выступлений руководителей муниципалитетов, победителями Конкурса по II категории участников стали муниципальные образования: МО р.п. </w:t>
      </w:r>
      <w:proofErr w:type="gramStart"/>
      <w:r w:rsidRPr="001931AF">
        <w:rPr>
          <w:rFonts w:ascii="Times New Roman" w:eastAsia="Times New Roman" w:hAnsi="Times New Roman" w:cs="Times New Roman"/>
          <w:sz w:val="24"/>
          <w:szCs w:val="24"/>
          <w:lang w:eastAsia="ar-SA"/>
        </w:rPr>
        <w:t>Первомайский</w:t>
      </w:r>
      <w:proofErr w:type="gramEnd"/>
      <w:r w:rsidRPr="001931AF">
        <w:rPr>
          <w:rFonts w:ascii="Times New Roman" w:eastAsia="Times New Roman" w:hAnsi="Times New Roman" w:cs="Times New Roman"/>
          <w:sz w:val="24"/>
          <w:szCs w:val="24"/>
          <w:lang w:eastAsia="ar-SA"/>
        </w:rPr>
        <w:t xml:space="preserve"> Щекинского района и р.п. </w:t>
      </w:r>
      <w:proofErr w:type="gramStart"/>
      <w:r w:rsidRPr="001931AF">
        <w:rPr>
          <w:rFonts w:ascii="Times New Roman" w:eastAsia="Times New Roman" w:hAnsi="Times New Roman" w:cs="Times New Roman"/>
          <w:sz w:val="24"/>
          <w:szCs w:val="24"/>
          <w:lang w:eastAsia="ar-SA"/>
        </w:rPr>
        <w:t>Теплое</w:t>
      </w:r>
      <w:proofErr w:type="gramEnd"/>
      <w:r w:rsidRPr="001931AF">
        <w:rPr>
          <w:rFonts w:ascii="Times New Roman" w:eastAsia="Times New Roman" w:hAnsi="Times New Roman" w:cs="Times New Roman"/>
          <w:sz w:val="24"/>
          <w:szCs w:val="24"/>
          <w:lang w:eastAsia="ar-SA"/>
        </w:rPr>
        <w:t xml:space="preserve"> Тепло-Огаревского района. </w:t>
      </w:r>
    </w:p>
    <w:p w:rsidR="001931AF" w:rsidRPr="001931AF" w:rsidRDefault="001931AF" w:rsidP="001931AF">
      <w:pPr>
        <w:spacing w:before="100" w:beforeAutospacing="1" w:after="119" w:line="240" w:lineRule="auto"/>
        <w:ind w:firstLine="426"/>
        <w:jc w:val="both"/>
        <w:rPr>
          <w:rFonts w:ascii="Times New Roman" w:eastAsia="Times New Roman" w:hAnsi="Times New Roman" w:cs="Times New Roman"/>
          <w:sz w:val="24"/>
          <w:szCs w:val="24"/>
        </w:rPr>
      </w:pPr>
      <w:proofErr w:type="gramStart"/>
      <w:r w:rsidRPr="001931AF">
        <w:rPr>
          <w:rFonts w:ascii="Times New Roman" w:eastAsia="Times New Roman" w:hAnsi="Times New Roman" w:cs="Times New Roman"/>
          <w:sz w:val="24"/>
          <w:szCs w:val="24"/>
        </w:rPr>
        <w:t>В бюджете Тульской области на 2014 год предусмотрены денежные средства на предоставление иных межбюджетных трансфертов – грантов победителям Конкурса на приобретение специализированной коммунальной техники (для МО р.п.</w:t>
      </w:r>
      <w:proofErr w:type="gramEnd"/>
      <w:r w:rsidRPr="001931AF">
        <w:rPr>
          <w:rFonts w:ascii="Times New Roman" w:eastAsia="Times New Roman" w:hAnsi="Times New Roman" w:cs="Times New Roman"/>
          <w:sz w:val="24"/>
          <w:szCs w:val="24"/>
        </w:rPr>
        <w:t xml:space="preserve"> </w:t>
      </w:r>
      <w:proofErr w:type="gramStart"/>
      <w:r w:rsidRPr="001931AF">
        <w:rPr>
          <w:rFonts w:ascii="Times New Roman" w:eastAsia="Times New Roman" w:hAnsi="Times New Roman" w:cs="Times New Roman"/>
          <w:sz w:val="24"/>
          <w:szCs w:val="24"/>
        </w:rPr>
        <w:t>Первомайский предусмотрены трансферты в сумме 1 500,0 тыс. рублей).</w:t>
      </w:r>
      <w:proofErr w:type="gramEnd"/>
    </w:p>
    <w:p w:rsidR="001931AF" w:rsidRPr="001931AF" w:rsidRDefault="001931AF" w:rsidP="001931AF">
      <w:pPr>
        <w:spacing w:before="100" w:beforeAutospacing="1" w:after="119" w:line="240" w:lineRule="auto"/>
        <w:ind w:firstLine="426"/>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xml:space="preserve">В связи с тем, что электронный аукцион на приобретение специализированной техники не состоялся, из-за роста цен, финансирование перенесено на 2015 год. </w:t>
      </w:r>
    </w:p>
    <w:p w:rsidR="001931AF" w:rsidRPr="001931AF" w:rsidRDefault="001931AF" w:rsidP="001931A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 xml:space="preserve">Подраздел «Другие вопросы в области </w:t>
      </w:r>
      <w:proofErr w:type="spellStart"/>
      <w:proofErr w:type="gramStart"/>
      <w:r w:rsidRPr="001931AF">
        <w:rPr>
          <w:rFonts w:ascii="Times New Roman" w:eastAsia="Times New Roman" w:hAnsi="Times New Roman" w:cs="Times New Roman"/>
          <w:b/>
          <w:sz w:val="24"/>
          <w:szCs w:val="24"/>
          <w:lang w:eastAsia="ar-SA"/>
        </w:rPr>
        <w:t>жилищно</w:t>
      </w:r>
      <w:proofErr w:type="spellEnd"/>
      <w:r w:rsidRPr="001931AF">
        <w:rPr>
          <w:rFonts w:ascii="Times New Roman" w:eastAsia="Times New Roman" w:hAnsi="Times New Roman" w:cs="Times New Roman"/>
          <w:b/>
          <w:sz w:val="24"/>
          <w:szCs w:val="24"/>
          <w:lang w:eastAsia="ar-SA"/>
        </w:rPr>
        <w:t xml:space="preserve"> - коммунального</w:t>
      </w:r>
      <w:proofErr w:type="gramEnd"/>
      <w:r w:rsidRPr="001931AF">
        <w:rPr>
          <w:rFonts w:ascii="Times New Roman" w:eastAsia="Times New Roman" w:hAnsi="Times New Roman" w:cs="Times New Roman"/>
          <w:b/>
          <w:sz w:val="24"/>
          <w:szCs w:val="24"/>
          <w:lang w:eastAsia="ar-SA"/>
        </w:rPr>
        <w:t xml:space="preserve"> хозяйства»</w:t>
      </w:r>
    </w:p>
    <w:p w:rsidR="001931AF" w:rsidRPr="001931AF" w:rsidRDefault="001931AF" w:rsidP="001931AF">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i/>
          <w:sz w:val="24"/>
          <w:szCs w:val="24"/>
          <w:lang w:eastAsia="ar-SA"/>
        </w:rPr>
        <w:lastRenderedPageBreak/>
        <w:t xml:space="preserve">По подразделу 05 «Другие вопросы в области </w:t>
      </w:r>
      <w:proofErr w:type="spellStart"/>
      <w:proofErr w:type="gramStart"/>
      <w:r w:rsidRPr="001931AF">
        <w:rPr>
          <w:rFonts w:ascii="Times New Roman" w:eastAsia="Times New Roman" w:hAnsi="Times New Roman" w:cs="Times New Roman"/>
          <w:i/>
          <w:sz w:val="24"/>
          <w:szCs w:val="24"/>
          <w:lang w:eastAsia="ar-SA"/>
        </w:rPr>
        <w:t>жилищно</w:t>
      </w:r>
      <w:proofErr w:type="spellEnd"/>
      <w:r w:rsidRPr="001931AF">
        <w:rPr>
          <w:rFonts w:ascii="Times New Roman" w:eastAsia="Times New Roman" w:hAnsi="Times New Roman" w:cs="Times New Roman"/>
          <w:i/>
          <w:sz w:val="24"/>
          <w:szCs w:val="24"/>
          <w:lang w:eastAsia="ar-SA"/>
        </w:rPr>
        <w:t xml:space="preserve"> - коммунального</w:t>
      </w:r>
      <w:proofErr w:type="gramEnd"/>
      <w:r w:rsidRPr="001931AF">
        <w:rPr>
          <w:rFonts w:ascii="Times New Roman" w:eastAsia="Times New Roman" w:hAnsi="Times New Roman" w:cs="Times New Roman"/>
          <w:i/>
          <w:sz w:val="24"/>
          <w:szCs w:val="24"/>
          <w:lang w:eastAsia="ar-SA"/>
        </w:rPr>
        <w:t xml:space="preserve"> хозяйства» </w:t>
      </w:r>
      <w:r w:rsidRPr="001931AF">
        <w:rPr>
          <w:rFonts w:ascii="Times New Roman" w:eastAsia="Times New Roman" w:hAnsi="Times New Roman" w:cs="Times New Roman"/>
          <w:sz w:val="24"/>
          <w:szCs w:val="24"/>
          <w:lang w:eastAsia="ar-SA"/>
        </w:rPr>
        <w:t>ассигнования в размере 11 957,0 тыс. рублей направлены на обеспечение деятельности Муниципального казенного учреждения «Первомайское учреждение жизнеобеспечения и благоустройства».</w:t>
      </w:r>
    </w:p>
    <w:p w:rsidR="001931AF" w:rsidRPr="001931AF" w:rsidRDefault="001931AF" w:rsidP="001931AF">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w:t>
      </w:r>
      <w:r w:rsidRPr="001931AF">
        <w:rPr>
          <w:rFonts w:ascii="Times New Roman" w:eastAsia="Times New Roman" w:hAnsi="Times New Roman" w:cs="Times New Roman"/>
          <w:b/>
          <w:sz w:val="24"/>
          <w:szCs w:val="24"/>
          <w:lang w:eastAsia="ar-SA"/>
        </w:rPr>
        <w:t>ПО РАЗДЕЛУ 07 «ОБРАЗОВАНИЕ»</w:t>
      </w:r>
      <w:r w:rsidRPr="001931AF">
        <w:rPr>
          <w:rFonts w:ascii="Times New Roman" w:eastAsia="Times New Roman" w:hAnsi="Times New Roman" w:cs="Times New Roman"/>
          <w:sz w:val="24"/>
          <w:szCs w:val="24"/>
          <w:lang w:eastAsia="ar-SA"/>
        </w:rPr>
        <w:t xml:space="preserve"> расходы за отчетный период составили 688,1 тыс. рублей или 100,0 процентов к плану 2014 года, в том числе:</w:t>
      </w:r>
    </w:p>
    <w:p w:rsidR="001931AF" w:rsidRPr="001931AF" w:rsidRDefault="001931AF" w:rsidP="001931AF">
      <w:pPr>
        <w:numPr>
          <w:ilvl w:val="0"/>
          <w:numId w:val="24"/>
        </w:numPr>
        <w:tabs>
          <w:tab w:val="num" w:pos="0"/>
        </w:tabs>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Профессиональная подготовка, переподготовка и повышение квалификации – 45,0 тыс. рублей;</w:t>
      </w:r>
    </w:p>
    <w:p w:rsidR="001931AF" w:rsidRPr="001931AF" w:rsidRDefault="001931AF" w:rsidP="001931AF">
      <w:pPr>
        <w:numPr>
          <w:ilvl w:val="0"/>
          <w:numId w:val="24"/>
        </w:numPr>
        <w:tabs>
          <w:tab w:val="num" w:pos="0"/>
        </w:tabs>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xml:space="preserve">Реализация муниципальной целевой программы «Развитие социально-культурной работы с населением в МО р.п. </w:t>
      </w:r>
      <w:proofErr w:type="gramStart"/>
      <w:r w:rsidRPr="001931AF">
        <w:rPr>
          <w:rFonts w:ascii="Times New Roman" w:eastAsia="Times New Roman" w:hAnsi="Times New Roman" w:cs="Times New Roman"/>
          <w:sz w:val="24"/>
          <w:szCs w:val="24"/>
        </w:rPr>
        <w:t>Первомайский</w:t>
      </w:r>
      <w:proofErr w:type="gramEnd"/>
      <w:r w:rsidRPr="001931AF">
        <w:rPr>
          <w:rFonts w:ascii="Times New Roman" w:eastAsia="Times New Roman" w:hAnsi="Times New Roman" w:cs="Times New Roman"/>
          <w:sz w:val="24"/>
          <w:szCs w:val="24"/>
        </w:rPr>
        <w:t>» - 643,1 тыс. рублей:</w:t>
      </w:r>
    </w:p>
    <w:p w:rsidR="001931AF" w:rsidRPr="001931AF" w:rsidRDefault="001931AF" w:rsidP="001931AF">
      <w:pPr>
        <w:numPr>
          <w:ilvl w:val="0"/>
          <w:numId w:val="26"/>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Реализация подпрограммы «Молодежная политика» - 643,1 тыс. рублей, в том числе:</w:t>
      </w:r>
    </w:p>
    <w:p w:rsidR="001931AF" w:rsidRPr="001931AF" w:rsidRDefault="001931AF" w:rsidP="001931AF">
      <w:pPr>
        <w:numPr>
          <w:ilvl w:val="1"/>
          <w:numId w:val="26"/>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Проведение праздничных мероприятий  – 114,7 тыс. рублей</w:t>
      </w:r>
    </w:p>
    <w:p w:rsidR="001931AF" w:rsidRPr="001931AF" w:rsidRDefault="001931AF" w:rsidP="001931AF">
      <w:pPr>
        <w:numPr>
          <w:ilvl w:val="1"/>
          <w:numId w:val="26"/>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Оказание содействия в трудоустройстве несовершеннолетних граждан – 482,0 тыс. рублей;</w:t>
      </w:r>
    </w:p>
    <w:p w:rsidR="001931AF" w:rsidRPr="001931AF" w:rsidRDefault="001931AF" w:rsidP="001931AF">
      <w:pPr>
        <w:numPr>
          <w:ilvl w:val="1"/>
          <w:numId w:val="26"/>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Организация экскурсий для детей из малообеспеченных семей – 16,4 тыс. рублей;</w:t>
      </w:r>
    </w:p>
    <w:p w:rsidR="001931AF" w:rsidRPr="001931AF" w:rsidRDefault="001931AF" w:rsidP="001931AF">
      <w:pPr>
        <w:numPr>
          <w:ilvl w:val="1"/>
          <w:numId w:val="26"/>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Выплата материнского капитала – 30,0 тыс. рублей.</w:t>
      </w:r>
    </w:p>
    <w:p w:rsidR="001931AF" w:rsidRPr="001931AF" w:rsidRDefault="001931AF" w:rsidP="001931AF">
      <w:pPr>
        <w:spacing w:after="0" w:line="240" w:lineRule="auto"/>
        <w:ind w:firstLine="720"/>
        <w:jc w:val="both"/>
        <w:rPr>
          <w:rFonts w:ascii="Times New Roman" w:eastAsia="Times New Roman" w:hAnsi="Times New Roman" w:cs="Times New Roman"/>
          <w:b/>
          <w:sz w:val="24"/>
          <w:szCs w:val="24"/>
        </w:rPr>
      </w:pPr>
    </w:p>
    <w:p w:rsidR="001931AF" w:rsidRPr="001931AF" w:rsidRDefault="001931AF" w:rsidP="001931AF">
      <w:pPr>
        <w:spacing w:after="0" w:line="240" w:lineRule="auto"/>
        <w:ind w:firstLine="720"/>
        <w:jc w:val="both"/>
        <w:rPr>
          <w:rFonts w:ascii="Times New Roman" w:eastAsia="Times New Roman" w:hAnsi="Times New Roman" w:cs="Times New Roman"/>
          <w:sz w:val="24"/>
          <w:szCs w:val="24"/>
        </w:rPr>
      </w:pPr>
      <w:r w:rsidRPr="001931AF">
        <w:rPr>
          <w:rFonts w:ascii="Times New Roman" w:eastAsia="Times New Roman" w:hAnsi="Times New Roman" w:cs="Times New Roman"/>
          <w:b/>
          <w:sz w:val="24"/>
          <w:szCs w:val="24"/>
        </w:rPr>
        <w:t>ПО РАЗДЕЛУ 08 «КУЛЬТУРА И КИНЕМАТОГРАФИЯ»</w:t>
      </w:r>
      <w:r w:rsidRPr="001931AF">
        <w:rPr>
          <w:rFonts w:ascii="Times New Roman" w:eastAsia="Times New Roman" w:hAnsi="Times New Roman" w:cs="Times New Roman"/>
          <w:sz w:val="24"/>
          <w:szCs w:val="24"/>
        </w:rPr>
        <w:t xml:space="preserve"> расходы на 01.01.2015 года составили 5 315,2 тыс. рублей или 98,8 процента к годовому плану.</w:t>
      </w:r>
    </w:p>
    <w:p w:rsidR="001931AF" w:rsidRPr="001931AF" w:rsidRDefault="001931AF" w:rsidP="001931AF">
      <w:pPr>
        <w:spacing w:after="0" w:line="240" w:lineRule="auto"/>
        <w:ind w:firstLine="720"/>
        <w:jc w:val="both"/>
        <w:rPr>
          <w:rFonts w:ascii="Times New Roman" w:eastAsia="Times New Roman" w:hAnsi="Times New Roman" w:cs="Times New Roman"/>
          <w:sz w:val="24"/>
          <w:szCs w:val="24"/>
        </w:rPr>
      </w:pPr>
      <w:r w:rsidRPr="001931AF">
        <w:rPr>
          <w:rFonts w:ascii="Times New Roman" w:eastAsia="Times New Roman" w:hAnsi="Times New Roman" w:cs="Times New Roman"/>
          <w:i/>
          <w:sz w:val="24"/>
          <w:szCs w:val="24"/>
        </w:rPr>
        <w:t xml:space="preserve">По подразделу 0801 «Культура» </w:t>
      </w:r>
      <w:r w:rsidRPr="001931AF">
        <w:rPr>
          <w:rFonts w:ascii="Times New Roman" w:eastAsia="Times New Roman" w:hAnsi="Times New Roman" w:cs="Times New Roman"/>
          <w:sz w:val="24"/>
          <w:szCs w:val="24"/>
        </w:rPr>
        <w:t xml:space="preserve">ассигнования освоены в сумме 2 795,5 тыс. рублей. По подразделу расходы предусмотрены на содержание МКУК «Первомайская поселенческая библиотека» (в том числе за счет средств межбюджетных трансфертов (Законов Тульской области) – 498,2 тыс. рублей). </w:t>
      </w:r>
    </w:p>
    <w:p w:rsidR="001931AF" w:rsidRPr="001931AF" w:rsidRDefault="001931AF" w:rsidP="001931AF">
      <w:pPr>
        <w:spacing w:after="0" w:line="240" w:lineRule="auto"/>
        <w:ind w:firstLine="720"/>
        <w:jc w:val="both"/>
        <w:rPr>
          <w:rFonts w:ascii="Times New Roman" w:eastAsia="Times New Roman" w:hAnsi="Times New Roman" w:cs="Times New Roman"/>
          <w:i/>
          <w:sz w:val="24"/>
          <w:szCs w:val="24"/>
        </w:rPr>
      </w:pPr>
    </w:p>
    <w:p w:rsidR="001931AF" w:rsidRPr="001931AF" w:rsidRDefault="001931AF" w:rsidP="001931AF">
      <w:pPr>
        <w:spacing w:after="0" w:line="240" w:lineRule="auto"/>
        <w:ind w:firstLine="720"/>
        <w:jc w:val="both"/>
        <w:rPr>
          <w:rFonts w:ascii="Times New Roman" w:eastAsia="Times New Roman" w:hAnsi="Times New Roman" w:cs="Times New Roman"/>
          <w:sz w:val="24"/>
          <w:szCs w:val="24"/>
        </w:rPr>
      </w:pPr>
      <w:r w:rsidRPr="001931AF">
        <w:rPr>
          <w:rFonts w:ascii="Times New Roman" w:eastAsia="Times New Roman" w:hAnsi="Times New Roman" w:cs="Times New Roman"/>
          <w:i/>
          <w:sz w:val="24"/>
          <w:szCs w:val="24"/>
        </w:rPr>
        <w:t>По подразделу 0804 «Другие вопросы в области культуры, кинематографии»</w:t>
      </w:r>
      <w:r w:rsidRPr="001931AF">
        <w:rPr>
          <w:rFonts w:ascii="Times New Roman" w:eastAsia="Times New Roman" w:hAnsi="Times New Roman" w:cs="Times New Roman"/>
          <w:sz w:val="24"/>
          <w:szCs w:val="24"/>
        </w:rPr>
        <w:t xml:space="preserve"> производились расходы на реализацию муниципальной целевой программы «Развитие социально-культурной работы с населением в МО р.п. </w:t>
      </w:r>
      <w:proofErr w:type="gramStart"/>
      <w:r w:rsidRPr="001931AF">
        <w:rPr>
          <w:rFonts w:ascii="Times New Roman" w:eastAsia="Times New Roman" w:hAnsi="Times New Roman" w:cs="Times New Roman"/>
          <w:sz w:val="24"/>
          <w:szCs w:val="24"/>
        </w:rPr>
        <w:t>Первомайский» (подпрограммы «Организация досуга и массового отдыха») в размере 2 519,7  тыс. рублей (100,0% годового плана), в том числе:</w:t>
      </w:r>
      <w:proofErr w:type="gramEnd"/>
    </w:p>
    <w:p w:rsidR="001931AF" w:rsidRPr="001931AF" w:rsidRDefault="001931AF" w:rsidP="001931AF">
      <w:pPr>
        <w:numPr>
          <w:ilvl w:val="0"/>
          <w:numId w:val="28"/>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Проведение праздничных мероприятий – 1 414,2 тыс. рублей.</w:t>
      </w:r>
    </w:p>
    <w:p w:rsidR="001931AF" w:rsidRPr="001931AF" w:rsidRDefault="001931AF" w:rsidP="001931AF">
      <w:pPr>
        <w:spacing w:after="0" w:line="240" w:lineRule="auto"/>
        <w:ind w:left="709"/>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2. Проведение конкурсов "Лучший двор", "Праздник двора" – 500,0 тыс. рублей.</w:t>
      </w:r>
    </w:p>
    <w:p w:rsidR="001931AF" w:rsidRPr="001931AF" w:rsidRDefault="001931AF" w:rsidP="001931AF">
      <w:pPr>
        <w:spacing w:after="0" w:line="240" w:lineRule="auto"/>
        <w:ind w:left="709"/>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3. Обслуживание новогодней елки – 605,5 тыс. рублей.</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b/>
          <w:sz w:val="24"/>
          <w:szCs w:val="24"/>
          <w:lang w:eastAsia="ar-SA"/>
        </w:rPr>
      </w:pPr>
    </w:p>
    <w:p w:rsidR="001931AF" w:rsidRPr="001931AF" w:rsidRDefault="001931AF" w:rsidP="001931AF">
      <w:pPr>
        <w:suppressAutoHyphens/>
        <w:spacing w:after="0" w:line="240" w:lineRule="auto"/>
        <w:ind w:firstLine="360"/>
        <w:jc w:val="both"/>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
          <w:sz w:val="24"/>
          <w:szCs w:val="24"/>
          <w:lang w:eastAsia="ar-SA"/>
        </w:rPr>
        <w:t>ПО РАЗДЕЛУ 10 «СОЦИАЛЬНАЯ ПОЛИТИКА»</w:t>
      </w:r>
      <w:r w:rsidRPr="001931AF">
        <w:rPr>
          <w:rFonts w:ascii="Times New Roman" w:eastAsia="Times New Roman" w:hAnsi="Times New Roman" w:cs="Times New Roman"/>
          <w:bCs/>
          <w:sz w:val="24"/>
          <w:szCs w:val="24"/>
          <w:lang w:eastAsia="ar-SA"/>
        </w:rPr>
        <w:t xml:space="preserve"> выделены ассигнования в сумме 495,1 тыс. рублей </w:t>
      </w:r>
      <w:proofErr w:type="gramStart"/>
      <w:r w:rsidRPr="001931AF">
        <w:rPr>
          <w:rFonts w:ascii="Times New Roman" w:eastAsia="Times New Roman" w:hAnsi="Times New Roman" w:cs="Times New Roman"/>
          <w:bCs/>
          <w:sz w:val="24"/>
          <w:szCs w:val="24"/>
          <w:lang w:eastAsia="ar-SA"/>
        </w:rPr>
        <w:t>на</w:t>
      </w:r>
      <w:proofErr w:type="gramEnd"/>
      <w:r w:rsidRPr="001931AF">
        <w:rPr>
          <w:rFonts w:ascii="Times New Roman" w:eastAsia="Times New Roman" w:hAnsi="Times New Roman" w:cs="Times New Roman"/>
          <w:bCs/>
          <w:sz w:val="24"/>
          <w:szCs w:val="24"/>
          <w:lang w:eastAsia="ar-SA"/>
        </w:rPr>
        <w:t>:</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социальное обеспечение населения (денежная компенсация гражданам на ликвидацию последствий ЧС) – 61,1 тыс. рублей;</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обеспечение социальной поддержки пенсионеров и ветеранов ВОВ муниципального образования (предоставление льгот на услуги бани) – 434,0 тыс. рублей.</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 </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t>ПО РАЗДЕЛУ 11 «ФИЗИЧЕСКАЯ КУЛЬТУРА И СПОРТ»</w:t>
      </w:r>
      <w:r w:rsidRPr="001931AF">
        <w:rPr>
          <w:rFonts w:ascii="Times New Roman" w:eastAsia="Times New Roman" w:hAnsi="Times New Roman" w:cs="Times New Roman"/>
          <w:sz w:val="24"/>
          <w:szCs w:val="24"/>
          <w:lang w:eastAsia="ar-SA"/>
        </w:rPr>
        <w:t xml:space="preserve"> кассовый расход на 01.01.2015 года составил 8 443,3 тыс. рублей, что составляет 100,0 % плановых показателей 2014 года.</w:t>
      </w:r>
    </w:p>
    <w:p w:rsidR="001931AF" w:rsidRPr="001931AF" w:rsidRDefault="001931AF" w:rsidP="001931AF">
      <w:pPr>
        <w:suppressAutoHyphens/>
        <w:spacing w:after="12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Указанные ассигнования направлены на реализацию мероприятий в рамках муниципальной целевой программы «Развитие социально-культурной работы с населением в МО р.п. Первомайский» (подпрограммы «Организация физкультурно-оздоровительной и спортивно-массовой работы в муниципальном образовании рабочий поселок Первомайский Щекинского района»), в том числе:</w:t>
      </w:r>
    </w:p>
    <w:p w:rsidR="001931AF" w:rsidRPr="001931AF" w:rsidRDefault="001931AF" w:rsidP="001931AF">
      <w:pPr>
        <w:numPr>
          <w:ilvl w:val="0"/>
          <w:numId w:val="30"/>
        </w:numPr>
        <w:suppressAutoHyphens/>
        <w:spacing w:after="0" w:line="240" w:lineRule="auto"/>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Проведение спортивных мероприятий – 254,2 тыс. рублей;</w:t>
      </w:r>
    </w:p>
    <w:p w:rsidR="001931AF" w:rsidRPr="001931AF" w:rsidRDefault="001931AF" w:rsidP="001931AF">
      <w:pPr>
        <w:suppressAutoHyphens/>
        <w:spacing w:after="0" w:line="240" w:lineRule="auto"/>
        <w:ind w:left="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Содержание мест массового отдыха – 5 907,9 тыс. рублей;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 xml:space="preserve">3. Аренду спортивно-оздоровительного комплекса для проведения занятий и соревнований для детей в возрасте от 7 до 18 лет, проживающих на территории МО р.п. </w:t>
      </w:r>
      <w:proofErr w:type="gramStart"/>
      <w:r w:rsidRPr="001931AF">
        <w:rPr>
          <w:rFonts w:ascii="Times New Roman" w:eastAsia="Times New Roman" w:hAnsi="Times New Roman" w:cs="Times New Roman"/>
          <w:sz w:val="24"/>
          <w:szCs w:val="24"/>
          <w:lang w:eastAsia="ar-SA"/>
        </w:rPr>
        <w:t>Первомайский</w:t>
      </w:r>
      <w:proofErr w:type="gramEnd"/>
      <w:r w:rsidRPr="001931AF">
        <w:rPr>
          <w:rFonts w:ascii="Times New Roman" w:eastAsia="Times New Roman" w:hAnsi="Times New Roman" w:cs="Times New Roman"/>
          <w:sz w:val="24"/>
          <w:szCs w:val="24"/>
          <w:lang w:eastAsia="ar-SA"/>
        </w:rPr>
        <w:t xml:space="preserve"> Щекинского района – 1 657,8 тыс. рублей;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 Мероприятия по ремонту в области благоустройства (ремонт забора вокруг стадиона) – 623,4 тыс. рублей.</w:t>
      </w:r>
    </w:p>
    <w:p w:rsidR="001931AF" w:rsidRPr="001931AF" w:rsidRDefault="001931AF" w:rsidP="001931AF">
      <w:pPr>
        <w:suppressAutoHyphens/>
        <w:spacing w:after="120" w:line="240" w:lineRule="auto"/>
        <w:jc w:val="center"/>
        <w:rPr>
          <w:rFonts w:ascii="Times New Roman" w:eastAsia="Times New Roman" w:hAnsi="Times New Roman" w:cs="Times New Roman"/>
          <w:b/>
          <w:sz w:val="24"/>
          <w:szCs w:val="24"/>
          <w:lang w:eastAsia="ar-SA"/>
        </w:rPr>
      </w:pPr>
    </w:p>
    <w:p w:rsidR="001931AF" w:rsidRPr="001931AF" w:rsidRDefault="001931AF" w:rsidP="001931AF">
      <w:pPr>
        <w:suppressAutoHyphens/>
        <w:spacing w:after="0" w:line="240" w:lineRule="auto"/>
        <w:jc w:val="both"/>
        <w:rPr>
          <w:rFonts w:ascii="Times New Roman" w:eastAsia="Times New Roman" w:hAnsi="Times New Roman" w:cs="Times New Roman"/>
          <w:b/>
          <w:iCs/>
          <w:sz w:val="24"/>
          <w:szCs w:val="24"/>
          <w:lang w:eastAsia="ar-SA"/>
        </w:rPr>
      </w:pPr>
      <w:r w:rsidRPr="001931AF">
        <w:rPr>
          <w:rFonts w:ascii="Times New Roman" w:eastAsia="Times New Roman" w:hAnsi="Times New Roman" w:cs="Times New Roman"/>
          <w:b/>
          <w:iCs/>
          <w:sz w:val="24"/>
          <w:szCs w:val="24"/>
          <w:lang w:eastAsia="ar-SA"/>
        </w:rPr>
        <w:tab/>
      </w:r>
      <w:r w:rsidRPr="001931AF">
        <w:rPr>
          <w:rFonts w:ascii="Times New Roman" w:eastAsia="Times New Roman" w:hAnsi="Times New Roman" w:cs="Times New Roman"/>
          <w:b/>
          <w:iCs/>
          <w:sz w:val="24"/>
          <w:szCs w:val="24"/>
          <w:lang w:val="en-US" w:eastAsia="ar-SA"/>
        </w:rPr>
        <w:t>II</w:t>
      </w:r>
      <w:r w:rsidRPr="001931AF">
        <w:rPr>
          <w:rFonts w:ascii="Times New Roman" w:eastAsia="Times New Roman" w:hAnsi="Times New Roman" w:cs="Times New Roman"/>
          <w:b/>
          <w:iCs/>
          <w:sz w:val="24"/>
          <w:szCs w:val="24"/>
          <w:lang w:eastAsia="ar-SA"/>
        </w:rPr>
        <w:t xml:space="preserve">. Работа по административно-правовым вопросам, а также вопросам, касающимся земельно-имущественных отношений на территории муниципального образования ведется в соответствии с полномочиями, определенными </w:t>
      </w:r>
      <w:r w:rsidRPr="001931AF">
        <w:rPr>
          <w:rFonts w:ascii="Times New Roman" w:eastAsia="Times New Roman" w:hAnsi="Times New Roman" w:cs="Times New Roman"/>
          <w:b/>
          <w:bCs/>
          <w:iCs/>
          <w:sz w:val="24"/>
          <w:szCs w:val="24"/>
          <w:lang w:eastAsia="ar-SA"/>
        </w:rPr>
        <w:t>федеральными законами, законами Тульской области,</w:t>
      </w:r>
      <w:r w:rsidRPr="001931AF">
        <w:rPr>
          <w:rFonts w:ascii="Times New Roman" w:eastAsia="Times New Roman" w:hAnsi="Times New Roman" w:cs="Times New Roman"/>
          <w:b/>
          <w:iCs/>
          <w:sz w:val="24"/>
          <w:szCs w:val="24"/>
          <w:lang w:eastAsia="ar-SA"/>
        </w:rPr>
        <w:t xml:space="preserve"> Уставом МО р.п. Первомайский и решениями Собрания депутатов МО р.п. Первомайский.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 отчетный  период отделом была проделана следующая работа:</w:t>
      </w:r>
    </w:p>
    <w:p w:rsidR="001931AF" w:rsidRPr="001931AF" w:rsidRDefault="001931AF" w:rsidP="001931AF">
      <w:pPr>
        <w:numPr>
          <w:ilvl w:val="0"/>
          <w:numId w:val="32"/>
        </w:numPr>
        <w:tabs>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Проводились консультации граждан, по телефону, на личном приеме по вопросам оформления, переоформления имущества, предоставления и изъятия земельных участков.</w:t>
      </w:r>
    </w:p>
    <w:p w:rsidR="001931AF" w:rsidRPr="001931AF" w:rsidRDefault="001931AF" w:rsidP="001931AF">
      <w:pPr>
        <w:numPr>
          <w:ilvl w:val="0"/>
          <w:numId w:val="32"/>
        </w:numPr>
        <w:tabs>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Разрабатывались проекты постановлений, распоряжений, нормативно-правовых актов.</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Принято всего за 2014 год:</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постановлений – 363;</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распоряжений по личному составу – 104;</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распоряжений по основным вопросам деятельности – 74.</w:t>
      </w:r>
    </w:p>
    <w:p w:rsidR="001931AF" w:rsidRPr="001931AF" w:rsidRDefault="001931AF" w:rsidP="001931AF">
      <w:pPr>
        <w:numPr>
          <w:ilvl w:val="0"/>
          <w:numId w:val="32"/>
        </w:numPr>
        <w:tabs>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Разрабатывались проекты решений Собрания депутатов МО р.п. Первомайский.</w:t>
      </w:r>
    </w:p>
    <w:p w:rsidR="001931AF" w:rsidRPr="001931AF" w:rsidRDefault="001931AF" w:rsidP="001931AF">
      <w:pPr>
        <w:suppressAutoHyphens/>
        <w:spacing w:after="0" w:line="240" w:lineRule="auto"/>
        <w:ind w:firstLine="141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Разработано и направлено – 42 проекта решения.</w:t>
      </w:r>
    </w:p>
    <w:p w:rsidR="001931AF" w:rsidRPr="001931AF" w:rsidRDefault="001931AF" w:rsidP="001931AF">
      <w:pPr>
        <w:numPr>
          <w:ilvl w:val="0"/>
          <w:numId w:val="32"/>
        </w:numPr>
        <w:suppressAutoHyphens/>
        <w:spacing w:after="0" w:line="240" w:lineRule="auto"/>
        <w:ind w:left="360" w:firstLine="34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 отчетный период заключено и зарегистрировано: 79  договоров социального найма муниципального жилья с гражданами, 43 договора передачи муниципального жилья в собственность гражданам.</w:t>
      </w:r>
    </w:p>
    <w:p w:rsidR="001931AF" w:rsidRPr="001931AF" w:rsidRDefault="001931AF" w:rsidP="001931AF">
      <w:pPr>
        <w:numPr>
          <w:ilvl w:val="0"/>
          <w:numId w:val="32"/>
        </w:numPr>
        <w:tabs>
          <w:tab w:val="num" w:pos="-5387"/>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 2014 году выдано: 61 справка о регистрации граждан по месту регистрации и 39 выписок из реестра муниципальной собственности, направлено в адрес граждан и руководителей предприятий и организаций 1 902 письма.</w:t>
      </w:r>
    </w:p>
    <w:p w:rsidR="001931AF" w:rsidRPr="001931AF" w:rsidRDefault="001931AF" w:rsidP="001931AF">
      <w:pPr>
        <w:numPr>
          <w:ilvl w:val="0"/>
          <w:numId w:val="32"/>
        </w:numPr>
        <w:tabs>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Проводилась работа по регистрации заявлений о вселении граждан и приватизации имущества.</w:t>
      </w:r>
    </w:p>
    <w:p w:rsidR="001931AF" w:rsidRPr="001931AF" w:rsidRDefault="001931AF" w:rsidP="001931AF">
      <w:pPr>
        <w:numPr>
          <w:ilvl w:val="0"/>
          <w:numId w:val="32"/>
        </w:numPr>
        <w:tabs>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Проводилась работа по согласованию границ для проведения работ по межеванию земельных участок юридических и физических лиц.</w:t>
      </w:r>
    </w:p>
    <w:p w:rsidR="001931AF" w:rsidRPr="001931AF" w:rsidRDefault="001931AF" w:rsidP="001931AF">
      <w:pPr>
        <w:numPr>
          <w:ilvl w:val="0"/>
          <w:numId w:val="32"/>
        </w:numPr>
        <w:tabs>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 2014 году, в качестве бесхозяйственного имущества, поставлены на учет:</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-канализационная сеть протяженностью 514 м, расположенного по адресу: Тульская область, Щекинский район, МО р.п. Первомайский, р.п. Первомайский, ул. Берёзовая;</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-линия водоотведения </w:t>
      </w:r>
      <w:proofErr w:type="spellStart"/>
      <w:r w:rsidRPr="001931AF">
        <w:rPr>
          <w:rFonts w:ascii="Times New Roman" w:eastAsia="Times New Roman" w:hAnsi="Times New Roman" w:cs="Times New Roman"/>
          <w:sz w:val="24"/>
          <w:szCs w:val="24"/>
          <w:lang w:eastAsia="ar-SA"/>
        </w:rPr>
        <w:t>жилмассива</w:t>
      </w:r>
      <w:proofErr w:type="spellEnd"/>
      <w:r w:rsidRPr="001931AF">
        <w:rPr>
          <w:rFonts w:ascii="Times New Roman" w:eastAsia="Times New Roman" w:hAnsi="Times New Roman" w:cs="Times New Roman"/>
          <w:sz w:val="24"/>
          <w:szCs w:val="24"/>
          <w:lang w:eastAsia="ar-SA"/>
        </w:rPr>
        <w:t xml:space="preserve"> протяженностью 2 650 м, расположенная от ул. Административная, р.п. </w:t>
      </w:r>
      <w:proofErr w:type="gramStart"/>
      <w:r w:rsidRPr="001931AF">
        <w:rPr>
          <w:rFonts w:ascii="Times New Roman" w:eastAsia="Times New Roman" w:hAnsi="Times New Roman" w:cs="Times New Roman"/>
          <w:sz w:val="24"/>
          <w:szCs w:val="24"/>
          <w:lang w:eastAsia="ar-SA"/>
        </w:rPr>
        <w:t>Первомайский</w:t>
      </w:r>
      <w:proofErr w:type="gramEnd"/>
      <w:r w:rsidRPr="001931AF">
        <w:rPr>
          <w:rFonts w:ascii="Times New Roman" w:eastAsia="Times New Roman" w:hAnsi="Times New Roman" w:cs="Times New Roman"/>
          <w:sz w:val="24"/>
          <w:szCs w:val="24"/>
          <w:lang w:eastAsia="ar-SA"/>
        </w:rPr>
        <w:t>, до коллектора № 1 р.п. Первомайский</w:t>
      </w:r>
    </w:p>
    <w:p w:rsidR="001931AF" w:rsidRPr="001931AF" w:rsidRDefault="001931AF" w:rsidP="001931AF">
      <w:pPr>
        <w:suppressAutoHyphens/>
        <w:spacing w:after="0" w:line="240" w:lineRule="auto"/>
        <w:ind w:firstLine="69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-нежилое помещение общей площадью 41,1 кв.м., расположенное по адресу: Тульская область, Щекинский район, МО 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 xml:space="preserve">ервомайский, р.п.Первомайский, Интернациональный проезд, д.2, </w:t>
      </w:r>
      <w:proofErr w:type="spellStart"/>
      <w:r w:rsidRPr="001931AF">
        <w:rPr>
          <w:rFonts w:ascii="Times New Roman" w:eastAsia="Times New Roman" w:hAnsi="Times New Roman" w:cs="Times New Roman"/>
          <w:sz w:val="24"/>
          <w:szCs w:val="24"/>
          <w:lang w:eastAsia="ar-SA"/>
        </w:rPr>
        <w:t>пом</w:t>
      </w:r>
      <w:proofErr w:type="spellEnd"/>
      <w:r w:rsidRPr="001931AF">
        <w:rPr>
          <w:rFonts w:ascii="Times New Roman" w:eastAsia="Times New Roman" w:hAnsi="Times New Roman" w:cs="Times New Roman"/>
          <w:sz w:val="24"/>
          <w:szCs w:val="24"/>
          <w:lang w:eastAsia="ar-SA"/>
        </w:rPr>
        <w:t xml:space="preserve">. 25; </w:t>
      </w:r>
    </w:p>
    <w:p w:rsidR="001931AF" w:rsidRPr="001931AF" w:rsidRDefault="001931AF" w:rsidP="001931AF">
      <w:pPr>
        <w:suppressAutoHyphens/>
        <w:spacing w:after="0" w:line="240" w:lineRule="auto"/>
        <w:ind w:firstLine="69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-нежилое помещение общей площадью 42,8 кв.м., расположенное по адресу: Тульская область, Щекинский район, МО 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 xml:space="preserve">ервомайский, р.п.Первомайский, Интернациональный проезд, д.2, </w:t>
      </w:r>
      <w:proofErr w:type="spellStart"/>
      <w:r w:rsidRPr="001931AF">
        <w:rPr>
          <w:rFonts w:ascii="Times New Roman" w:eastAsia="Times New Roman" w:hAnsi="Times New Roman" w:cs="Times New Roman"/>
          <w:sz w:val="24"/>
          <w:szCs w:val="24"/>
          <w:lang w:eastAsia="ar-SA"/>
        </w:rPr>
        <w:t>пом</w:t>
      </w:r>
      <w:proofErr w:type="spellEnd"/>
      <w:r w:rsidRPr="001931AF">
        <w:rPr>
          <w:rFonts w:ascii="Times New Roman" w:eastAsia="Times New Roman" w:hAnsi="Times New Roman" w:cs="Times New Roman"/>
          <w:sz w:val="24"/>
          <w:szCs w:val="24"/>
          <w:lang w:eastAsia="ar-SA"/>
        </w:rPr>
        <w:t>. 26.</w:t>
      </w:r>
    </w:p>
    <w:p w:rsidR="001931AF" w:rsidRPr="001931AF" w:rsidRDefault="001931AF" w:rsidP="001931AF">
      <w:pPr>
        <w:suppressAutoHyphens/>
        <w:spacing w:after="0" w:line="240" w:lineRule="auto"/>
        <w:ind w:firstLine="69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-нежилое помещение общей площадью 39,6 кв.м., расположенное по адресу: Тульская область, Щекинский район, МО 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 xml:space="preserve">ервомайский, р.п.Первомайский, Интернациональный проезд, д.2, </w:t>
      </w:r>
      <w:proofErr w:type="spellStart"/>
      <w:r w:rsidRPr="001931AF">
        <w:rPr>
          <w:rFonts w:ascii="Times New Roman" w:eastAsia="Times New Roman" w:hAnsi="Times New Roman" w:cs="Times New Roman"/>
          <w:sz w:val="24"/>
          <w:szCs w:val="24"/>
          <w:lang w:eastAsia="ar-SA"/>
        </w:rPr>
        <w:t>пом</w:t>
      </w:r>
      <w:proofErr w:type="spellEnd"/>
      <w:r w:rsidRPr="001931AF">
        <w:rPr>
          <w:rFonts w:ascii="Times New Roman" w:eastAsia="Times New Roman" w:hAnsi="Times New Roman" w:cs="Times New Roman"/>
          <w:sz w:val="24"/>
          <w:szCs w:val="24"/>
          <w:lang w:eastAsia="ar-SA"/>
        </w:rPr>
        <w:t>. 27.</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-нежилое помещение общей площадью 31,2 кв.м., расположенное по адресу: Тульская область, Щекинский район, МО 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 xml:space="preserve">ервомайский, р.п.Первомайский, Интернациональный проезд, д.2, </w:t>
      </w:r>
      <w:proofErr w:type="spellStart"/>
      <w:r w:rsidRPr="001931AF">
        <w:rPr>
          <w:rFonts w:ascii="Times New Roman" w:eastAsia="Times New Roman" w:hAnsi="Times New Roman" w:cs="Times New Roman"/>
          <w:sz w:val="24"/>
          <w:szCs w:val="24"/>
          <w:lang w:eastAsia="ar-SA"/>
        </w:rPr>
        <w:t>пом</w:t>
      </w:r>
      <w:proofErr w:type="spellEnd"/>
      <w:r w:rsidRPr="001931AF">
        <w:rPr>
          <w:rFonts w:ascii="Times New Roman" w:eastAsia="Times New Roman" w:hAnsi="Times New Roman" w:cs="Times New Roman"/>
          <w:sz w:val="24"/>
          <w:szCs w:val="24"/>
          <w:lang w:eastAsia="ar-SA"/>
        </w:rPr>
        <w:t>. 28.</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-комната площадью 11,5 кв.м., расположенная по адресу: Тульская область, Щекинский район, МО р.п. Первомайский, р.п. Первомайский, ул. Больничная, д. 15, кв. 2.</w:t>
      </w:r>
    </w:p>
    <w:p w:rsidR="001931AF" w:rsidRPr="001931AF" w:rsidRDefault="001931AF" w:rsidP="001931AF">
      <w:pPr>
        <w:numPr>
          <w:ilvl w:val="0"/>
          <w:numId w:val="32"/>
        </w:numPr>
        <w:tabs>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Проводилась работа по признанию право собственности на выморочное имущество:</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-квартира, расположенная по адресу: Тульская область, Щекинский район, МО р.п. Первомайский, р.п. Первомайский, ул. Индустриальная, 14, кв. 3;</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-квартира, расположенная по адресу: Тульская область, Щекинский район, МО р.п. Первомайский, р.п. Первомайский, ул. Стадионный проезд, д. 7, кв. 2;</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-квартира, расположенная по адресу: Тульская область, Щекинский район, МО р.п. Первомайский, р.п. Первомайский, ул. Пролетарская, д. 16, кв. 23.</w:t>
      </w:r>
    </w:p>
    <w:p w:rsidR="001931AF" w:rsidRPr="001931AF" w:rsidRDefault="001931AF" w:rsidP="001931AF">
      <w:pPr>
        <w:numPr>
          <w:ilvl w:val="0"/>
          <w:numId w:val="32"/>
        </w:numPr>
        <w:tabs>
          <w:tab w:val="num" w:pos="-3969"/>
          <w:tab w:val="num" w:pos="720"/>
        </w:tabs>
        <w:suppressAutoHyphens/>
        <w:spacing w:after="0" w:line="240" w:lineRule="auto"/>
        <w:ind w:left="349" w:firstLine="36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Осуществлялся перевод жилого помещения в нежилое помещение и нежилого помещения в жилое помещение. Принято – 7 решений о переводе.</w:t>
      </w:r>
    </w:p>
    <w:p w:rsidR="001931AF" w:rsidRPr="001931AF" w:rsidRDefault="001931AF" w:rsidP="001931AF">
      <w:pPr>
        <w:numPr>
          <w:ilvl w:val="0"/>
          <w:numId w:val="32"/>
        </w:numPr>
        <w:tabs>
          <w:tab w:val="num" w:pos="720"/>
        </w:tabs>
        <w:suppressAutoHyphens/>
        <w:spacing w:after="0" w:line="240" w:lineRule="auto"/>
        <w:ind w:left="349" w:firstLine="36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Согласовано 2  проекта переустройства и (или) перепланировки жилого помещения.</w:t>
      </w:r>
    </w:p>
    <w:p w:rsidR="001931AF" w:rsidRPr="001931AF" w:rsidRDefault="001931AF" w:rsidP="001931AF">
      <w:pPr>
        <w:numPr>
          <w:ilvl w:val="0"/>
          <w:numId w:val="32"/>
        </w:numPr>
        <w:tabs>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Еженедельно принимали участие в заседаниях Комиссии по распоряжению земельными участками на территории МО Щекинский район в администрации Щекинский район. Рассматривались вопросы о предоставлении земельных участков в аренду (выкуп) предпринимателям (физическим лицам): Богданов М.Н., Востриков Е.А., </w:t>
      </w:r>
      <w:proofErr w:type="spellStart"/>
      <w:r w:rsidRPr="001931AF">
        <w:rPr>
          <w:rFonts w:ascii="Times New Roman" w:eastAsia="Times New Roman" w:hAnsi="Times New Roman" w:cs="Times New Roman"/>
          <w:sz w:val="24"/>
          <w:szCs w:val="24"/>
          <w:lang w:eastAsia="ar-SA"/>
        </w:rPr>
        <w:t>Корягина</w:t>
      </w:r>
      <w:proofErr w:type="spellEnd"/>
      <w:r w:rsidRPr="001931AF">
        <w:rPr>
          <w:rFonts w:ascii="Times New Roman" w:eastAsia="Times New Roman" w:hAnsi="Times New Roman" w:cs="Times New Roman"/>
          <w:sz w:val="24"/>
          <w:szCs w:val="24"/>
          <w:lang w:eastAsia="ar-SA"/>
        </w:rPr>
        <w:t xml:space="preserve"> Н.В., Соловьев С.В., Соловьев В.А., Черкасов Г.Л., Сычева Н.А., ООО «Твой источник».</w:t>
      </w:r>
    </w:p>
    <w:p w:rsidR="001931AF" w:rsidRPr="001931AF" w:rsidRDefault="001931AF" w:rsidP="001931AF">
      <w:pPr>
        <w:suppressAutoHyphens/>
        <w:spacing w:after="0" w:line="240" w:lineRule="auto"/>
        <w:ind w:left="349" w:firstLine="36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 2014год согласовано 49 межевых планов земельных участков.</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 течение 2014 года отделом по административно-правовой работе и земельно-имущественным отношениям проводилась подготовка проектов ответов на письма и жалобы юридических и физических лиц, затрагивающих правовые вопросы.</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Осуществлялось представление интересов администрации в судах общей юрисдикции, в арбитражном суде Тульской области.</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В течение всего года проводилась правовая экспертиза документов, оказание юридической помощи структурным подразделениям администрации. </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Велось оформление приема и увольнение работников администрации МО р.п. Первомайский.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Оформлено 4 личных дела на вновь принятых сотрудников, увольнение 4-х сотрудников администрации.</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Велось оформление командировочных документов сотрудникам администрации.</w:t>
      </w:r>
    </w:p>
    <w:p w:rsidR="001931AF" w:rsidRPr="001931AF" w:rsidRDefault="001931AF" w:rsidP="001931AF">
      <w:pPr>
        <w:suppressAutoHyphens/>
        <w:spacing w:after="0" w:line="240" w:lineRule="auto"/>
        <w:jc w:val="both"/>
        <w:rPr>
          <w:rFonts w:ascii="Times New Roman" w:eastAsia="Times New Roman" w:hAnsi="Times New Roman" w:cs="Times New Roman"/>
          <w:b/>
          <w:iCs/>
          <w:sz w:val="24"/>
          <w:szCs w:val="24"/>
          <w:lang w:eastAsia="ar-SA"/>
        </w:rPr>
      </w:pP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val="en-US" w:eastAsia="ar-SA"/>
        </w:rPr>
        <w:t>III</w:t>
      </w:r>
      <w:r w:rsidRPr="001931AF">
        <w:rPr>
          <w:rFonts w:ascii="Times New Roman" w:eastAsia="Times New Roman" w:hAnsi="Times New Roman" w:cs="Times New Roman"/>
          <w:b/>
          <w:sz w:val="24"/>
          <w:szCs w:val="24"/>
          <w:lang w:eastAsia="ar-SA"/>
        </w:rPr>
        <w:t>.Работа администрации МО р.п.Первомайский</w:t>
      </w: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 xml:space="preserve"> по направлению – жизнеобеспечение и благоустройство за 2014 год.</w:t>
      </w:r>
    </w:p>
    <w:p w:rsidR="001931AF" w:rsidRPr="001931AF" w:rsidRDefault="001931AF" w:rsidP="001931AF">
      <w:pPr>
        <w:tabs>
          <w:tab w:val="left" w:pos="8647"/>
        </w:tabs>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Результативность достижения ожидаемых показателей в работе органов исполнительной власти напрямую зависит от правильно расставленных приоритетов и от того, насколько они  будут признаны населением. Главная задача в этой политике — повышение качества жизни людей.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Но, несмотря на усилия работников жилищно-коммунального хозяйства, эта сфера все еще остается на сегодняшний день наиболее проблемной.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w:t>
      </w:r>
      <w:r w:rsidRPr="001931AF">
        <w:rPr>
          <w:rFonts w:ascii="Times New Roman" w:eastAsia="Times New Roman" w:hAnsi="Times New Roman" w:cs="Times New Roman"/>
          <w:b/>
          <w:sz w:val="24"/>
          <w:szCs w:val="24"/>
          <w:lang w:eastAsia="ar-SA"/>
        </w:rPr>
        <w:t xml:space="preserve"> </w:t>
      </w:r>
      <w:r w:rsidRPr="001931AF">
        <w:rPr>
          <w:rFonts w:ascii="Times New Roman" w:eastAsia="Times New Roman" w:hAnsi="Times New Roman" w:cs="Times New Roman"/>
          <w:sz w:val="24"/>
          <w:szCs w:val="24"/>
          <w:lang w:eastAsia="ar-SA"/>
        </w:rPr>
        <w:t>За отчетный период 2014 года рассмотрено  633 обращения граждан МО 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ервомайский по направлению жизнеобеспечение, что составило 85,5% от общего количества обращений за 2014 год. В 2013 году по вопросам ЖКХ поступило  и рассмотрено 537 обращений.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Проведено 198 комиссионных   обследований жилых домов по заявлениям жителей, совместно с организациями ЖКХ, Государственной жилищной инспекцией Тульской области, Прокуратурой и оформлением соответствующей документации.</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3. В ходе подготовки объектов ЖКХ к работе в зимних условиях 2014-2015гг.  были проведены гидравлические испытания системы центрального отопления жилых домов, бойлерных, наружных тепловых сетей, замена ветхих тепловых сетей: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подготовлены бойлерные и сданы по актам- 4ед;</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-проведен ремонт и замена насосов-7 ед.;</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-проведен ремонт бойлеров- 4ед.;</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-заменено ветхих тепловых сетей- 1,3 км</w:t>
      </w:r>
      <w:proofErr w:type="gramStart"/>
      <w:r w:rsidRPr="001931AF">
        <w:rPr>
          <w:rFonts w:ascii="Times New Roman" w:eastAsia="Times New Roman" w:hAnsi="Times New Roman" w:cs="Times New Roman"/>
          <w:sz w:val="24"/>
          <w:szCs w:val="24"/>
          <w:lang w:eastAsia="ar-SA"/>
        </w:rPr>
        <w:t>.;</w:t>
      </w:r>
      <w:proofErr w:type="gramEnd"/>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w:t>
      </w:r>
      <w:proofErr w:type="spellStart"/>
      <w:r w:rsidRPr="001931AF">
        <w:rPr>
          <w:rFonts w:ascii="Times New Roman" w:eastAsia="Times New Roman" w:hAnsi="Times New Roman" w:cs="Times New Roman"/>
          <w:sz w:val="24"/>
          <w:szCs w:val="24"/>
          <w:lang w:eastAsia="ar-SA"/>
        </w:rPr>
        <w:t>опресовано</w:t>
      </w:r>
      <w:proofErr w:type="spellEnd"/>
      <w:r w:rsidRPr="001931AF">
        <w:rPr>
          <w:rFonts w:ascii="Times New Roman" w:eastAsia="Times New Roman" w:hAnsi="Times New Roman" w:cs="Times New Roman"/>
          <w:sz w:val="24"/>
          <w:szCs w:val="24"/>
          <w:lang w:eastAsia="ar-SA"/>
        </w:rPr>
        <w:t xml:space="preserve"> тепловых сетей в </w:t>
      </w:r>
      <w:proofErr w:type="gramStart"/>
      <w:r w:rsidRPr="001931AF">
        <w:rPr>
          <w:rFonts w:ascii="Times New Roman" w:eastAsia="Times New Roman" w:hAnsi="Times New Roman" w:cs="Times New Roman"/>
          <w:sz w:val="24"/>
          <w:szCs w:val="24"/>
          <w:lang w:eastAsia="ar-SA"/>
        </w:rPr>
        <w:t>двухтрубном</w:t>
      </w:r>
      <w:proofErr w:type="gramEnd"/>
      <w:r w:rsidRPr="001931AF">
        <w:rPr>
          <w:rFonts w:ascii="Times New Roman" w:eastAsia="Times New Roman" w:hAnsi="Times New Roman" w:cs="Times New Roman"/>
          <w:sz w:val="24"/>
          <w:szCs w:val="24"/>
          <w:lang w:eastAsia="ar-SA"/>
        </w:rPr>
        <w:t xml:space="preserve"> исполнении-60,6км.;</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-проведена замена ветхих водопроводных сетей 0,099 км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водопроводных насосных станций- 1шт.</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-проведены гидравлические испытания систем центрального отопления </w:t>
      </w:r>
      <w:proofErr w:type="gramStart"/>
      <w:r w:rsidRPr="001931AF">
        <w:rPr>
          <w:rFonts w:ascii="Times New Roman" w:eastAsia="Times New Roman" w:hAnsi="Times New Roman" w:cs="Times New Roman"/>
          <w:sz w:val="24"/>
          <w:szCs w:val="24"/>
          <w:lang w:eastAsia="ar-SA"/>
        </w:rPr>
        <w:t>в</w:t>
      </w:r>
      <w:proofErr w:type="gramEnd"/>
      <w:r w:rsidRPr="001931AF">
        <w:rPr>
          <w:rFonts w:ascii="Times New Roman" w:eastAsia="Times New Roman" w:hAnsi="Times New Roman" w:cs="Times New Roman"/>
          <w:sz w:val="24"/>
          <w:szCs w:val="24"/>
          <w:lang w:eastAsia="ar-SA"/>
        </w:rPr>
        <w:t xml:space="preserve"> жилых многоквартирных домах-181 ед.</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w:t>
      </w:r>
      <w:r w:rsidRPr="001931AF">
        <w:rPr>
          <w:rFonts w:ascii="Times New Roman" w:eastAsia="Times New Roman" w:hAnsi="Times New Roman" w:cs="Times New Roman"/>
          <w:b/>
          <w:sz w:val="24"/>
          <w:szCs w:val="24"/>
          <w:lang w:eastAsia="ar-SA"/>
        </w:rPr>
        <w:t xml:space="preserve"> </w:t>
      </w:r>
      <w:r w:rsidRPr="001931AF">
        <w:rPr>
          <w:rFonts w:ascii="Times New Roman" w:eastAsia="Times New Roman" w:hAnsi="Times New Roman" w:cs="Times New Roman"/>
          <w:sz w:val="24"/>
          <w:szCs w:val="24"/>
          <w:lang w:eastAsia="ar-SA"/>
        </w:rPr>
        <w:t>По результатам проведенных мероприятий по подготовке объектов ЖКХ к работе в зимних условиях подготовлена и сдана отчетная документация в РОСТЕХНАДЗОР Тульской области для пропуска МО 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 xml:space="preserve">ервомайский к функционированию в зимний период 2014-2015гг.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Получен Паспорт готовности МО 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 xml:space="preserve">ервомайский к отопительному периоду 2014-2015гг.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color w:val="333333"/>
          <w:sz w:val="24"/>
          <w:szCs w:val="24"/>
          <w:lang w:eastAsia="ar-SA"/>
        </w:rPr>
      </w:pPr>
      <w:r w:rsidRPr="001931AF">
        <w:rPr>
          <w:rFonts w:ascii="Times New Roman" w:eastAsia="Times New Roman" w:hAnsi="Times New Roman" w:cs="Times New Roman"/>
          <w:color w:val="333333"/>
          <w:sz w:val="24"/>
          <w:szCs w:val="24"/>
          <w:lang w:eastAsia="ar-SA"/>
        </w:rPr>
        <w:t>Традиционно, в апреле – мае 2014 года, в МО р.п</w:t>
      </w:r>
      <w:proofErr w:type="gramStart"/>
      <w:r w:rsidRPr="001931AF">
        <w:rPr>
          <w:rFonts w:ascii="Times New Roman" w:eastAsia="Times New Roman" w:hAnsi="Times New Roman" w:cs="Times New Roman"/>
          <w:color w:val="333333"/>
          <w:sz w:val="24"/>
          <w:szCs w:val="24"/>
          <w:lang w:eastAsia="ar-SA"/>
        </w:rPr>
        <w:t>.П</w:t>
      </w:r>
      <w:proofErr w:type="gramEnd"/>
      <w:r w:rsidRPr="001931AF">
        <w:rPr>
          <w:rFonts w:ascii="Times New Roman" w:eastAsia="Times New Roman" w:hAnsi="Times New Roman" w:cs="Times New Roman"/>
          <w:color w:val="333333"/>
          <w:sz w:val="24"/>
          <w:szCs w:val="24"/>
          <w:lang w:eastAsia="ar-SA"/>
        </w:rPr>
        <w:t>ервомайский был проведен месячник благоустройства. Силами администрации с участием населения, организаций и предприятий были проведены субботники по благоустройству территорий и вывозу стихийных свалок.</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p>
    <w:p w:rsidR="001931AF" w:rsidRPr="001931AF" w:rsidRDefault="001931AF" w:rsidP="001931AF">
      <w:pPr>
        <w:suppressAutoHyphens/>
        <w:autoSpaceDE w:val="0"/>
        <w:spacing w:after="0" w:line="240" w:lineRule="auto"/>
        <w:jc w:val="center"/>
        <w:rPr>
          <w:rFonts w:ascii="Times New Roman" w:eastAsia="Arial" w:hAnsi="Times New Roman" w:cs="Times New Roman"/>
          <w:b/>
          <w:bCs/>
          <w:sz w:val="24"/>
          <w:szCs w:val="24"/>
          <w:lang w:eastAsia="ar-SA"/>
        </w:rPr>
      </w:pPr>
      <w:r w:rsidRPr="001931AF">
        <w:rPr>
          <w:rFonts w:ascii="Times New Roman" w:eastAsia="Arial" w:hAnsi="Times New Roman" w:cs="Times New Roman"/>
          <w:sz w:val="24"/>
          <w:szCs w:val="24"/>
          <w:lang w:eastAsia="ar-SA"/>
        </w:rPr>
        <w:t xml:space="preserve"> </w:t>
      </w:r>
      <w:r w:rsidRPr="001931AF">
        <w:rPr>
          <w:rFonts w:ascii="Times New Roman" w:eastAsia="Arial" w:hAnsi="Times New Roman" w:cs="Times New Roman"/>
          <w:b/>
          <w:sz w:val="24"/>
          <w:szCs w:val="24"/>
          <w:lang w:eastAsia="ar-SA"/>
        </w:rPr>
        <w:t>5.</w:t>
      </w:r>
      <w:r w:rsidRPr="001931AF">
        <w:rPr>
          <w:rFonts w:ascii="Times New Roman" w:eastAsia="Arial" w:hAnsi="Times New Roman" w:cs="Times New Roman"/>
          <w:sz w:val="24"/>
          <w:szCs w:val="24"/>
          <w:lang w:eastAsia="ar-SA"/>
        </w:rPr>
        <w:t xml:space="preserve"> </w:t>
      </w:r>
      <w:r w:rsidRPr="001931AF">
        <w:rPr>
          <w:rFonts w:ascii="Times New Roman" w:eastAsia="Arial" w:hAnsi="Times New Roman" w:cs="Times New Roman"/>
          <w:b/>
          <w:bCs/>
          <w:sz w:val="24"/>
          <w:szCs w:val="24"/>
          <w:lang w:eastAsia="ar-SA"/>
        </w:rPr>
        <w:t xml:space="preserve">Информация о ходе выполнения  работ по муниципальным программам по направлениям жизнеобеспечения и благоустройства </w:t>
      </w:r>
    </w:p>
    <w:p w:rsidR="001931AF" w:rsidRPr="001931AF" w:rsidRDefault="001931AF" w:rsidP="001931AF">
      <w:pPr>
        <w:suppressAutoHyphens/>
        <w:autoSpaceDE w:val="0"/>
        <w:spacing w:after="0" w:line="240" w:lineRule="auto"/>
        <w:jc w:val="center"/>
        <w:rPr>
          <w:rFonts w:ascii="Times New Roman" w:eastAsia="Arial" w:hAnsi="Times New Roman" w:cs="Times New Roman"/>
          <w:b/>
          <w:bCs/>
          <w:sz w:val="24"/>
          <w:szCs w:val="24"/>
          <w:lang w:eastAsia="ar-SA"/>
        </w:rPr>
      </w:pPr>
      <w:r w:rsidRPr="001931AF">
        <w:rPr>
          <w:rFonts w:ascii="Times New Roman" w:eastAsia="Arial" w:hAnsi="Times New Roman" w:cs="Times New Roman"/>
          <w:b/>
          <w:bCs/>
          <w:sz w:val="24"/>
          <w:szCs w:val="24"/>
          <w:lang w:eastAsia="ar-SA"/>
        </w:rPr>
        <w:t>в МО р.п</w:t>
      </w:r>
      <w:proofErr w:type="gramStart"/>
      <w:r w:rsidRPr="001931AF">
        <w:rPr>
          <w:rFonts w:ascii="Times New Roman" w:eastAsia="Arial" w:hAnsi="Times New Roman" w:cs="Times New Roman"/>
          <w:b/>
          <w:bCs/>
          <w:sz w:val="24"/>
          <w:szCs w:val="24"/>
          <w:lang w:eastAsia="ar-SA"/>
        </w:rPr>
        <w:t>.П</w:t>
      </w:r>
      <w:proofErr w:type="gramEnd"/>
      <w:r w:rsidRPr="001931AF">
        <w:rPr>
          <w:rFonts w:ascii="Times New Roman" w:eastAsia="Arial" w:hAnsi="Times New Roman" w:cs="Times New Roman"/>
          <w:b/>
          <w:bCs/>
          <w:sz w:val="24"/>
          <w:szCs w:val="24"/>
          <w:lang w:eastAsia="ar-SA"/>
        </w:rPr>
        <w:t>ервомайский в 2014 году</w:t>
      </w:r>
    </w:p>
    <w:p w:rsidR="001931AF" w:rsidRPr="001931AF" w:rsidRDefault="001931AF" w:rsidP="001931AF">
      <w:pPr>
        <w:suppressAutoHyphens/>
        <w:autoSpaceDE w:val="0"/>
        <w:spacing w:after="0" w:line="240" w:lineRule="auto"/>
        <w:rPr>
          <w:rFonts w:ascii="Times New Roman" w:eastAsia="Arial" w:hAnsi="Times New Roman" w:cs="Times New Roman"/>
          <w:sz w:val="24"/>
          <w:szCs w:val="24"/>
          <w:lang w:eastAsia="ar-SA"/>
        </w:rPr>
      </w:pPr>
      <w:proofErr w:type="gramStart"/>
      <w:r w:rsidRPr="001931AF">
        <w:rPr>
          <w:rFonts w:ascii="Times New Roman" w:eastAsia="Arial" w:hAnsi="Times New Roman" w:cs="Times New Roman"/>
          <w:b/>
          <w:sz w:val="24"/>
          <w:szCs w:val="24"/>
          <w:lang w:val="en-US" w:eastAsia="ar-SA"/>
        </w:rPr>
        <w:t>I</w:t>
      </w:r>
      <w:r w:rsidRPr="001931AF">
        <w:rPr>
          <w:rFonts w:ascii="Times New Roman" w:eastAsia="Arial" w:hAnsi="Times New Roman" w:cs="Times New Roman"/>
          <w:sz w:val="24"/>
          <w:szCs w:val="24"/>
          <w:lang w:eastAsia="ar-SA"/>
        </w:rPr>
        <w:t>.  Муниципальная</w:t>
      </w:r>
      <w:proofErr w:type="gramEnd"/>
      <w:r w:rsidRPr="001931AF">
        <w:rPr>
          <w:rFonts w:ascii="Times New Roman" w:eastAsia="Arial" w:hAnsi="Times New Roman" w:cs="Times New Roman"/>
          <w:sz w:val="24"/>
          <w:szCs w:val="24"/>
          <w:lang w:eastAsia="ar-SA"/>
        </w:rPr>
        <w:t xml:space="preserve"> программа «По проведению ремонта жилых помещений Ветеранов Великой Отечественной войны в  МО р.п.Первомайский на 2014 год»</w:t>
      </w:r>
    </w:p>
    <w:p w:rsidR="001931AF" w:rsidRPr="001931AF" w:rsidRDefault="001931AF" w:rsidP="001931AF">
      <w:pPr>
        <w:suppressAutoHyphens/>
        <w:autoSpaceDE w:val="0"/>
        <w:spacing w:after="0" w:line="240" w:lineRule="auto"/>
        <w:jc w:val="center"/>
        <w:rPr>
          <w:rFonts w:ascii="Times New Roman" w:eastAsia="Arial" w:hAnsi="Times New Roman" w:cs="Times New Roman"/>
          <w:b/>
          <w:sz w:val="24"/>
          <w:szCs w:val="24"/>
          <w:lang w:eastAsia="ar-SA"/>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2979"/>
        <w:gridCol w:w="6240"/>
      </w:tblGrid>
      <w:tr w:rsidR="001931AF" w:rsidRPr="001931AF" w:rsidTr="001931AF">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t xml:space="preserve">№ </w:t>
            </w:r>
            <w:proofErr w:type="spellStart"/>
            <w:proofErr w:type="gramStart"/>
            <w:r w:rsidRPr="001931AF">
              <w:rPr>
                <w:rFonts w:ascii="Times New Roman" w:eastAsia="Times New Roman" w:hAnsi="Times New Roman" w:cs="Times New Roman"/>
                <w:b/>
                <w:sz w:val="24"/>
                <w:szCs w:val="24"/>
                <w:lang w:eastAsia="ar-SA"/>
              </w:rPr>
              <w:t>п</w:t>
            </w:r>
            <w:proofErr w:type="spellEnd"/>
            <w:proofErr w:type="gramEnd"/>
            <w:r w:rsidRPr="001931AF">
              <w:rPr>
                <w:rFonts w:ascii="Times New Roman" w:eastAsia="Times New Roman" w:hAnsi="Times New Roman" w:cs="Times New Roman"/>
                <w:b/>
                <w:sz w:val="24"/>
                <w:szCs w:val="24"/>
                <w:lang w:eastAsia="ar-SA"/>
              </w:rPr>
              <w:t>/</w:t>
            </w:r>
            <w:proofErr w:type="spellStart"/>
            <w:r w:rsidRPr="001931AF">
              <w:rPr>
                <w:rFonts w:ascii="Times New Roman" w:eastAsia="Times New Roman" w:hAnsi="Times New Roman" w:cs="Times New Roman"/>
                <w:b/>
                <w:sz w:val="24"/>
                <w:szCs w:val="24"/>
                <w:lang w:eastAsia="ar-SA"/>
              </w:rPr>
              <w:t>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t>Вид работ</w:t>
            </w:r>
          </w:p>
        </w:tc>
        <w:tc>
          <w:tcPr>
            <w:tcW w:w="6236"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t>Адрес проведения работ</w:t>
            </w:r>
          </w:p>
        </w:tc>
      </w:tr>
      <w:tr w:rsidR="001931AF" w:rsidRPr="001931AF" w:rsidTr="001931AF">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w:t>
            </w:r>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Замена оконных блоков</w:t>
            </w:r>
          </w:p>
        </w:tc>
        <w:tc>
          <w:tcPr>
            <w:tcW w:w="6236"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ервомайский, ул.Л.Толстого, д.12, кв.5</w:t>
            </w:r>
          </w:p>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sz w:val="24"/>
                <w:szCs w:val="24"/>
                <w:lang w:eastAsia="ar-SA"/>
              </w:rPr>
              <w:t>Селиверстова Александра Степановна</w:t>
            </w:r>
          </w:p>
        </w:tc>
      </w:tr>
      <w:tr w:rsidR="001931AF" w:rsidRPr="001931AF" w:rsidTr="001931AF">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w:t>
            </w:r>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Замена оконных блоков</w:t>
            </w:r>
          </w:p>
        </w:tc>
        <w:tc>
          <w:tcPr>
            <w:tcW w:w="6236"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ервомайский, ул.Л.Толстого, д.10а, кв.4</w:t>
            </w:r>
          </w:p>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Попкова София Семеновна</w:t>
            </w:r>
          </w:p>
        </w:tc>
      </w:tr>
      <w:tr w:rsidR="001931AF" w:rsidRPr="001931AF" w:rsidTr="001931AF">
        <w:trPr>
          <w:trHeight w:val="766"/>
        </w:trPr>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3</w:t>
            </w:r>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Замена оконных блоков </w:t>
            </w:r>
          </w:p>
        </w:tc>
        <w:tc>
          <w:tcPr>
            <w:tcW w:w="6236"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ервомайский, Пр.Улитина, д.1, кв.18</w:t>
            </w:r>
          </w:p>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roofErr w:type="spellStart"/>
            <w:r w:rsidRPr="001931AF">
              <w:rPr>
                <w:rFonts w:ascii="Times New Roman" w:eastAsia="Times New Roman" w:hAnsi="Times New Roman" w:cs="Times New Roman"/>
                <w:sz w:val="24"/>
                <w:szCs w:val="24"/>
                <w:lang w:eastAsia="ar-SA"/>
              </w:rPr>
              <w:t>Шумаева</w:t>
            </w:r>
            <w:proofErr w:type="spellEnd"/>
            <w:r w:rsidRPr="001931AF">
              <w:rPr>
                <w:rFonts w:ascii="Times New Roman" w:eastAsia="Times New Roman" w:hAnsi="Times New Roman" w:cs="Times New Roman"/>
                <w:sz w:val="24"/>
                <w:szCs w:val="24"/>
                <w:lang w:eastAsia="ar-SA"/>
              </w:rPr>
              <w:t xml:space="preserve"> Таисия Петровна</w:t>
            </w:r>
          </w:p>
        </w:tc>
      </w:tr>
      <w:tr w:rsidR="001931AF" w:rsidRPr="001931AF" w:rsidTr="001931AF">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w:t>
            </w:r>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Замена оконных блоков</w:t>
            </w:r>
          </w:p>
        </w:tc>
        <w:tc>
          <w:tcPr>
            <w:tcW w:w="6236"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 xml:space="preserve">ервомайский, ул. Трудовая д.44, </w:t>
            </w:r>
            <w:proofErr w:type="spellStart"/>
            <w:r w:rsidRPr="001931AF">
              <w:rPr>
                <w:rFonts w:ascii="Times New Roman" w:eastAsia="Times New Roman" w:hAnsi="Times New Roman" w:cs="Times New Roman"/>
                <w:sz w:val="24"/>
                <w:szCs w:val="24"/>
                <w:lang w:eastAsia="ar-SA"/>
              </w:rPr>
              <w:t>Гордюхина</w:t>
            </w:r>
            <w:proofErr w:type="spellEnd"/>
            <w:r w:rsidRPr="001931AF">
              <w:rPr>
                <w:rFonts w:ascii="Times New Roman" w:eastAsia="Times New Roman" w:hAnsi="Times New Roman" w:cs="Times New Roman"/>
                <w:sz w:val="24"/>
                <w:szCs w:val="24"/>
                <w:lang w:eastAsia="ar-SA"/>
              </w:rPr>
              <w:t xml:space="preserve"> Екатерина Васильевна</w:t>
            </w:r>
          </w:p>
        </w:tc>
      </w:tr>
      <w:tr w:rsidR="001931AF" w:rsidRPr="001931AF" w:rsidTr="001931AF">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w:t>
            </w:r>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Замена оконных блоков</w:t>
            </w:r>
          </w:p>
        </w:tc>
        <w:tc>
          <w:tcPr>
            <w:tcW w:w="6236"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ервомайский, ул.Октябрьская д.23, кв.12 Черкасовой Зинаида Петровна</w:t>
            </w:r>
          </w:p>
        </w:tc>
      </w:tr>
      <w:tr w:rsidR="001931AF" w:rsidRPr="001931AF" w:rsidTr="001931AF">
        <w:trPr>
          <w:trHeight w:val="695"/>
        </w:trPr>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6</w:t>
            </w:r>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в квартире</w:t>
            </w:r>
          </w:p>
        </w:tc>
        <w:tc>
          <w:tcPr>
            <w:tcW w:w="6236"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ервомайский, ул.Л.Толстого, д.3, кв.21 Никишин Василий Сергеевич</w:t>
            </w:r>
          </w:p>
        </w:tc>
      </w:tr>
      <w:tr w:rsidR="001931AF" w:rsidRPr="001931AF" w:rsidTr="001931AF">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7</w:t>
            </w:r>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Замена оконного блока, ремонт балкона </w:t>
            </w:r>
          </w:p>
        </w:tc>
        <w:tc>
          <w:tcPr>
            <w:tcW w:w="6236"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 xml:space="preserve">ервомайский, ул.Индустриальная, д.27 кв.30, Зайцева </w:t>
            </w:r>
            <w:proofErr w:type="spellStart"/>
            <w:r w:rsidRPr="001931AF">
              <w:rPr>
                <w:rFonts w:ascii="Times New Roman" w:eastAsia="Times New Roman" w:hAnsi="Times New Roman" w:cs="Times New Roman"/>
                <w:sz w:val="24"/>
                <w:szCs w:val="24"/>
                <w:lang w:eastAsia="ar-SA"/>
              </w:rPr>
              <w:t>Эсмеральда</w:t>
            </w:r>
            <w:proofErr w:type="spellEnd"/>
            <w:r w:rsidRPr="001931AF">
              <w:rPr>
                <w:rFonts w:ascii="Times New Roman" w:eastAsia="Times New Roman" w:hAnsi="Times New Roman" w:cs="Times New Roman"/>
                <w:sz w:val="24"/>
                <w:szCs w:val="24"/>
                <w:lang w:eastAsia="ar-SA"/>
              </w:rPr>
              <w:t xml:space="preserve"> Антоновна</w:t>
            </w:r>
          </w:p>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1931AF" w:rsidRPr="001931AF" w:rsidTr="001931AF">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8</w:t>
            </w:r>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в квартире</w:t>
            </w:r>
          </w:p>
        </w:tc>
        <w:tc>
          <w:tcPr>
            <w:tcW w:w="6236"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 xml:space="preserve">ервомайский,  </w:t>
            </w:r>
            <w:proofErr w:type="spellStart"/>
            <w:r w:rsidRPr="001931AF">
              <w:rPr>
                <w:rFonts w:ascii="Times New Roman" w:eastAsia="Times New Roman" w:hAnsi="Times New Roman" w:cs="Times New Roman"/>
                <w:sz w:val="24"/>
                <w:szCs w:val="24"/>
                <w:lang w:eastAsia="ar-SA"/>
              </w:rPr>
              <w:t>пр-т</w:t>
            </w:r>
            <w:proofErr w:type="spellEnd"/>
            <w:r w:rsidRPr="001931AF">
              <w:rPr>
                <w:rFonts w:ascii="Times New Roman" w:eastAsia="Times New Roman" w:hAnsi="Times New Roman" w:cs="Times New Roman"/>
                <w:sz w:val="24"/>
                <w:szCs w:val="24"/>
                <w:lang w:eastAsia="ar-SA"/>
              </w:rPr>
              <w:t xml:space="preserve"> Улитина д.4 кв.15 Лёвина Зоя Ивановна</w:t>
            </w:r>
          </w:p>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p>
        </w:tc>
      </w:tr>
    </w:tbl>
    <w:p w:rsidR="001931AF" w:rsidRPr="001931AF" w:rsidRDefault="001931AF" w:rsidP="001931AF">
      <w:pPr>
        <w:suppressAutoHyphens/>
        <w:spacing w:after="0" w:line="240" w:lineRule="auto"/>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sz w:val="24"/>
          <w:szCs w:val="24"/>
          <w:lang w:eastAsia="ar-SA"/>
        </w:rPr>
        <w:t xml:space="preserve">-Ремонт квартир ветеранов ВОВ </w:t>
      </w:r>
      <w:r w:rsidRPr="001931AF">
        <w:rPr>
          <w:rFonts w:ascii="Times New Roman" w:eastAsia="Times New Roman" w:hAnsi="Times New Roman" w:cs="Times New Roman"/>
          <w:b/>
          <w:sz w:val="24"/>
          <w:szCs w:val="24"/>
          <w:lang w:eastAsia="ar-SA"/>
        </w:rPr>
        <w:t>8 квартир на сумму 385, 647 тыс</w:t>
      </w:r>
      <w:proofErr w:type="gramStart"/>
      <w:r w:rsidRPr="001931AF">
        <w:rPr>
          <w:rFonts w:ascii="Times New Roman" w:eastAsia="Times New Roman" w:hAnsi="Times New Roman" w:cs="Times New Roman"/>
          <w:b/>
          <w:sz w:val="24"/>
          <w:szCs w:val="24"/>
          <w:lang w:eastAsia="ar-SA"/>
        </w:rPr>
        <w:t>.р</w:t>
      </w:r>
      <w:proofErr w:type="gramEnd"/>
      <w:r w:rsidRPr="001931AF">
        <w:rPr>
          <w:rFonts w:ascii="Times New Roman" w:eastAsia="Times New Roman" w:hAnsi="Times New Roman" w:cs="Times New Roman"/>
          <w:b/>
          <w:sz w:val="24"/>
          <w:szCs w:val="24"/>
          <w:lang w:eastAsia="ar-SA"/>
        </w:rPr>
        <w:t>уб.</w:t>
      </w:r>
    </w:p>
    <w:p w:rsidR="001931AF" w:rsidRPr="001931AF" w:rsidRDefault="001931AF" w:rsidP="001931AF">
      <w:pPr>
        <w:suppressAutoHyphens/>
        <w:autoSpaceDE w:val="0"/>
        <w:spacing w:after="0" w:line="240" w:lineRule="auto"/>
        <w:ind w:left="720"/>
        <w:contextualSpacing/>
        <w:rPr>
          <w:rFonts w:ascii="Times New Roman" w:eastAsia="Arial" w:hAnsi="Times New Roman" w:cs="Times New Roman"/>
          <w:b/>
          <w:sz w:val="24"/>
          <w:szCs w:val="24"/>
          <w:lang w:eastAsia="ar-SA"/>
        </w:rPr>
      </w:pPr>
    </w:p>
    <w:p w:rsidR="001931AF" w:rsidRPr="001931AF" w:rsidRDefault="001931AF" w:rsidP="001931AF">
      <w:pPr>
        <w:suppressAutoHyphens/>
        <w:autoSpaceDE w:val="0"/>
        <w:spacing w:after="0" w:line="240" w:lineRule="auto"/>
        <w:rPr>
          <w:rFonts w:ascii="Times New Roman" w:eastAsia="Arial" w:hAnsi="Times New Roman" w:cs="Times New Roman"/>
          <w:b/>
          <w:sz w:val="24"/>
          <w:szCs w:val="24"/>
          <w:lang w:eastAsia="ar-SA"/>
        </w:rPr>
      </w:pPr>
    </w:p>
    <w:p w:rsidR="001931AF" w:rsidRPr="001931AF" w:rsidRDefault="001931AF" w:rsidP="001931AF">
      <w:pPr>
        <w:suppressAutoHyphens/>
        <w:autoSpaceDE w:val="0"/>
        <w:spacing w:after="0" w:line="240" w:lineRule="auto"/>
        <w:rPr>
          <w:rFonts w:ascii="Times New Roman" w:eastAsia="Arial" w:hAnsi="Times New Roman" w:cs="Times New Roman"/>
          <w:sz w:val="24"/>
          <w:szCs w:val="24"/>
          <w:lang w:eastAsia="ar-SA"/>
        </w:rPr>
      </w:pPr>
      <w:r w:rsidRPr="001931AF">
        <w:rPr>
          <w:rFonts w:ascii="Times New Roman" w:eastAsia="Arial" w:hAnsi="Times New Roman" w:cs="Times New Roman"/>
          <w:b/>
          <w:sz w:val="24"/>
          <w:szCs w:val="24"/>
          <w:lang w:val="en-US" w:eastAsia="ar-SA"/>
        </w:rPr>
        <w:t>II</w:t>
      </w:r>
      <w:r w:rsidRPr="001931AF">
        <w:rPr>
          <w:rFonts w:ascii="Times New Roman" w:eastAsia="Arial" w:hAnsi="Times New Roman" w:cs="Times New Roman"/>
          <w:b/>
          <w:sz w:val="24"/>
          <w:szCs w:val="24"/>
          <w:lang w:eastAsia="ar-SA"/>
        </w:rPr>
        <w:t xml:space="preserve">. </w:t>
      </w:r>
      <w:r w:rsidRPr="001931AF">
        <w:rPr>
          <w:rFonts w:ascii="Times New Roman" w:eastAsia="Arial" w:hAnsi="Times New Roman" w:cs="Times New Roman"/>
          <w:sz w:val="24"/>
          <w:szCs w:val="24"/>
          <w:lang w:eastAsia="ar-SA"/>
        </w:rPr>
        <w:t xml:space="preserve">Муниципальная программа «Содержание автомобильных дорог общего пользования, </w:t>
      </w:r>
      <w:proofErr w:type="spellStart"/>
      <w:r w:rsidRPr="001931AF">
        <w:rPr>
          <w:rFonts w:ascii="Times New Roman" w:eastAsia="Arial" w:hAnsi="Times New Roman" w:cs="Times New Roman"/>
          <w:sz w:val="24"/>
          <w:szCs w:val="24"/>
          <w:lang w:eastAsia="ar-SA"/>
        </w:rPr>
        <w:t>внутридворовых</w:t>
      </w:r>
      <w:proofErr w:type="spellEnd"/>
      <w:r w:rsidRPr="001931AF">
        <w:rPr>
          <w:rFonts w:ascii="Times New Roman" w:eastAsia="Arial" w:hAnsi="Times New Roman" w:cs="Times New Roman"/>
          <w:sz w:val="24"/>
          <w:szCs w:val="24"/>
          <w:lang w:eastAsia="ar-SA"/>
        </w:rPr>
        <w:t xml:space="preserve"> дорог, тротуаров и систем обеспечения их функционирования на территории муниципального образования рабочий поселок Первомайский на 2014 год»</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p>
    <w:tbl>
      <w:tblPr>
        <w:tblW w:w="79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368"/>
      </w:tblGrid>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bCs/>
                <w:sz w:val="24"/>
                <w:szCs w:val="24"/>
                <w:lang w:eastAsia="ar-SA"/>
              </w:rPr>
              <w:t xml:space="preserve">№ </w:t>
            </w:r>
            <w:proofErr w:type="spellStart"/>
            <w:proofErr w:type="gramStart"/>
            <w:r w:rsidRPr="001931AF">
              <w:rPr>
                <w:rFonts w:ascii="Times New Roman" w:eastAsia="Times New Roman" w:hAnsi="Times New Roman" w:cs="Times New Roman"/>
                <w:b/>
                <w:bCs/>
                <w:sz w:val="24"/>
                <w:szCs w:val="24"/>
                <w:lang w:eastAsia="ar-SA"/>
              </w:rPr>
              <w:t>п</w:t>
            </w:r>
            <w:proofErr w:type="spellEnd"/>
            <w:proofErr w:type="gramEnd"/>
            <w:r w:rsidRPr="001931AF">
              <w:rPr>
                <w:rFonts w:ascii="Times New Roman" w:eastAsia="Times New Roman" w:hAnsi="Times New Roman" w:cs="Times New Roman"/>
                <w:b/>
                <w:bCs/>
                <w:sz w:val="24"/>
                <w:szCs w:val="24"/>
                <w:lang w:eastAsia="ar-SA"/>
              </w:rPr>
              <w:t>/</w:t>
            </w:r>
            <w:proofErr w:type="spellStart"/>
            <w:r w:rsidRPr="001931AF">
              <w:rPr>
                <w:rFonts w:ascii="Times New Roman" w:eastAsia="Times New Roman" w:hAnsi="Times New Roman" w:cs="Times New Roman"/>
                <w:b/>
                <w:bCs/>
                <w:sz w:val="24"/>
                <w:szCs w:val="24"/>
                <w:lang w:eastAsia="ar-SA"/>
              </w:rPr>
              <w:t>п</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r w:rsidRPr="001931AF">
              <w:rPr>
                <w:rFonts w:ascii="Times New Roman" w:eastAsia="Times New Roman" w:hAnsi="Times New Roman" w:cs="Times New Roman"/>
                <w:b/>
                <w:bCs/>
                <w:sz w:val="24"/>
                <w:szCs w:val="24"/>
                <w:lang w:eastAsia="ar-SA"/>
              </w:rPr>
              <w:t>Вид работ - наименование</w:t>
            </w:r>
          </w:p>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bCs/>
                <w:sz w:val="24"/>
                <w:szCs w:val="24"/>
                <w:lang w:eastAsia="ar-SA"/>
              </w:rPr>
              <w:t>объекта</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проспект Улитина д.25</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тротуаров проспект Улитина</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ул.Л.Толстого д.9, д.11, ул</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ролетарская, д.2, д.4, д.6, ул.Интернациональный проезд д.2, ул.Интернациональный проезд, д.4</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автодороги ул</w:t>
            </w:r>
            <w:proofErr w:type="gramStart"/>
            <w:r w:rsidRPr="001931AF">
              <w:rPr>
                <w:rFonts w:ascii="Times New Roman" w:eastAsia="Times New Roman" w:hAnsi="Times New Roman" w:cs="Times New Roman"/>
                <w:sz w:val="24"/>
                <w:szCs w:val="24"/>
                <w:lang w:eastAsia="ar-SA"/>
              </w:rPr>
              <w:t>.К</w:t>
            </w:r>
            <w:proofErr w:type="gramEnd"/>
            <w:r w:rsidRPr="001931AF">
              <w:rPr>
                <w:rFonts w:ascii="Times New Roman" w:eastAsia="Times New Roman" w:hAnsi="Times New Roman" w:cs="Times New Roman"/>
                <w:sz w:val="24"/>
                <w:szCs w:val="24"/>
                <w:lang w:eastAsia="ar-SA"/>
              </w:rPr>
              <w:t>омсомольская</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автодороги ул</w:t>
            </w:r>
            <w:proofErr w:type="gramStart"/>
            <w:r w:rsidRPr="001931AF">
              <w:rPr>
                <w:rFonts w:ascii="Times New Roman" w:eastAsia="Times New Roman" w:hAnsi="Times New Roman" w:cs="Times New Roman"/>
                <w:sz w:val="24"/>
                <w:szCs w:val="24"/>
                <w:lang w:eastAsia="ar-SA"/>
              </w:rPr>
              <w:t>.Б</w:t>
            </w:r>
            <w:proofErr w:type="gramEnd"/>
            <w:r w:rsidRPr="001931AF">
              <w:rPr>
                <w:rFonts w:ascii="Times New Roman" w:eastAsia="Times New Roman" w:hAnsi="Times New Roman" w:cs="Times New Roman"/>
                <w:sz w:val="24"/>
                <w:szCs w:val="24"/>
                <w:lang w:eastAsia="ar-SA"/>
              </w:rPr>
              <w:t>ольничная</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6.</w:t>
            </w:r>
          </w:p>
        </w:tc>
        <w:tc>
          <w:tcPr>
            <w:tcW w:w="7371"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подъездной автодороги к стадиону «Химик»</w:t>
            </w:r>
          </w:p>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7.</w:t>
            </w:r>
          </w:p>
        </w:tc>
        <w:tc>
          <w:tcPr>
            <w:tcW w:w="7371"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автодороги проезд Интернациональный от ул</w:t>
            </w:r>
            <w:proofErr w:type="gramStart"/>
            <w:r w:rsidRPr="001931AF">
              <w:rPr>
                <w:rFonts w:ascii="Times New Roman" w:eastAsia="Times New Roman" w:hAnsi="Times New Roman" w:cs="Times New Roman"/>
                <w:sz w:val="24"/>
                <w:szCs w:val="24"/>
                <w:lang w:eastAsia="ar-SA"/>
              </w:rPr>
              <w:t>.К</w:t>
            </w:r>
            <w:proofErr w:type="gramEnd"/>
            <w:r w:rsidRPr="001931AF">
              <w:rPr>
                <w:rFonts w:ascii="Times New Roman" w:eastAsia="Times New Roman" w:hAnsi="Times New Roman" w:cs="Times New Roman"/>
                <w:sz w:val="24"/>
                <w:szCs w:val="24"/>
                <w:lang w:eastAsia="ar-SA"/>
              </w:rPr>
              <w:t>омсомольская до ул.Интернациональная</w:t>
            </w:r>
          </w:p>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8.</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проспект Улитина д.19</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9.</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ул.Л.Толстого д.18, ул</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ролетарская, д.5А</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10.</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ул.Л.Толстого д.3, д.5</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11.</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проспект Улитина д.21</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12.</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проспект Улитина д.23</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13.</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проспект Улитина д.17, ул</w:t>
            </w:r>
            <w:proofErr w:type="gramStart"/>
            <w:r w:rsidRPr="001931AF">
              <w:rPr>
                <w:rFonts w:ascii="Times New Roman" w:eastAsia="Times New Roman" w:hAnsi="Times New Roman" w:cs="Times New Roman"/>
                <w:sz w:val="24"/>
                <w:szCs w:val="24"/>
                <w:lang w:eastAsia="ar-SA"/>
              </w:rPr>
              <w:t>.К</w:t>
            </w:r>
            <w:proofErr w:type="gramEnd"/>
            <w:r w:rsidRPr="001931AF">
              <w:rPr>
                <w:rFonts w:ascii="Times New Roman" w:eastAsia="Times New Roman" w:hAnsi="Times New Roman" w:cs="Times New Roman"/>
                <w:sz w:val="24"/>
                <w:szCs w:val="24"/>
                <w:lang w:eastAsia="ar-SA"/>
              </w:rPr>
              <w:t>омсомольская, д.40, д.40А, д.42/2, ул.Интернациональная, д.4</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14.</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ул</w:t>
            </w:r>
            <w:proofErr w:type="gramStart"/>
            <w:r w:rsidRPr="001931AF">
              <w:rPr>
                <w:rFonts w:ascii="Times New Roman" w:eastAsia="Times New Roman" w:hAnsi="Times New Roman" w:cs="Times New Roman"/>
                <w:sz w:val="24"/>
                <w:szCs w:val="24"/>
                <w:lang w:eastAsia="ar-SA"/>
              </w:rPr>
              <w:t>.К</w:t>
            </w:r>
            <w:proofErr w:type="gramEnd"/>
            <w:r w:rsidRPr="001931AF">
              <w:rPr>
                <w:rFonts w:ascii="Times New Roman" w:eastAsia="Times New Roman" w:hAnsi="Times New Roman" w:cs="Times New Roman"/>
                <w:sz w:val="24"/>
                <w:szCs w:val="24"/>
                <w:lang w:eastAsia="ar-SA"/>
              </w:rPr>
              <w:t>омсомольская, д.45, д.46, ул.Октябрьская д.34</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15.</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ул</w:t>
            </w:r>
            <w:proofErr w:type="gramStart"/>
            <w:r w:rsidRPr="001931AF">
              <w:rPr>
                <w:rFonts w:ascii="Times New Roman" w:eastAsia="Times New Roman" w:hAnsi="Times New Roman" w:cs="Times New Roman"/>
                <w:sz w:val="24"/>
                <w:szCs w:val="24"/>
                <w:lang w:eastAsia="ar-SA"/>
              </w:rPr>
              <w:t>.И</w:t>
            </w:r>
            <w:proofErr w:type="gramEnd"/>
            <w:r w:rsidRPr="001931AF">
              <w:rPr>
                <w:rFonts w:ascii="Times New Roman" w:eastAsia="Times New Roman" w:hAnsi="Times New Roman" w:cs="Times New Roman"/>
                <w:sz w:val="24"/>
                <w:szCs w:val="24"/>
                <w:lang w:eastAsia="ar-SA"/>
              </w:rPr>
              <w:t>ндустриальная, д.22А, ул.Октябрьская, д.27</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16.</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ул</w:t>
            </w:r>
            <w:proofErr w:type="gramStart"/>
            <w:r w:rsidRPr="001931AF">
              <w:rPr>
                <w:rFonts w:ascii="Times New Roman" w:eastAsia="Times New Roman" w:hAnsi="Times New Roman" w:cs="Times New Roman"/>
                <w:sz w:val="24"/>
                <w:szCs w:val="24"/>
                <w:lang w:eastAsia="ar-SA"/>
              </w:rPr>
              <w:t>.О</w:t>
            </w:r>
            <w:proofErr w:type="gramEnd"/>
            <w:r w:rsidRPr="001931AF">
              <w:rPr>
                <w:rFonts w:ascii="Times New Roman" w:eastAsia="Times New Roman" w:hAnsi="Times New Roman" w:cs="Times New Roman"/>
                <w:sz w:val="24"/>
                <w:szCs w:val="24"/>
                <w:lang w:eastAsia="ar-SA"/>
              </w:rPr>
              <w:t>ктябрьская, д.31, проспект Улитина, д.7</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17.</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ул</w:t>
            </w:r>
            <w:proofErr w:type="gramStart"/>
            <w:r w:rsidRPr="001931AF">
              <w:rPr>
                <w:rFonts w:ascii="Times New Roman" w:eastAsia="Times New Roman" w:hAnsi="Times New Roman" w:cs="Times New Roman"/>
                <w:sz w:val="24"/>
                <w:szCs w:val="24"/>
                <w:lang w:eastAsia="ar-SA"/>
              </w:rPr>
              <w:t>.Ц</w:t>
            </w:r>
            <w:proofErr w:type="gramEnd"/>
            <w:r w:rsidRPr="001931AF">
              <w:rPr>
                <w:rFonts w:ascii="Times New Roman" w:eastAsia="Times New Roman" w:hAnsi="Times New Roman" w:cs="Times New Roman"/>
                <w:sz w:val="24"/>
                <w:szCs w:val="24"/>
                <w:lang w:eastAsia="ar-SA"/>
              </w:rPr>
              <w:t>ентральный проезд д.1, ул.Интернациональная д.8, д.10, д.12</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18.</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ул</w:t>
            </w:r>
            <w:proofErr w:type="gramStart"/>
            <w:r w:rsidRPr="001931AF">
              <w:rPr>
                <w:rFonts w:ascii="Times New Roman" w:eastAsia="Times New Roman" w:hAnsi="Times New Roman" w:cs="Times New Roman"/>
                <w:sz w:val="24"/>
                <w:szCs w:val="24"/>
                <w:lang w:eastAsia="ar-SA"/>
              </w:rPr>
              <w:t>.С</w:t>
            </w:r>
            <w:proofErr w:type="gramEnd"/>
            <w:r w:rsidRPr="001931AF">
              <w:rPr>
                <w:rFonts w:ascii="Times New Roman" w:eastAsia="Times New Roman" w:hAnsi="Times New Roman" w:cs="Times New Roman"/>
                <w:sz w:val="24"/>
                <w:szCs w:val="24"/>
                <w:lang w:eastAsia="ar-SA"/>
              </w:rPr>
              <w:t>тадионный проезд, д.6 ул.Больничная д.15, д.17, д.19, ул.Комсомольская д.11, д.15, д.17</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19.</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ул</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ионерская</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20.</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 ул</w:t>
            </w:r>
            <w:proofErr w:type="gramStart"/>
            <w:r w:rsidRPr="001931AF">
              <w:rPr>
                <w:rFonts w:ascii="Times New Roman" w:eastAsia="Times New Roman" w:hAnsi="Times New Roman" w:cs="Times New Roman"/>
                <w:sz w:val="24"/>
                <w:szCs w:val="24"/>
                <w:lang w:eastAsia="ar-SA"/>
              </w:rPr>
              <w:t>.С</w:t>
            </w:r>
            <w:proofErr w:type="gramEnd"/>
            <w:r w:rsidRPr="001931AF">
              <w:rPr>
                <w:rFonts w:ascii="Times New Roman" w:eastAsia="Times New Roman" w:hAnsi="Times New Roman" w:cs="Times New Roman"/>
                <w:sz w:val="24"/>
                <w:szCs w:val="24"/>
                <w:lang w:eastAsia="ar-SA"/>
              </w:rPr>
              <w:t>тадионная д.11,д.13, д.15, ул.Октябрьская д.12, д.14, д.16, д.18, ул.Советская д.12, д.14</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21.</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тротуары ул</w:t>
            </w:r>
            <w:proofErr w:type="gramStart"/>
            <w:r w:rsidRPr="001931AF">
              <w:rPr>
                <w:rFonts w:ascii="Times New Roman" w:eastAsia="Times New Roman" w:hAnsi="Times New Roman" w:cs="Times New Roman"/>
                <w:sz w:val="24"/>
                <w:szCs w:val="24"/>
                <w:lang w:eastAsia="ar-SA"/>
              </w:rPr>
              <w:t>.С</w:t>
            </w:r>
            <w:proofErr w:type="gramEnd"/>
            <w:r w:rsidRPr="001931AF">
              <w:rPr>
                <w:rFonts w:ascii="Times New Roman" w:eastAsia="Times New Roman" w:hAnsi="Times New Roman" w:cs="Times New Roman"/>
                <w:sz w:val="24"/>
                <w:szCs w:val="24"/>
                <w:lang w:eastAsia="ar-SA"/>
              </w:rPr>
              <w:t>оветская</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22.</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вдоль больницы тротуар</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23.</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ул</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ервомайская, ул.Дачная</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24.</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от ул</w:t>
            </w:r>
            <w:proofErr w:type="gramStart"/>
            <w:r w:rsidRPr="001931AF">
              <w:rPr>
                <w:rFonts w:ascii="Times New Roman" w:eastAsia="Times New Roman" w:hAnsi="Times New Roman" w:cs="Times New Roman"/>
                <w:sz w:val="24"/>
                <w:szCs w:val="24"/>
                <w:lang w:eastAsia="ar-SA"/>
              </w:rPr>
              <w:t>.Ш</w:t>
            </w:r>
            <w:proofErr w:type="gramEnd"/>
            <w:r w:rsidRPr="001931AF">
              <w:rPr>
                <w:rFonts w:ascii="Times New Roman" w:eastAsia="Times New Roman" w:hAnsi="Times New Roman" w:cs="Times New Roman"/>
                <w:sz w:val="24"/>
                <w:szCs w:val="24"/>
                <w:lang w:eastAsia="ar-SA"/>
              </w:rPr>
              <w:t>кольная до ул.Индустриальная</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25.</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Ремонт асфальтового покрытия дворов 2-й Индустриальный </w:t>
            </w:r>
            <w:proofErr w:type="spellStart"/>
            <w:r w:rsidRPr="001931AF">
              <w:rPr>
                <w:rFonts w:ascii="Times New Roman" w:eastAsia="Times New Roman" w:hAnsi="Times New Roman" w:cs="Times New Roman"/>
                <w:sz w:val="24"/>
                <w:szCs w:val="24"/>
                <w:lang w:eastAsia="ar-SA"/>
              </w:rPr>
              <w:t>пр-д</w:t>
            </w:r>
            <w:proofErr w:type="spellEnd"/>
            <w:r w:rsidRPr="001931AF">
              <w:rPr>
                <w:rFonts w:ascii="Times New Roman" w:eastAsia="Times New Roman" w:hAnsi="Times New Roman" w:cs="Times New Roman"/>
                <w:sz w:val="24"/>
                <w:szCs w:val="24"/>
                <w:lang w:eastAsia="ar-SA"/>
              </w:rPr>
              <w:t xml:space="preserve"> д.1,2,3</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26.</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тротуаров пр</w:t>
            </w:r>
            <w:proofErr w:type="gramStart"/>
            <w:r w:rsidRPr="001931AF">
              <w:rPr>
                <w:rFonts w:ascii="Times New Roman" w:eastAsia="Times New Roman" w:hAnsi="Times New Roman" w:cs="Times New Roman"/>
                <w:sz w:val="24"/>
                <w:szCs w:val="24"/>
                <w:lang w:eastAsia="ar-SA"/>
              </w:rPr>
              <w:t>.У</w:t>
            </w:r>
            <w:proofErr w:type="gramEnd"/>
            <w:r w:rsidRPr="001931AF">
              <w:rPr>
                <w:rFonts w:ascii="Times New Roman" w:eastAsia="Times New Roman" w:hAnsi="Times New Roman" w:cs="Times New Roman"/>
                <w:sz w:val="24"/>
                <w:szCs w:val="24"/>
                <w:lang w:eastAsia="ar-SA"/>
              </w:rPr>
              <w:t>литина от ДК</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27.</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Устройство парковочного кармана пр</w:t>
            </w:r>
            <w:proofErr w:type="gramStart"/>
            <w:r w:rsidRPr="001931AF">
              <w:rPr>
                <w:rFonts w:ascii="Times New Roman" w:eastAsia="Times New Roman" w:hAnsi="Times New Roman" w:cs="Times New Roman"/>
                <w:sz w:val="24"/>
                <w:szCs w:val="24"/>
                <w:lang w:eastAsia="ar-SA"/>
              </w:rPr>
              <w:t>.У</w:t>
            </w:r>
            <w:proofErr w:type="gramEnd"/>
            <w:r w:rsidRPr="001931AF">
              <w:rPr>
                <w:rFonts w:ascii="Times New Roman" w:eastAsia="Times New Roman" w:hAnsi="Times New Roman" w:cs="Times New Roman"/>
                <w:sz w:val="24"/>
                <w:szCs w:val="24"/>
                <w:lang w:eastAsia="ar-SA"/>
              </w:rPr>
              <w:t>литина д.19</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28.</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Устройство парковочного кармана ул</w:t>
            </w:r>
            <w:proofErr w:type="gramStart"/>
            <w:r w:rsidRPr="001931AF">
              <w:rPr>
                <w:rFonts w:ascii="Times New Roman" w:eastAsia="Times New Roman" w:hAnsi="Times New Roman" w:cs="Times New Roman"/>
                <w:sz w:val="24"/>
                <w:szCs w:val="24"/>
                <w:lang w:eastAsia="ar-SA"/>
              </w:rPr>
              <w:t>.Х</w:t>
            </w:r>
            <w:proofErr w:type="gramEnd"/>
            <w:r w:rsidRPr="001931AF">
              <w:rPr>
                <w:rFonts w:ascii="Times New Roman" w:eastAsia="Times New Roman" w:hAnsi="Times New Roman" w:cs="Times New Roman"/>
                <w:sz w:val="24"/>
                <w:szCs w:val="24"/>
                <w:lang w:eastAsia="ar-SA"/>
              </w:rPr>
              <w:t>имиков д.10 площадки ул.Л.Толстого д.2а</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p>
        </w:tc>
        <w:tc>
          <w:tcPr>
            <w:tcW w:w="7371"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ИТОГО: 37 848, 270 тыс</w:t>
            </w:r>
            <w:proofErr w:type="gramStart"/>
            <w:r w:rsidRPr="001931AF">
              <w:rPr>
                <w:rFonts w:ascii="Times New Roman" w:eastAsia="Times New Roman" w:hAnsi="Times New Roman" w:cs="Times New Roman"/>
                <w:b/>
                <w:sz w:val="24"/>
                <w:szCs w:val="24"/>
                <w:lang w:eastAsia="ar-SA"/>
              </w:rPr>
              <w:t>.р</w:t>
            </w:r>
            <w:proofErr w:type="gramEnd"/>
            <w:r w:rsidRPr="001931AF">
              <w:rPr>
                <w:rFonts w:ascii="Times New Roman" w:eastAsia="Times New Roman" w:hAnsi="Times New Roman" w:cs="Times New Roman"/>
                <w:b/>
                <w:sz w:val="24"/>
                <w:szCs w:val="24"/>
                <w:lang w:eastAsia="ar-SA"/>
              </w:rPr>
              <w:t xml:space="preserve">ублей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p>
        </w:tc>
      </w:tr>
    </w:tbl>
    <w:p w:rsidR="001931AF" w:rsidRPr="001931AF" w:rsidRDefault="001931AF" w:rsidP="001931AF">
      <w:pPr>
        <w:spacing w:after="0" w:line="240" w:lineRule="auto"/>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8"/>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В области гражданской обороны, защиты населения и территорий от чрезвычайных ситуаций администрацией в 2014 году проведены следующие мероприятия:</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  Принято участие в тренировке по переводу гражданской обороны  Щекинского района на условия военного времени.</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Проведены тренировки по тематике гражданской обороны с МОУ «Средняя общеобразовательная школа № 15» и МОУ «Средняя общеобразовательная школа № 16».</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  Организованы и проведены мероприятия в рамках месячника гражданской обороны.</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4.  По итогам  смотра – конкурса состояния  и работы учебно-консультационных пунктов гражданской обороны среди муниципальных образований Щёкинского района, администрация МО р.п. </w:t>
      </w:r>
      <w:proofErr w:type="gramStart"/>
      <w:r w:rsidRPr="001931AF">
        <w:rPr>
          <w:rFonts w:ascii="Times New Roman" w:eastAsia="Times New Roman" w:hAnsi="Times New Roman" w:cs="Times New Roman"/>
          <w:sz w:val="24"/>
          <w:szCs w:val="24"/>
          <w:lang w:eastAsia="ar-SA"/>
        </w:rPr>
        <w:t>Первомайский</w:t>
      </w:r>
      <w:proofErr w:type="gramEnd"/>
      <w:r w:rsidRPr="001931AF">
        <w:rPr>
          <w:rFonts w:ascii="Times New Roman" w:eastAsia="Times New Roman" w:hAnsi="Times New Roman" w:cs="Times New Roman"/>
          <w:sz w:val="24"/>
          <w:szCs w:val="24"/>
          <w:lang w:eastAsia="ar-SA"/>
        </w:rPr>
        <w:t xml:space="preserve"> заняла первое место.</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  Выполнен текущий ремонт ЗСГО по адресу: проспект Улитина, д. 17.</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6.  Проведены штабные тренировки с комиссией по ЧС и ОПБ администрации МО р.п. </w:t>
      </w:r>
      <w:proofErr w:type="gramStart"/>
      <w:r w:rsidRPr="001931AF">
        <w:rPr>
          <w:rFonts w:ascii="Times New Roman" w:eastAsia="Times New Roman" w:hAnsi="Times New Roman" w:cs="Times New Roman"/>
          <w:sz w:val="24"/>
          <w:szCs w:val="24"/>
          <w:lang w:eastAsia="ar-SA"/>
        </w:rPr>
        <w:t>Первомайский</w:t>
      </w:r>
      <w:proofErr w:type="gramEnd"/>
      <w:r w:rsidRPr="001931AF">
        <w:rPr>
          <w:rFonts w:ascii="Times New Roman" w:eastAsia="Times New Roman" w:hAnsi="Times New Roman" w:cs="Times New Roman"/>
          <w:sz w:val="24"/>
          <w:szCs w:val="24"/>
          <w:lang w:eastAsia="ar-SA"/>
        </w:rPr>
        <w:t xml:space="preserve"> по прогнозированию возможной обстановки, обмену информацией и реагированию на возникающие чрезвычайные ситуации природного и техногенного характера.</w:t>
      </w:r>
    </w:p>
    <w:p w:rsidR="001931AF" w:rsidRPr="001931AF" w:rsidRDefault="001931AF" w:rsidP="001931AF">
      <w:pPr>
        <w:suppressAutoHyphens/>
        <w:spacing w:after="0" w:line="240" w:lineRule="auto"/>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sz w:val="24"/>
          <w:szCs w:val="24"/>
          <w:lang w:eastAsia="ar-SA"/>
        </w:rPr>
        <w:t>7. Подготовлено помещение и организовано хранение резерва материальных ресурсов для ликвидации чрезвычайных ситуаций природного и техногенного характера.</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8.  В целях обучения населения мерам безопасности при ЧС природного и техногенного характера разработано и распространено порядка 5000 памяток и листовок.</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9.  Разработана и утверждена муниципальная программа «Обеспечение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 на 2015 – 2017 годы».</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10.  Разработан, согласован с ФПС МЧС России по Тульской области (2-й отряд) и утверждён главой администрации МО Щёкинский район План предупреждения и ликвидации ЧС, вызванных природными и техногенными пожарами на территории МО р.п. Первомайский.</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11. Разработан и согласован с главным управлением МЧС России по Тульской области План основных мероприятий МО р.п. Первомайский в области ГО и ЧС на 2015 год.</w:t>
      </w: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В области обеспечения пожарной безопасности</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1. Разработаны и приняты нормативные правовые акты, регламентирующие порядок осуществления контроля исправности источников наружного противопожарного водоснабжения, в том числе в районах размещения объектов  образовательных и социально-значимых учреждений, а так же учреждений здравоохранения.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Проведены мероприятия в рамках месячников пожарной безопасности.</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  Приняты меры по исполнению мероприятий, предложенных предписаниями ФПС  МЧС России по Тульской области по устранению нарушений пожарной безопасности.</w:t>
      </w:r>
    </w:p>
    <w:p w:rsidR="001931AF" w:rsidRPr="001931AF" w:rsidRDefault="001931AF" w:rsidP="001931AF">
      <w:pPr>
        <w:suppressAutoHyphens/>
        <w:spacing w:after="0" w:line="240" w:lineRule="auto"/>
        <w:ind w:firstLine="708"/>
        <w:jc w:val="center"/>
        <w:rPr>
          <w:rFonts w:ascii="Times New Roman" w:eastAsia="Times New Roman" w:hAnsi="Times New Roman" w:cs="Times New Roman"/>
          <w:b/>
          <w:sz w:val="24"/>
          <w:szCs w:val="24"/>
          <w:lang w:eastAsia="ar-SA"/>
        </w:rPr>
      </w:pPr>
    </w:p>
    <w:p w:rsidR="001931AF" w:rsidRPr="001931AF" w:rsidRDefault="001931AF" w:rsidP="001931AF">
      <w:pPr>
        <w:suppressAutoHyphens/>
        <w:spacing w:after="0" w:line="240" w:lineRule="auto"/>
        <w:ind w:firstLine="708"/>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В области обеспечения населения на водных объектах</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1. Проведены мероприятия в рамках месячников безопасности населения на водных объектах.</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Организованы и проведены мероприятия в рамках операции «Ледовая переправа».</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3.  </w:t>
      </w:r>
      <w:proofErr w:type="gramStart"/>
      <w:r w:rsidRPr="001931AF">
        <w:rPr>
          <w:rFonts w:ascii="Times New Roman" w:eastAsia="Times New Roman" w:hAnsi="Times New Roman" w:cs="Times New Roman"/>
          <w:sz w:val="24"/>
          <w:szCs w:val="24"/>
          <w:lang w:eastAsia="ar-SA"/>
        </w:rPr>
        <w:t>В соответствии с   Федеральным  Законом  РФ  от 06 октября 2003 года № 131-Ф3  « Об общих принципах организации местного самоуправления в РФ», ст. 68 Водного кодекса РФ и Постановления губернатора Тульской области от 07 апреля 1997 года № 146  « О повышении эффективности работы по предупреждению и ликвидации чрезвычайных ситуаций на водоемах и реках области» в целях обеспечения безопасного отдыха населения на  водных объектах</w:t>
      </w:r>
      <w:proofErr w:type="gramEnd"/>
      <w:r w:rsidRPr="001931AF">
        <w:rPr>
          <w:rFonts w:ascii="Times New Roman" w:eastAsia="Times New Roman" w:hAnsi="Times New Roman" w:cs="Times New Roman"/>
          <w:sz w:val="24"/>
          <w:szCs w:val="24"/>
          <w:lang w:eastAsia="ar-SA"/>
        </w:rPr>
        <w:t xml:space="preserve">   муниципального образования рабочий поселок Первомайский (далее МО), не допущения гибели людей на воде:</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регулярно проводится разъяснительная работа среди населения по обеспечению безопасности на водоёмах, расклеиваются листовки;</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осуществляется  взаимодействие с органами внутренних дел по проведению патрулирования в месте отдыха на воде.</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В связи с обмелением пруда и отрицательными анализами проб воды на соответствие </w:t>
      </w:r>
      <w:proofErr w:type="spellStart"/>
      <w:r w:rsidRPr="001931AF">
        <w:rPr>
          <w:rFonts w:ascii="Times New Roman" w:eastAsia="Times New Roman" w:hAnsi="Times New Roman" w:cs="Times New Roman"/>
          <w:sz w:val="24"/>
          <w:szCs w:val="24"/>
          <w:lang w:eastAsia="ar-SA"/>
        </w:rPr>
        <w:t>СанПин</w:t>
      </w:r>
      <w:proofErr w:type="spellEnd"/>
      <w:r w:rsidRPr="001931AF">
        <w:rPr>
          <w:rFonts w:ascii="Times New Roman" w:eastAsia="Times New Roman" w:hAnsi="Times New Roman" w:cs="Times New Roman"/>
          <w:sz w:val="24"/>
          <w:szCs w:val="24"/>
          <w:lang w:eastAsia="ar-SA"/>
        </w:rPr>
        <w:t>, в 2014 году открытие  пляжа в зоне отдыха на территории МО р.п. Первомайский не состоялось.</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b/>
          <w:sz w:val="24"/>
          <w:szCs w:val="24"/>
          <w:lang w:eastAsia="ar-SA"/>
        </w:rPr>
      </w:pP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val="en-US" w:eastAsia="ar-SA"/>
        </w:rPr>
        <w:t>V</w:t>
      </w:r>
      <w:r w:rsidRPr="001931AF">
        <w:rPr>
          <w:rFonts w:ascii="Times New Roman" w:eastAsia="Times New Roman" w:hAnsi="Times New Roman" w:cs="Times New Roman"/>
          <w:b/>
          <w:sz w:val="24"/>
          <w:szCs w:val="24"/>
          <w:lang w:eastAsia="ar-SA"/>
        </w:rPr>
        <w:t xml:space="preserve">. В социальной сфере администрацией в 2014 году проводилась работа в      соответствии с разработанной муниципальной программой развития социально-культурной работы с населением МО р.п.Первомайский </w:t>
      </w: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на 2014, 2015 и 2016 годы</w:t>
      </w:r>
      <w:proofErr w:type="gramStart"/>
      <w:r w:rsidRPr="001931AF">
        <w:rPr>
          <w:rFonts w:ascii="Times New Roman" w:eastAsia="Times New Roman" w:hAnsi="Times New Roman" w:cs="Times New Roman"/>
          <w:b/>
          <w:sz w:val="24"/>
          <w:szCs w:val="24"/>
          <w:lang w:eastAsia="ar-SA"/>
        </w:rPr>
        <w:t xml:space="preserve"> :</w:t>
      </w:r>
      <w:proofErr w:type="gramEnd"/>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Проводились консультации граждан по телефону и при  личном обращении  по вопросам:</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постановки на учет</w:t>
      </w:r>
      <w:r w:rsidRPr="001931AF">
        <w:rPr>
          <w:rFonts w:ascii="Times New Roman" w:eastAsia="Times New Roman" w:hAnsi="Times New Roman" w:cs="Times New Roman"/>
          <w:b/>
          <w:sz w:val="24"/>
          <w:szCs w:val="24"/>
          <w:lang w:eastAsia="ar-SA"/>
        </w:rPr>
        <w:t xml:space="preserve"> </w:t>
      </w:r>
      <w:r w:rsidRPr="001931AF">
        <w:rPr>
          <w:rFonts w:ascii="Times New Roman" w:eastAsia="Times New Roman" w:hAnsi="Times New Roman" w:cs="Times New Roman"/>
          <w:sz w:val="24"/>
          <w:szCs w:val="24"/>
          <w:lang w:eastAsia="ar-SA"/>
        </w:rPr>
        <w:t>в качестве нуждающегос</w:t>
      </w:r>
      <w:proofErr w:type="gramStart"/>
      <w:r w:rsidRPr="001931AF">
        <w:rPr>
          <w:rFonts w:ascii="Times New Roman" w:eastAsia="Times New Roman" w:hAnsi="Times New Roman" w:cs="Times New Roman"/>
          <w:sz w:val="24"/>
          <w:szCs w:val="24"/>
          <w:lang w:eastAsia="ar-SA"/>
        </w:rPr>
        <w:t>я(</w:t>
      </w:r>
      <w:proofErr w:type="spellStart"/>
      <w:proofErr w:type="gramEnd"/>
      <w:r w:rsidRPr="001931AF">
        <w:rPr>
          <w:rFonts w:ascii="Times New Roman" w:eastAsia="Times New Roman" w:hAnsi="Times New Roman" w:cs="Times New Roman"/>
          <w:sz w:val="24"/>
          <w:szCs w:val="24"/>
          <w:lang w:eastAsia="ar-SA"/>
        </w:rPr>
        <w:t>ейся</w:t>
      </w:r>
      <w:proofErr w:type="spellEnd"/>
      <w:r w:rsidRPr="001931AF">
        <w:rPr>
          <w:rFonts w:ascii="Times New Roman" w:eastAsia="Times New Roman" w:hAnsi="Times New Roman" w:cs="Times New Roman"/>
          <w:sz w:val="24"/>
          <w:szCs w:val="24"/>
          <w:lang w:eastAsia="ar-SA"/>
        </w:rPr>
        <w:t>) в жилом помещении, предоставляемом  по договору социального найма:</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признания молодой семьи нуждающейся в улучшении жилищных условий с целью  участия в долгосрочной целевой программе «Обеспечение жильем молодых семей в Тульской области на 2009-2016 годы».</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 отчетный период  продолжалась работа по приему, формированию документации, и ведению</w:t>
      </w:r>
      <w:r w:rsidRPr="001931AF">
        <w:rPr>
          <w:rFonts w:ascii="Times New Roman" w:eastAsia="Times New Roman" w:hAnsi="Times New Roman" w:cs="Times New Roman"/>
          <w:b/>
          <w:bCs/>
          <w:i/>
          <w:iCs/>
          <w:sz w:val="24"/>
          <w:szCs w:val="24"/>
          <w:lang w:eastAsia="ar-SA"/>
        </w:rPr>
        <w:t xml:space="preserve"> </w:t>
      </w:r>
      <w:r w:rsidRPr="001931AF">
        <w:rPr>
          <w:rFonts w:ascii="Times New Roman" w:eastAsia="Times New Roman" w:hAnsi="Times New Roman" w:cs="Times New Roman"/>
          <w:sz w:val="24"/>
          <w:szCs w:val="24"/>
          <w:lang w:eastAsia="ar-SA"/>
        </w:rPr>
        <w:t>учета:</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sz w:val="24"/>
          <w:szCs w:val="24"/>
          <w:lang w:eastAsia="ar-SA"/>
        </w:rPr>
        <w:t xml:space="preserve">-  молодых семей, нуждающихся в улучшении жилищных условий (на учет </w:t>
      </w:r>
      <w:proofErr w:type="gramStart"/>
      <w:r w:rsidRPr="001931AF">
        <w:rPr>
          <w:rFonts w:ascii="Times New Roman" w:eastAsia="Times New Roman" w:hAnsi="Times New Roman" w:cs="Times New Roman"/>
          <w:sz w:val="24"/>
          <w:szCs w:val="24"/>
          <w:lang w:eastAsia="ar-SA"/>
        </w:rPr>
        <w:t>приняты</w:t>
      </w:r>
      <w:proofErr w:type="gramEnd"/>
      <w:r w:rsidRPr="001931AF">
        <w:rPr>
          <w:rFonts w:ascii="Times New Roman" w:eastAsia="Times New Roman" w:hAnsi="Times New Roman" w:cs="Times New Roman"/>
          <w:sz w:val="24"/>
          <w:szCs w:val="24"/>
          <w:lang w:eastAsia="ar-SA"/>
        </w:rPr>
        <w:t xml:space="preserve"> 8 семей); </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граждан, имеющих право на получение материнского (семейного) капитала (6 семей получили средства материнского (семейного) капитала в сумме 5 000 руб.).</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Велась подготовка и выдача, по запросам граждан, справок, копий  и выписок из документов, в пределах  компетенции.</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Регулярно велась корректировка Списка  очередности граждан, нуждающихся в улучшении жилищных условий, с учетом получивших жилье (на 01.01.2015 на учете состоит 194 семьи).</w:t>
      </w:r>
      <w:r w:rsidRPr="001931AF">
        <w:rPr>
          <w:rFonts w:ascii="Times New Roman" w:eastAsia="Times New Roman" w:hAnsi="Times New Roman" w:cs="Times New Roman"/>
          <w:b/>
          <w:bCs/>
          <w:i/>
          <w:iCs/>
          <w:sz w:val="24"/>
          <w:szCs w:val="24"/>
          <w:lang w:eastAsia="ar-SA"/>
        </w:rPr>
        <w:t xml:space="preserve">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Сотрудники сектора принимали участие в работе жилищной комиссии (ЖК) и территориальной социальной комиссии по делам  несовершеннолетних  при администрации МО р.п. </w:t>
      </w:r>
      <w:proofErr w:type="gramStart"/>
      <w:r w:rsidRPr="001931AF">
        <w:rPr>
          <w:rFonts w:ascii="Times New Roman" w:eastAsia="Times New Roman" w:hAnsi="Times New Roman" w:cs="Times New Roman"/>
          <w:sz w:val="24"/>
          <w:szCs w:val="24"/>
          <w:lang w:eastAsia="ar-SA"/>
        </w:rPr>
        <w:t>Первомайский  (за отчетный период проведено 18 заседаний ЖК).</w:t>
      </w:r>
      <w:proofErr w:type="gramEnd"/>
      <w:r w:rsidRPr="001931AF">
        <w:rPr>
          <w:rFonts w:ascii="Times New Roman" w:eastAsia="Times New Roman" w:hAnsi="Times New Roman" w:cs="Times New Roman"/>
          <w:sz w:val="24"/>
          <w:szCs w:val="24"/>
          <w:lang w:eastAsia="ar-SA"/>
        </w:rPr>
        <w:t xml:space="preserve"> Подготовлен 31 проект постановлений.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В  целях обеспечения защиты прав и законных интересов несовершеннолетних,  проведены беседы в  неблагополучных семьях.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 течение 2014 года сектор по социальной работе и обращениям граждан проводил подготовку ответов на письма и жалобы юридических и физических лиц, затрагивающие жилищные и социальные вопросы.</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Велась совместная работа с руководителями МОУ ДОД «ЦДТ», ОАО «</w:t>
      </w:r>
      <w:proofErr w:type="spellStart"/>
      <w:r w:rsidRPr="001931AF">
        <w:rPr>
          <w:rFonts w:ascii="Times New Roman" w:eastAsia="Times New Roman" w:hAnsi="Times New Roman" w:cs="Times New Roman"/>
          <w:sz w:val="24"/>
          <w:szCs w:val="24"/>
          <w:lang w:eastAsia="ar-SA"/>
        </w:rPr>
        <w:t>Щекиноазот</w:t>
      </w:r>
      <w:proofErr w:type="spellEnd"/>
      <w:r w:rsidRPr="001931AF">
        <w:rPr>
          <w:rFonts w:ascii="Times New Roman" w:eastAsia="Times New Roman" w:hAnsi="Times New Roman" w:cs="Times New Roman"/>
          <w:sz w:val="24"/>
          <w:szCs w:val="24"/>
          <w:lang w:eastAsia="ar-SA"/>
        </w:rPr>
        <w:t xml:space="preserve">», МКУК «Первомайская поселенческая библиотека», Дома спорта Юбилейный», учреждений образования, общественной организации КТОС «ПРОГРЕСС», МОО </w:t>
      </w:r>
      <w:r w:rsidRPr="001931AF">
        <w:rPr>
          <w:rFonts w:ascii="Times New Roman" w:eastAsia="Times New Roman" w:hAnsi="Times New Roman" w:cs="Times New Roman"/>
          <w:sz w:val="24"/>
          <w:szCs w:val="24"/>
          <w:lang w:eastAsia="ar-SA"/>
        </w:rPr>
        <w:lastRenderedPageBreak/>
        <w:t xml:space="preserve">«Возрождение», МОО «Наш современник» и др. учреждениями, организациями,  согласно Программе по работе с населением МО р.п. Первомайский на 2014 год.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tab/>
      </w:r>
      <w:r w:rsidRPr="001931AF">
        <w:rPr>
          <w:rFonts w:ascii="Times New Roman" w:eastAsia="Times New Roman" w:hAnsi="Times New Roman" w:cs="Times New Roman"/>
          <w:sz w:val="24"/>
          <w:szCs w:val="24"/>
          <w:lang w:eastAsia="ar-SA"/>
        </w:rPr>
        <w:t xml:space="preserve">Согласно муниципальной программе разрабатывались технические задания на праздничные мероприятия, проводимые на территории поселка.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p>
    <w:p w:rsidR="001931AF" w:rsidRPr="001931AF" w:rsidRDefault="001931AF" w:rsidP="001931AF">
      <w:pPr>
        <w:numPr>
          <w:ilvl w:val="0"/>
          <w:numId w:val="34"/>
        </w:numPr>
        <w:suppressAutoHyphens/>
        <w:spacing w:after="0" w:line="240" w:lineRule="auto"/>
        <w:ind w:firstLine="360"/>
        <w:contextualSpacing/>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 xml:space="preserve">По муниципальной целевой программе  «Молодежная политика» проведены следующие мероприятия: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- 21 февраля 2014 – ко Дню защитника Отечества проведено торжественное возложение цветов у монумента «Скорбящий воин»;</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в  мае 2014 года  - подготовлен и проведен праздник «Последний звонок» в школах №15 и №16 поселка Первомайский;</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w:t>
      </w:r>
      <w:r w:rsidRPr="001931AF">
        <w:rPr>
          <w:rFonts w:ascii="Times New Roman" w:eastAsia="Times New Roman" w:hAnsi="Times New Roman" w:cs="Times New Roman"/>
          <w:sz w:val="24"/>
          <w:szCs w:val="24"/>
          <w:lang w:eastAsia="ar-SA"/>
        </w:rPr>
        <w:tab/>
        <w:t>- 1 июня традиционно отмечался День защиты детей;</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- 1 сентября организован и проведен  праздник знаний «Здравствуй, школа»;</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в июне проведено торжественное поздравление главой МО и главой администрации выпускников школ.</w:t>
      </w:r>
    </w:p>
    <w:p w:rsidR="001931AF" w:rsidRPr="001931AF" w:rsidRDefault="001931AF" w:rsidP="001931AF">
      <w:pPr>
        <w:suppressAutoHyphens/>
        <w:spacing w:after="0" w:line="240" w:lineRule="auto"/>
        <w:jc w:val="both"/>
        <w:rPr>
          <w:rFonts w:ascii="Times New Roman" w:eastAsia="Times New Roman" w:hAnsi="Times New Roman" w:cs="Times New Roman"/>
          <w:b/>
          <w:i/>
          <w:color w:val="000000"/>
          <w:sz w:val="24"/>
          <w:szCs w:val="24"/>
          <w:lang w:eastAsia="ar-SA"/>
        </w:rPr>
      </w:pPr>
      <w:r w:rsidRPr="001931AF">
        <w:rPr>
          <w:rFonts w:ascii="Times New Roman" w:eastAsia="Times New Roman" w:hAnsi="Times New Roman" w:cs="Times New Roman"/>
          <w:b/>
          <w:i/>
          <w:color w:val="000000"/>
          <w:sz w:val="24"/>
          <w:szCs w:val="24"/>
          <w:lang w:eastAsia="ar-SA"/>
        </w:rPr>
        <w:t xml:space="preserve"> </w:t>
      </w:r>
    </w:p>
    <w:p w:rsidR="001931AF" w:rsidRPr="001931AF" w:rsidRDefault="001931AF" w:rsidP="001931AF">
      <w:pPr>
        <w:numPr>
          <w:ilvl w:val="0"/>
          <w:numId w:val="34"/>
        </w:numPr>
        <w:suppressAutoHyphens/>
        <w:spacing w:after="0" w:line="240" w:lineRule="auto"/>
        <w:contextualSpacing/>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По программе «Организация досуга и массового отдыха»:</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в марте прошли праздничные народные гуляния - проводы Русской Зимы «Прощай, Масленица!»;</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в апреле были организованы и проведены праздничные мероприятия, посвященные Дню поселка.</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- 9 мая 2014 года,  администрация, КТОС «Прогресс», Совет ветеранов, МОО «Возрождение»  и МОО  организовали и провели праздничные мероприятия, посвященные Дню Победы.</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После проведения торжественного  митинга у Обелиска погибшим воинам,   на площади Улитина был организован праздничный концерт. Для участников и ветеранов войны перед зданием ДК были накрыты столы. Работала военно-полевая кухня.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- 22 июня 2014года, в  День Памяти и Скорби, проведено шествие от пл</w:t>
      </w:r>
      <w:proofErr w:type="gramStart"/>
      <w:r w:rsidRPr="001931AF">
        <w:rPr>
          <w:rFonts w:ascii="Times New Roman" w:eastAsia="Times New Roman" w:hAnsi="Times New Roman" w:cs="Times New Roman"/>
          <w:sz w:val="24"/>
          <w:szCs w:val="24"/>
          <w:lang w:eastAsia="ar-SA"/>
        </w:rPr>
        <w:t>.У</w:t>
      </w:r>
      <w:proofErr w:type="gramEnd"/>
      <w:r w:rsidRPr="001931AF">
        <w:rPr>
          <w:rFonts w:ascii="Times New Roman" w:eastAsia="Times New Roman" w:hAnsi="Times New Roman" w:cs="Times New Roman"/>
          <w:sz w:val="24"/>
          <w:szCs w:val="24"/>
          <w:lang w:eastAsia="ar-SA"/>
        </w:rPr>
        <w:t>литина до памятника погибшим воинам,</w:t>
      </w:r>
      <w:r w:rsidRPr="001931AF">
        <w:rPr>
          <w:rFonts w:ascii="Times New Roman" w:eastAsia="Times New Roman" w:hAnsi="Times New Roman" w:cs="Times New Roman"/>
          <w:smallCaps/>
          <w:sz w:val="24"/>
          <w:szCs w:val="24"/>
          <w:lang w:eastAsia="ar-SA"/>
        </w:rPr>
        <w:t xml:space="preserve"> </w:t>
      </w:r>
      <w:r w:rsidRPr="001931AF">
        <w:rPr>
          <w:rFonts w:ascii="Times New Roman" w:eastAsia="Times New Roman" w:hAnsi="Times New Roman" w:cs="Times New Roman"/>
          <w:sz w:val="24"/>
          <w:szCs w:val="24"/>
          <w:lang w:eastAsia="ar-SA"/>
        </w:rPr>
        <w:t>в котором приняли участие Совет ветеранов, МОО «Возрождение» и жители поселка;</w:t>
      </w:r>
      <w:r w:rsidRPr="001931AF">
        <w:rPr>
          <w:rFonts w:ascii="Times New Roman" w:eastAsia="Times New Roman" w:hAnsi="Times New Roman" w:cs="Times New Roman"/>
          <w:smallCaps/>
          <w:sz w:val="24"/>
          <w:szCs w:val="24"/>
          <w:lang w:eastAsia="ar-SA"/>
        </w:rPr>
        <w:t xml:space="preserve">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в июне-июле 2014 года администрация, совместно с КТОС «Прогресс», проводила конкурс «Лучший двор, улица, подъезд»;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 к Международному  Дню пожилых людей проведены мероприятия по оказанию социальной поддержки пенсионерам. Пожилым людям были доставлены по адресам и вручены 50 продуктовых наборов. Доставку и вручение проводили члены КТОС «ПРОГРЕСС» и МОО «Наш Современник». </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к  Международному  Дню инвалидов - инвалидам, проживающим на</w:t>
      </w:r>
      <w:r w:rsidRPr="001931AF">
        <w:rPr>
          <w:rFonts w:ascii="Times New Roman" w:eastAsia="Times New Roman" w:hAnsi="Times New Roman" w:cs="Times New Roman"/>
          <w:b/>
          <w:bCs/>
          <w:i/>
          <w:iCs/>
          <w:sz w:val="24"/>
          <w:szCs w:val="24"/>
          <w:lang w:eastAsia="ar-SA"/>
        </w:rPr>
        <w:t xml:space="preserve"> </w:t>
      </w:r>
      <w:r w:rsidRPr="001931AF">
        <w:rPr>
          <w:rFonts w:ascii="Times New Roman" w:eastAsia="Times New Roman" w:hAnsi="Times New Roman" w:cs="Times New Roman"/>
          <w:sz w:val="24"/>
          <w:szCs w:val="24"/>
          <w:lang w:eastAsia="ar-SA"/>
        </w:rPr>
        <w:t>территории поселка, были доставлены по адресам и вручены 50 продуктовых наборов;</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- 26 декабря 2014 года МОО «Возрождение», МОО «Наш Современник» и  члены КТОС «ПРОГРЕСС» вручили новогодние подарки детям из малообеспеченных семей.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w:t>
      </w:r>
    </w:p>
    <w:p w:rsidR="001931AF" w:rsidRPr="001931AF" w:rsidRDefault="001931AF" w:rsidP="001931AF">
      <w:pPr>
        <w:numPr>
          <w:ilvl w:val="0"/>
          <w:numId w:val="34"/>
        </w:numPr>
        <w:suppressAutoHyphens/>
        <w:spacing w:after="0" w:line="240" w:lineRule="auto"/>
        <w:contextualSpacing/>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 xml:space="preserve">Раздел  «Организация </w:t>
      </w:r>
      <w:proofErr w:type="spellStart"/>
      <w:proofErr w:type="gramStart"/>
      <w:r w:rsidRPr="001931AF">
        <w:rPr>
          <w:rFonts w:ascii="Times New Roman" w:eastAsia="Times New Roman" w:hAnsi="Times New Roman" w:cs="Times New Roman"/>
          <w:b/>
          <w:sz w:val="24"/>
          <w:szCs w:val="24"/>
          <w:lang w:eastAsia="ar-SA"/>
        </w:rPr>
        <w:t>физкультурно</w:t>
      </w:r>
      <w:proofErr w:type="spellEnd"/>
      <w:r w:rsidRPr="001931AF">
        <w:rPr>
          <w:rFonts w:ascii="Times New Roman" w:eastAsia="Times New Roman" w:hAnsi="Times New Roman" w:cs="Times New Roman"/>
          <w:b/>
          <w:sz w:val="24"/>
          <w:szCs w:val="24"/>
          <w:lang w:eastAsia="ar-SA"/>
        </w:rPr>
        <w:t xml:space="preserve"> – оздоровительной</w:t>
      </w:r>
      <w:proofErr w:type="gramEnd"/>
      <w:r w:rsidRPr="001931AF">
        <w:rPr>
          <w:rFonts w:ascii="Times New Roman" w:eastAsia="Times New Roman" w:hAnsi="Times New Roman" w:cs="Times New Roman"/>
          <w:b/>
          <w:sz w:val="24"/>
          <w:szCs w:val="24"/>
          <w:lang w:eastAsia="ar-SA"/>
        </w:rPr>
        <w:t xml:space="preserve"> и спортивно – массовой работы»:</w:t>
      </w:r>
    </w:p>
    <w:p w:rsidR="001931AF" w:rsidRPr="001931AF" w:rsidRDefault="001931AF" w:rsidP="001931AF">
      <w:pPr>
        <w:suppressAutoHyphens/>
        <w:spacing w:after="0" w:line="240" w:lineRule="auto"/>
        <w:ind w:firstLine="72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bCs/>
          <w:iCs/>
          <w:sz w:val="24"/>
          <w:szCs w:val="24"/>
          <w:lang w:eastAsia="ar-SA"/>
        </w:rPr>
        <w:t>- с</w:t>
      </w:r>
      <w:r w:rsidRPr="001931AF">
        <w:rPr>
          <w:rFonts w:ascii="Times New Roman" w:eastAsia="Times New Roman" w:hAnsi="Times New Roman" w:cs="Times New Roman"/>
          <w:sz w:val="24"/>
          <w:szCs w:val="24"/>
          <w:lang w:eastAsia="ar-SA"/>
        </w:rPr>
        <w:t xml:space="preserve"> 2005 года, в феврале,  на поселке проводится традиционный День лыжника «Первомайская лыжня», посвященный памяти Марии Сидоровой – двукратной победительницы первенства России;</w:t>
      </w:r>
    </w:p>
    <w:p w:rsidR="001931AF" w:rsidRPr="001931AF" w:rsidRDefault="001931AF" w:rsidP="001931AF">
      <w:pPr>
        <w:suppressAutoHyphens/>
        <w:spacing w:after="0" w:line="240" w:lineRule="auto"/>
        <w:ind w:firstLine="72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 февраля 2014 года на территории спортивно-игрового комплекса прошли Малые Олимпийские игры, посвященные открытию зимней Олимпиады в г</w:t>
      </w:r>
      <w:proofErr w:type="gramStart"/>
      <w:r w:rsidRPr="001931AF">
        <w:rPr>
          <w:rFonts w:ascii="Times New Roman" w:eastAsia="Times New Roman" w:hAnsi="Times New Roman" w:cs="Times New Roman"/>
          <w:sz w:val="24"/>
          <w:szCs w:val="24"/>
          <w:lang w:eastAsia="ar-SA"/>
        </w:rPr>
        <w:t>.С</w:t>
      </w:r>
      <w:proofErr w:type="gramEnd"/>
      <w:r w:rsidRPr="001931AF">
        <w:rPr>
          <w:rFonts w:ascii="Times New Roman" w:eastAsia="Times New Roman" w:hAnsi="Times New Roman" w:cs="Times New Roman"/>
          <w:sz w:val="24"/>
          <w:szCs w:val="24"/>
          <w:lang w:eastAsia="ar-SA"/>
        </w:rPr>
        <w:t xml:space="preserve">очи. </w:t>
      </w:r>
    </w:p>
    <w:p w:rsidR="001931AF" w:rsidRPr="001931AF" w:rsidRDefault="001931AF" w:rsidP="001931AF">
      <w:pPr>
        <w:suppressAutoHyphens/>
        <w:spacing w:after="0" w:line="240" w:lineRule="auto"/>
        <w:ind w:firstLine="72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на базе дома спорта «Юбилейный» проходили соревнования по  настольному теннису,  мини-футболу, баскетболу;</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 </w:t>
      </w:r>
      <w:proofErr w:type="gramStart"/>
      <w:r w:rsidRPr="001931AF">
        <w:rPr>
          <w:rFonts w:ascii="Times New Roman" w:eastAsia="Times New Roman" w:hAnsi="Times New Roman" w:cs="Times New Roman"/>
          <w:sz w:val="24"/>
          <w:szCs w:val="24"/>
          <w:lang w:eastAsia="ar-SA"/>
        </w:rPr>
        <w:t>к</w:t>
      </w:r>
      <w:proofErr w:type="gramEnd"/>
      <w:r w:rsidRPr="001931AF">
        <w:rPr>
          <w:rFonts w:ascii="Times New Roman" w:eastAsia="Times New Roman" w:hAnsi="Times New Roman" w:cs="Times New Roman"/>
          <w:sz w:val="24"/>
          <w:szCs w:val="24"/>
          <w:lang w:eastAsia="ar-SA"/>
        </w:rPr>
        <w:t xml:space="preserve"> Дню Защитника Отечества проведена матчевая встреча по баскетболу среди мужских команд;</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ab/>
        <w:t xml:space="preserve">- проведены соревнования по волейболу среди сборных школ №15, №16, Первомайская кадетская школа-интернат, </w:t>
      </w:r>
      <w:proofErr w:type="gramStart"/>
      <w:r w:rsidRPr="001931AF">
        <w:rPr>
          <w:rFonts w:ascii="Times New Roman" w:eastAsia="Times New Roman" w:hAnsi="Times New Roman" w:cs="Times New Roman"/>
          <w:sz w:val="24"/>
          <w:szCs w:val="24"/>
          <w:lang w:eastAsia="ar-SA"/>
        </w:rPr>
        <w:t>специальное</w:t>
      </w:r>
      <w:proofErr w:type="gramEnd"/>
      <w:r w:rsidRPr="001931AF">
        <w:rPr>
          <w:rFonts w:ascii="Times New Roman" w:eastAsia="Times New Roman" w:hAnsi="Times New Roman" w:cs="Times New Roman"/>
          <w:sz w:val="24"/>
          <w:szCs w:val="24"/>
          <w:lang w:eastAsia="ar-SA"/>
        </w:rPr>
        <w:t xml:space="preserve"> ПУ №1;</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в мае прошел весенний легкоатлетический кросс среди учащихся школ, посвященный памяти Героя Советского Союза И.С.Улитина;</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 в августе прошли соревнования по футболу «Кожаный мяч»;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в  октябре проведено открытое первенство по плаванию, посвященное памяти А.И.Пронина.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b/>
          <w:sz w:val="24"/>
          <w:szCs w:val="24"/>
          <w:lang w:eastAsia="ar-SA"/>
        </w:rPr>
        <w:t>Большую работу с населением ведет МКУК «Первомайская поселенческая библиотека».</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В библиотеке насчитывается 2471 читателей. Число посещений в 2014 году составило -14 096.</w:t>
      </w:r>
      <w:r w:rsidRPr="001931AF">
        <w:rPr>
          <w:rFonts w:ascii="Times New Roman" w:eastAsia="Times New Roman" w:hAnsi="Times New Roman" w:cs="Times New Roman"/>
          <w:sz w:val="24"/>
          <w:szCs w:val="24"/>
          <w:lang w:eastAsia="ar-SA"/>
        </w:rPr>
        <w:tab/>
      </w:r>
    </w:p>
    <w:p w:rsidR="001931AF" w:rsidRPr="001931AF" w:rsidRDefault="001931AF" w:rsidP="001931AF">
      <w:pPr>
        <w:suppressAutoHyphens/>
        <w:spacing w:after="0" w:line="240" w:lineRule="auto"/>
        <w:ind w:firstLine="708"/>
        <w:jc w:val="both"/>
        <w:rPr>
          <w:rFonts w:ascii="Times New Roman" w:eastAsia="Times New Roman" w:hAnsi="Times New Roman" w:cs="Times New Roman"/>
          <w:color w:val="0D0D0D"/>
          <w:sz w:val="24"/>
          <w:szCs w:val="24"/>
          <w:shd w:val="clear" w:color="auto" w:fill="F9F9F9"/>
          <w:lang w:eastAsia="ar-SA"/>
        </w:rPr>
      </w:pPr>
      <w:r w:rsidRPr="001931AF">
        <w:rPr>
          <w:rFonts w:ascii="Times New Roman" w:eastAsia="Times New Roman" w:hAnsi="Times New Roman" w:cs="Times New Roman"/>
          <w:color w:val="0D0D0D"/>
          <w:sz w:val="24"/>
          <w:szCs w:val="24"/>
          <w:shd w:val="clear" w:color="auto" w:fill="F9F9F9"/>
          <w:lang w:eastAsia="ar-SA"/>
        </w:rPr>
        <w:t>В библиотеку охотно идут и взрослые</w:t>
      </w:r>
      <w:r w:rsidRPr="001931AF">
        <w:rPr>
          <w:rFonts w:ascii="Times New Roman" w:eastAsia="Times New Roman" w:hAnsi="Times New Roman" w:cs="Times New Roman"/>
          <w:b/>
          <w:i/>
          <w:color w:val="0D0D0D"/>
          <w:sz w:val="24"/>
          <w:szCs w:val="24"/>
          <w:shd w:val="clear" w:color="auto" w:fill="F9F9F9"/>
          <w:lang w:eastAsia="ar-SA"/>
        </w:rPr>
        <w:t>,</w:t>
      </w:r>
      <w:r w:rsidRPr="001931AF">
        <w:rPr>
          <w:rFonts w:ascii="Times New Roman" w:eastAsia="Times New Roman" w:hAnsi="Times New Roman" w:cs="Times New Roman"/>
          <w:color w:val="0D0D0D"/>
          <w:sz w:val="24"/>
          <w:szCs w:val="24"/>
          <w:shd w:val="clear" w:color="auto" w:fill="F9F9F9"/>
          <w:lang w:eastAsia="ar-SA"/>
        </w:rPr>
        <w:t xml:space="preserve"> и дети — за книгой, за общением и просто так. Им нравится всё: и выставки литературы, и проводимые массовые мероприятия, уют и доброжелательная обстановка. Здесь всегда их встретят приветливо, посоветуют, что почитать.</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1931AF">
        <w:rPr>
          <w:rFonts w:ascii="Times New Roman" w:eastAsia="Times New Roman" w:hAnsi="Times New Roman" w:cs="Times New Roman"/>
          <w:sz w:val="24"/>
          <w:szCs w:val="24"/>
          <w:lang w:eastAsia="ar-SA"/>
        </w:rPr>
        <w:t>Сотрудниками библиотеки в 2014 году проводились: литературные вечера, литературные часы, устные журналы, викторины, литературные игры, конкурсы, турниры, уроки доброты, уроки вдумчивого чтения, которые посетили 2 058 человек.</w:t>
      </w:r>
      <w:proofErr w:type="gramEnd"/>
    </w:p>
    <w:p w:rsidR="001931AF" w:rsidRPr="001931AF" w:rsidRDefault="001931AF" w:rsidP="001931AF">
      <w:pPr>
        <w:suppressAutoHyphens/>
        <w:spacing w:after="0" w:line="240" w:lineRule="auto"/>
        <w:ind w:firstLine="708"/>
        <w:jc w:val="both"/>
        <w:rPr>
          <w:rFonts w:ascii="Times New Roman" w:eastAsia="Times New Roman" w:hAnsi="Times New Roman" w:cs="Times New Roman"/>
          <w:color w:val="444444"/>
          <w:sz w:val="24"/>
          <w:szCs w:val="24"/>
          <w:shd w:val="clear" w:color="auto" w:fill="F9F9F9"/>
          <w:lang w:eastAsia="ar-SA"/>
        </w:rPr>
      </w:pPr>
      <w:r w:rsidRPr="001931AF">
        <w:rPr>
          <w:rFonts w:ascii="Times New Roman" w:eastAsia="Times New Roman" w:hAnsi="Times New Roman" w:cs="Times New Roman"/>
          <w:sz w:val="24"/>
          <w:szCs w:val="24"/>
          <w:lang w:eastAsia="ar-SA"/>
        </w:rPr>
        <w:t>Оформлялись книжные выставки, посвященные знаменательным датам и юбилеям писателей.</w:t>
      </w:r>
      <w:r w:rsidRPr="001931AF">
        <w:rPr>
          <w:rFonts w:ascii="Times New Roman" w:eastAsia="Times New Roman" w:hAnsi="Times New Roman" w:cs="Times New Roman"/>
          <w:sz w:val="24"/>
          <w:szCs w:val="24"/>
          <w:lang w:eastAsia="ar-SA"/>
        </w:rPr>
        <w:tab/>
        <w:t xml:space="preserve">Были организованы: библиографические игры, выставки-просмотры, краеведческие часы, уроки мужества, </w:t>
      </w:r>
      <w:proofErr w:type="spellStart"/>
      <w:proofErr w:type="gramStart"/>
      <w:r w:rsidRPr="001931AF">
        <w:rPr>
          <w:rFonts w:ascii="Times New Roman" w:eastAsia="Times New Roman" w:hAnsi="Times New Roman" w:cs="Times New Roman"/>
          <w:sz w:val="24"/>
          <w:szCs w:val="24"/>
          <w:lang w:eastAsia="ar-SA"/>
        </w:rPr>
        <w:t>слайд-лекции</w:t>
      </w:r>
      <w:proofErr w:type="spellEnd"/>
      <w:proofErr w:type="gramEnd"/>
      <w:r w:rsidRPr="001931AF">
        <w:rPr>
          <w:rFonts w:ascii="Times New Roman" w:eastAsia="Times New Roman" w:hAnsi="Times New Roman" w:cs="Times New Roman"/>
          <w:sz w:val="24"/>
          <w:szCs w:val="24"/>
          <w:lang w:eastAsia="ar-SA"/>
        </w:rPr>
        <w:t>, выставки творческих работ.</w:t>
      </w:r>
    </w:p>
    <w:p w:rsidR="001931AF" w:rsidRPr="001931AF" w:rsidRDefault="001931AF" w:rsidP="001931AF">
      <w:pPr>
        <w:spacing w:before="100" w:beforeAutospacing="1" w:after="0" w:line="240" w:lineRule="auto"/>
        <w:contextualSpacing/>
        <w:jc w:val="both"/>
        <w:rPr>
          <w:rFonts w:ascii="Times New Roman" w:eastAsia="Times New Roman" w:hAnsi="Times New Roman" w:cs="Times New Roman"/>
          <w:color w:val="0D0D0D"/>
          <w:sz w:val="24"/>
          <w:szCs w:val="24"/>
          <w:shd w:val="clear" w:color="auto" w:fill="F9F9F9"/>
        </w:rPr>
      </w:pPr>
      <w:r w:rsidRPr="001931AF">
        <w:rPr>
          <w:rFonts w:ascii="Times New Roman" w:eastAsia="Times New Roman" w:hAnsi="Times New Roman" w:cs="Times New Roman"/>
          <w:color w:val="0D0D0D"/>
          <w:sz w:val="24"/>
          <w:szCs w:val="24"/>
          <w:shd w:val="clear" w:color="auto" w:fill="F9F9F9"/>
        </w:rPr>
        <w:t>Библиотека работает  в тесном взаимодействии с общеобразовательными школами, детскими садами. Им оказывается содействие в  подборе литературы, проведении праздников, подготовке сценариев.</w:t>
      </w:r>
      <w:r w:rsidRPr="001931AF">
        <w:rPr>
          <w:rFonts w:ascii="Times New Roman" w:eastAsia="Times New Roman" w:hAnsi="Times New Roman" w:cs="Times New Roman"/>
          <w:color w:val="0D0D0D"/>
          <w:sz w:val="24"/>
          <w:szCs w:val="24"/>
        </w:rPr>
        <w:t xml:space="preserve"> Работники библиотеки, совместно с читателями занимаются постановкой спектаклей.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color w:val="0D0D0D"/>
          <w:sz w:val="24"/>
          <w:szCs w:val="24"/>
          <w:shd w:val="clear" w:color="auto" w:fill="F9F9F9"/>
          <w:lang w:eastAsia="ar-SA"/>
        </w:rPr>
      </w:pPr>
      <w:r w:rsidRPr="001931AF">
        <w:rPr>
          <w:rFonts w:ascii="Times New Roman" w:eastAsia="Times New Roman" w:hAnsi="Times New Roman" w:cs="Times New Roman"/>
          <w:color w:val="0D0D0D"/>
          <w:sz w:val="24"/>
          <w:szCs w:val="24"/>
          <w:shd w:val="clear" w:color="auto" w:fill="F9F9F9"/>
          <w:lang w:eastAsia="ar-SA"/>
        </w:rPr>
        <w:t>Много мероприятий сотрудники библиотеки проводят на базе Первомайского Дома-интерната для инвалидов и престарелых и СПУ №1.</w:t>
      </w:r>
    </w:p>
    <w:p w:rsidR="001931AF" w:rsidRPr="001931AF" w:rsidRDefault="001931AF" w:rsidP="001931AF">
      <w:pPr>
        <w:spacing w:before="100" w:beforeAutospacing="1" w:after="0" w:line="240" w:lineRule="auto"/>
        <w:contextualSpacing/>
        <w:jc w:val="both"/>
        <w:rPr>
          <w:rFonts w:ascii="Times New Roman" w:eastAsia="Times New Roman" w:hAnsi="Times New Roman" w:cs="Times New Roman"/>
          <w:b/>
          <w:bCs/>
          <w:sz w:val="24"/>
          <w:szCs w:val="24"/>
        </w:rPr>
      </w:pPr>
      <w:r w:rsidRPr="001931AF">
        <w:rPr>
          <w:rFonts w:ascii="Times New Roman" w:eastAsia="Times New Roman" w:hAnsi="Times New Roman" w:cs="Times New Roman"/>
          <w:color w:val="0D0D0D"/>
          <w:sz w:val="24"/>
          <w:szCs w:val="24"/>
        </w:rPr>
        <w:tab/>
      </w:r>
      <w:r w:rsidRPr="001931AF">
        <w:rPr>
          <w:rFonts w:ascii="Times New Roman" w:eastAsia="Times New Roman" w:hAnsi="Times New Roman" w:cs="Times New Roman"/>
          <w:b/>
          <w:bCs/>
          <w:sz w:val="24"/>
          <w:szCs w:val="24"/>
          <w:lang w:val="en-US"/>
        </w:rPr>
        <w:t>VI</w:t>
      </w:r>
      <w:r w:rsidRPr="001931AF">
        <w:rPr>
          <w:rFonts w:ascii="Times New Roman" w:eastAsia="Times New Roman" w:hAnsi="Times New Roman" w:cs="Times New Roman"/>
          <w:b/>
          <w:bCs/>
          <w:sz w:val="24"/>
          <w:szCs w:val="24"/>
        </w:rPr>
        <w:t>. Работа администрации с обращениями граждан.</w:t>
      </w:r>
    </w:p>
    <w:p w:rsidR="001931AF" w:rsidRPr="001931AF" w:rsidRDefault="001931AF" w:rsidP="001931AF">
      <w:pPr>
        <w:tabs>
          <w:tab w:val="left" w:pos="3505"/>
        </w:tabs>
        <w:suppressAutoHyphens/>
        <w:spacing w:after="0" w:line="240" w:lineRule="auto"/>
        <w:ind w:firstLine="708"/>
        <w:jc w:val="both"/>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Основное внимание администрация уделяет работе с населением.</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Со своими проблемами и предложениями жители могут обращаться как письменно, так  и устно.</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Личный прием  населения в 2014 году главой администрации и заместителями главы велся согласно графику. Ежемесячно (2-ой и 3-ий вторник).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Для обеспечения конституционного права граждан на обращения, график приема должностными лицами администрации размещен на информационном стенде, на официальном сайте в сети Интернет, указан адрес электронной почты.</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b/>
          <w:bCs/>
          <w:i/>
          <w:iCs/>
          <w:sz w:val="24"/>
          <w:szCs w:val="24"/>
          <w:lang w:eastAsia="ar-SA"/>
        </w:rPr>
      </w:pPr>
      <w:r w:rsidRPr="001931AF">
        <w:rPr>
          <w:rFonts w:ascii="Times New Roman" w:eastAsia="Times New Roman" w:hAnsi="Times New Roman" w:cs="Times New Roman"/>
          <w:sz w:val="24"/>
          <w:szCs w:val="24"/>
          <w:lang w:eastAsia="ar-SA"/>
        </w:rPr>
        <w:t>Функционирует официальный сайт муниципального образования с постоянным обновлением и пополнением всех разделов, отражающих информацию о деятельности администрации.</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Работает «Прямая линия» - телефон: 6-48-98, по которому население поселка может напрямую обращаться с вопросами к главе администрации.</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Организована работа «Телефона доверия» (тел.9-20-11), ежедневно принимаются звонки от жителей, с последующей регистрацией.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Всего, в прошедшем году, зарегистрировано и рассмотрено  743  жалобы и заявления (2013 год-671). Из них: 557-письменных, 34- на личном приеме, 130- по «Телефону доверия» и 32 обращения по электронной почте.</w:t>
      </w:r>
    </w:p>
    <w:p w:rsidR="001931AF" w:rsidRPr="001931AF" w:rsidRDefault="001931AF" w:rsidP="001931AF">
      <w:pPr>
        <w:spacing w:before="100" w:beforeAutospacing="1" w:after="119" w:line="240" w:lineRule="auto"/>
        <w:ind w:firstLine="708"/>
        <w:jc w:val="both"/>
        <w:rPr>
          <w:rFonts w:ascii="Times New Roman" w:eastAsia="Times New Roman" w:hAnsi="Times New Roman" w:cs="Times New Roman"/>
          <w:color w:val="333333"/>
          <w:sz w:val="24"/>
          <w:szCs w:val="24"/>
        </w:rPr>
      </w:pPr>
      <w:r w:rsidRPr="001931AF">
        <w:rPr>
          <w:rFonts w:ascii="Times New Roman" w:eastAsia="Times New Roman" w:hAnsi="Times New Roman" w:cs="Times New Roman"/>
          <w:color w:val="333333"/>
          <w:sz w:val="24"/>
          <w:szCs w:val="24"/>
        </w:rPr>
        <w:t xml:space="preserve">Все заявления и обращения были рассмотрены, на все даны ответы и разъяснения. Компетентность, оперативность и уважительное отношение к человеку – вот основные критерии, по которым оценивается в администрации поселения любой сотрудник, входящий в контакт с населением. </w:t>
      </w:r>
    </w:p>
    <w:p w:rsidR="001931AF" w:rsidRPr="001931AF" w:rsidRDefault="001931AF" w:rsidP="001931AF">
      <w:pPr>
        <w:suppressAutoHyphens/>
        <w:spacing w:after="0" w:line="240" w:lineRule="auto"/>
        <w:ind w:firstLine="708"/>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lastRenderedPageBreak/>
        <w:t>Результаты рассмотрения обращений граждан:</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Решено положительно-155 (в 2013 году-99)</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Разъяснения даны по 557 обращениям.</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Отказано в двух случаях.</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По сравнению с 2013 годом, увеличилось общее количество обращений граждан (на 72 обращения), больше обращений, рассмотренных с выходом на место. В 2014 году таких  обращений -259.</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 все обращения граждан даются письменные ответы, большая часть, из них, носит разъяснительный характер. За 2014 год таких обращений - 557 (что составляет - 86 % от общего числа).</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На 56 обращений больше, чем в 2013 году решено положительно.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1931AF">
        <w:rPr>
          <w:rFonts w:ascii="Times New Roman" w:eastAsia="Times New Roman" w:hAnsi="Times New Roman" w:cs="Times New Roman"/>
          <w:sz w:val="24"/>
          <w:szCs w:val="24"/>
          <w:lang w:eastAsia="ar-SA"/>
        </w:rPr>
        <w:t>Также, как</w:t>
      </w:r>
      <w:proofErr w:type="gramEnd"/>
      <w:r w:rsidRPr="001931AF">
        <w:rPr>
          <w:rFonts w:ascii="Times New Roman" w:eastAsia="Times New Roman" w:hAnsi="Times New Roman" w:cs="Times New Roman"/>
          <w:sz w:val="24"/>
          <w:szCs w:val="24"/>
          <w:lang w:eastAsia="ar-SA"/>
        </w:rPr>
        <w:t xml:space="preserve"> и в 2013 году, основной процент обращений (85,5%) составляют обращения по вопросам ЖКХ.</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w:t>
      </w:r>
      <w:r w:rsidRPr="001931AF">
        <w:rPr>
          <w:rFonts w:ascii="Times New Roman" w:eastAsia="Times New Roman" w:hAnsi="Times New Roman" w:cs="Times New Roman"/>
          <w:sz w:val="24"/>
          <w:szCs w:val="24"/>
          <w:lang w:eastAsia="ar-SA"/>
        </w:rPr>
        <w:tab/>
        <w:t>В социальном составе обращающихся граждан превосходство остается за пенсионерами  (более 70%.), рабочими, служащими.</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По заявлениям граждан, состоящих на регистрационном учете в МО 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ервомайский или, проживающих на территории р.п.Первомайский ранее, подготовлено и выдано - 353 справки.</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По запросам органов внутренних дел готовились бытовые характеристики на граждан, проживающих на территории муниципального образования.</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Сектором систематически готовятся сведения по социальным вопросам и обращениям граждан </w:t>
      </w:r>
    </w:p>
    <w:p w:rsidR="001931AF" w:rsidRPr="001931AF" w:rsidRDefault="001931AF" w:rsidP="001931AF">
      <w:pPr>
        <w:numPr>
          <w:ilvl w:val="0"/>
          <w:numId w:val="36"/>
        </w:numPr>
        <w:suppressAutoHyphens/>
        <w:spacing w:after="0" w:line="240" w:lineRule="auto"/>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 администрацию МО Щекинский район;</w:t>
      </w:r>
    </w:p>
    <w:p w:rsidR="001931AF" w:rsidRPr="001931AF" w:rsidRDefault="001931AF" w:rsidP="001931AF">
      <w:pPr>
        <w:numPr>
          <w:ilvl w:val="0"/>
          <w:numId w:val="36"/>
        </w:numPr>
        <w:suppressAutoHyphens/>
        <w:spacing w:after="0" w:line="240" w:lineRule="auto"/>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в Отдел государственной статистики, </w:t>
      </w:r>
      <w:proofErr w:type="gramStart"/>
      <w:r w:rsidRPr="001931AF">
        <w:rPr>
          <w:rFonts w:ascii="Times New Roman" w:eastAsia="Times New Roman" w:hAnsi="Times New Roman" w:cs="Times New Roman"/>
          <w:sz w:val="24"/>
          <w:szCs w:val="24"/>
          <w:lang w:eastAsia="ar-SA"/>
        </w:rPr>
        <w:t>характеризующих</w:t>
      </w:r>
      <w:proofErr w:type="gramEnd"/>
      <w:r w:rsidRPr="001931AF">
        <w:rPr>
          <w:rFonts w:ascii="Times New Roman" w:eastAsia="Times New Roman" w:hAnsi="Times New Roman" w:cs="Times New Roman"/>
          <w:sz w:val="24"/>
          <w:szCs w:val="24"/>
          <w:lang w:eastAsia="ar-SA"/>
        </w:rPr>
        <w:t xml:space="preserve"> состояние экономики и социальной сферы муниципального образования;</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На базе администрации МО 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ервомайский ежеквартально  организовывались приемы населения представителями  УПФР и Комитета ЗАГС, с целью  разъяснения возникающих, у граждан вопросов и приема заявлений.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 работе с населением важным является своевременное информирование по актуальным вопросам развития поселения, привлечение к участию в решении вопросов жизнеобеспечения, благоустройства территории, участию в общественных и культурно-массовых мероприятиях.</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 том числе это осуществляется через информационный бюллетень, выпускаемый администрацией МО р.п. Первомайский «Первомайские вести» и сайт администрации. Объявления даются через «бегущую строку» на здании ЦДТ.</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«Круглые столы», встречи с населением, представителями трудовых коллективов, общественных организаций, в том числе молодежных, стали неотъемлемой частью работы администрации.</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r>
    </w:p>
    <w:p w:rsidR="001931AF" w:rsidRPr="001931AF" w:rsidRDefault="001931AF" w:rsidP="001931AF">
      <w:pPr>
        <w:suppressAutoHyphens/>
        <w:spacing w:after="0" w:line="240" w:lineRule="auto"/>
        <w:ind w:firstLine="708"/>
        <w:jc w:val="both"/>
        <w:rPr>
          <w:rFonts w:ascii="Times New Roman" w:eastAsia="Times New Roman" w:hAnsi="Times New Roman" w:cs="Times New Roman"/>
          <w:b/>
          <w:bCs/>
          <w:sz w:val="24"/>
          <w:szCs w:val="24"/>
          <w:lang w:eastAsia="ar-SA"/>
        </w:rPr>
      </w:pPr>
      <w:r w:rsidRPr="001931AF">
        <w:rPr>
          <w:rFonts w:ascii="Times New Roman" w:eastAsia="Times New Roman" w:hAnsi="Times New Roman" w:cs="Times New Roman"/>
          <w:b/>
          <w:bCs/>
          <w:sz w:val="24"/>
          <w:szCs w:val="24"/>
          <w:lang w:val="en-US" w:eastAsia="ar-SA"/>
        </w:rPr>
        <w:t>VII</w:t>
      </w:r>
      <w:r w:rsidRPr="001931AF">
        <w:rPr>
          <w:rFonts w:ascii="Times New Roman" w:eastAsia="Times New Roman" w:hAnsi="Times New Roman" w:cs="Times New Roman"/>
          <w:b/>
          <w:bCs/>
          <w:sz w:val="24"/>
          <w:szCs w:val="24"/>
          <w:lang w:eastAsia="ar-SA"/>
        </w:rPr>
        <w:t xml:space="preserve">. Как и в предыдущие годы, администрация МО </w:t>
      </w:r>
      <w:proofErr w:type="gramStart"/>
      <w:r w:rsidRPr="001931AF">
        <w:rPr>
          <w:rFonts w:ascii="Times New Roman" w:eastAsia="Times New Roman" w:hAnsi="Times New Roman" w:cs="Times New Roman"/>
          <w:b/>
          <w:bCs/>
          <w:sz w:val="24"/>
          <w:szCs w:val="24"/>
          <w:lang w:eastAsia="ar-SA"/>
        </w:rPr>
        <w:t>р.п.Первомайский  взаимодействовала</w:t>
      </w:r>
      <w:proofErr w:type="gramEnd"/>
      <w:r w:rsidRPr="001931AF">
        <w:rPr>
          <w:rFonts w:ascii="Times New Roman" w:eastAsia="Times New Roman" w:hAnsi="Times New Roman" w:cs="Times New Roman"/>
          <w:b/>
          <w:bCs/>
          <w:sz w:val="24"/>
          <w:szCs w:val="24"/>
          <w:lang w:eastAsia="ar-SA"/>
        </w:rPr>
        <w:t xml:space="preserve"> с представителями территориального общественного самоуправления и общественными организациями, действующими на территории муниципального образования.</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bCs/>
          <w:sz w:val="24"/>
          <w:szCs w:val="24"/>
          <w:lang w:eastAsia="ar-SA"/>
        </w:rPr>
        <w:t>В результате сотрудничества с КТОС «Прогресс»,</w:t>
      </w:r>
      <w:r w:rsidRPr="001931AF">
        <w:rPr>
          <w:rFonts w:ascii="Times New Roman" w:eastAsia="Times New Roman" w:hAnsi="Times New Roman" w:cs="Times New Roman"/>
          <w:sz w:val="24"/>
          <w:szCs w:val="24"/>
          <w:lang w:eastAsia="ar-SA"/>
        </w:rPr>
        <w:t xml:space="preserve"> совместно решаются вопросы жизнедеятельности поселка и реализации целевых программ.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Ежемесячно  КТОС «Прогресс» проводил встречи председателей уличных комитетов, старших по дому (подъезду) с главой администрации, главой МО и депутатами Собрания депутатов МО р.п. Первомайский.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 этих встречах обсуждались текущие вопросы местного значения.</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С 2010 года ТОС «Прогресс» работает над реализацией проекта «Наш дом — поселок Первомайский».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Членами ТОС «Прогресс» ведется большая организационная работа по наведению порядка и благоустройству территории муниципального образования.</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Они постоянно принимают  участие в смотре-конкурсе «Самый чистый двор», проводимом администрацией МО 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 xml:space="preserve">ервомайский. Дворовые территории, благоустроенные совместно с жителями, занимают призовые места, в том числе и в 2014 году.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В летнее время к работе по благоустройству привлекаются школьники, в рамках трехстороннего партнерства: администрации, КТОС «Прогресс» и центра занятости населения. КТОС «Прогресс» выступает в роли работодателя для несовершеннолетних подростков.</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В целях повышения эффективности работы с населением, в рамках программы: «Развитие общественных организаций МО р.п. Первомайский на 2010-2014 г.г.», летом 2014 года, </w:t>
      </w:r>
      <w:proofErr w:type="spellStart"/>
      <w:r w:rsidRPr="001931AF">
        <w:rPr>
          <w:rFonts w:ascii="Times New Roman" w:eastAsia="Times New Roman" w:hAnsi="Times New Roman" w:cs="Times New Roman"/>
          <w:sz w:val="24"/>
          <w:szCs w:val="24"/>
          <w:lang w:eastAsia="ar-SA"/>
        </w:rPr>
        <w:t>КТОСом</w:t>
      </w:r>
      <w:proofErr w:type="spellEnd"/>
      <w:r w:rsidRPr="001931AF">
        <w:rPr>
          <w:rFonts w:ascii="Times New Roman" w:eastAsia="Times New Roman" w:hAnsi="Times New Roman" w:cs="Times New Roman"/>
          <w:sz w:val="24"/>
          <w:szCs w:val="24"/>
          <w:lang w:eastAsia="ar-SA"/>
        </w:rPr>
        <w:t xml:space="preserve"> «Прогресс», совместно с  администрацией и Собранием депутатов МО </w:t>
      </w:r>
      <w:proofErr w:type="spellStart"/>
      <w:r w:rsidRPr="001931AF">
        <w:rPr>
          <w:rFonts w:ascii="Times New Roman" w:eastAsia="Times New Roman" w:hAnsi="Times New Roman" w:cs="Times New Roman"/>
          <w:sz w:val="24"/>
          <w:szCs w:val="24"/>
          <w:lang w:eastAsia="ar-SA"/>
        </w:rPr>
        <w:t>р</w:t>
      </w:r>
      <w:proofErr w:type="gramStart"/>
      <w:r w:rsidRPr="001931AF">
        <w:rPr>
          <w:rFonts w:ascii="Times New Roman" w:eastAsia="Times New Roman" w:hAnsi="Times New Roman" w:cs="Times New Roman"/>
          <w:sz w:val="24"/>
          <w:szCs w:val="24"/>
          <w:lang w:eastAsia="ar-SA"/>
        </w:rPr>
        <w:t>.п</w:t>
      </w:r>
      <w:proofErr w:type="spellEnd"/>
      <w:proofErr w:type="gramEnd"/>
      <w:r w:rsidRPr="001931AF">
        <w:rPr>
          <w:rFonts w:ascii="Times New Roman" w:eastAsia="Times New Roman" w:hAnsi="Times New Roman" w:cs="Times New Roman"/>
          <w:sz w:val="24"/>
          <w:szCs w:val="24"/>
          <w:lang w:eastAsia="ar-SA"/>
        </w:rPr>
        <w:t xml:space="preserve"> Первомайский проводились  праздники дворов «Добрый день, сосед!». На них вручались Благодарственные письма и подарки: старожилам, заслуженным людям, ветеранам ВОВ, супружеским парам. Наградами отмечались активисты.</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 базе КТОС «Прогресс» осуществляет свою деятельность вокальный ансамбль «</w:t>
      </w:r>
      <w:proofErr w:type="spellStart"/>
      <w:r w:rsidRPr="001931AF">
        <w:rPr>
          <w:rFonts w:ascii="Times New Roman" w:eastAsia="Times New Roman" w:hAnsi="Times New Roman" w:cs="Times New Roman"/>
          <w:sz w:val="24"/>
          <w:szCs w:val="24"/>
          <w:lang w:eastAsia="ar-SA"/>
        </w:rPr>
        <w:t>Рябинушка</w:t>
      </w:r>
      <w:proofErr w:type="spellEnd"/>
      <w:r w:rsidRPr="001931AF">
        <w:rPr>
          <w:rFonts w:ascii="Times New Roman" w:eastAsia="Times New Roman" w:hAnsi="Times New Roman" w:cs="Times New Roman"/>
          <w:sz w:val="24"/>
          <w:szCs w:val="24"/>
          <w:lang w:eastAsia="ar-SA"/>
        </w:rPr>
        <w:t xml:space="preserve">» в </w:t>
      </w:r>
      <w:proofErr w:type="gramStart"/>
      <w:r w:rsidRPr="001931AF">
        <w:rPr>
          <w:rFonts w:ascii="Times New Roman" w:eastAsia="Times New Roman" w:hAnsi="Times New Roman" w:cs="Times New Roman"/>
          <w:sz w:val="24"/>
          <w:szCs w:val="24"/>
          <w:lang w:eastAsia="ar-SA"/>
        </w:rPr>
        <w:t>репертуаре</w:t>
      </w:r>
      <w:proofErr w:type="gramEnd"/>
      <w:r w:rsidRPr="001931AF">
        <w:rPr>
          <w:rFonts w:ascii="Times New Roman" w:eastAsia="Times New Roman" w:hAnsi="Times New Roman" w:cs="Times New Roman"/>
          <w:sz w:val="24"/>
          <w:szCs w:val="24"/>
          <w:lang w:eastAsia="ar-SA"/>
        </w:rPr>
        <w:t xml:space="preserve"> которого исполнение народных и современных песен. Ансамбль стал постоянным участником праздников дворов.</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Одной из важных задач социальной направленности работы КТОС «Прогресс» является помощь  пенсионерам, инвалидам и малообеспеченным гражданам, например - обеспечение овощами по закупочным ценам.</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w:t>
      </w:r>
      <w:r w:rsidRPr="001931AF">
        <w:rPr>
          <w:rFonts w:ascii="Times New Roman" w:eastAsia="Times New Roman" w:hAnsi="Times New Roman" w:cs="Times New Roman"/>
          <w:sz w:val="24"/>
          <w:szCs w:val="24"/>
          <w:lang w:eastAsia="ar-SA"/>
        </w:rPr>
        <w:tab/>
        <w:t xml:space="preserve">Стало доброй традицией поздравлять пожилых и малообеспеченных людей  с такими праздниками, как: «День Победы», «День Святой пасхи», «День пожилого человека», «День инвалида», при помощи и содействии администрации МО р.п. </w:t>
      </w:r>
      <w:proofErr w:type="gramStart"/>
      <w:r w:rsidRPr="001931AF">
        <w:rPr>
          <w:rFonts w:ascii="Times New Roman" w:eastAsia="Times New Roman" w:hAnsi="Times New Roman" w:cs="Times New Roman"/>
          <w:sz w:val="24"/>
          <w:szCs w:val="24"/>
          <w:lang w:eastAsia="ar-SA"/>
        </w:rPr>
        <w:t>Первомайский</w:t>
      </w:r>
      <w:proofErr w:type="gramEnd"/>
      <w:r w:rsidRPr="001931AF">
        <w:rPr>
          <w:rFonts w:ascii="Times New Roman" w:eastAsia="Times New Roman" w:hAnsi="Times New Roman" w:cs="Times New Roman"/>
          <w:sz w:val="24"/>
          <w:szCs w:val="24"/>
          <w:lang w:eastAsia="ar-SA"/>
        </w:rPr>
        <w:t>, РФ «</w:t>
      </w:r>
      <w:proofErr w:type="spellStart"/>
      <w:r w:rsidRPr="001931AF">
        <w:rPr>
          <w:rFonts w:ascii="Times New Roman" w:eastAsia="Times New Roman" w:hAnsi="Times New Roman" w:cs="Times New Roman"/>
          <w:sz w:val="24"/>
          <w:szCs w:val="24"/>
          <w:lang w:eastAsia="ar-SA"/>
        </w:rPr>
        <w:t>ЭКОразвитие</w:t>
      </w:r>
      <w:proofErr w:type="spellEnd"/>
      <w:r w:rsidRPr="001931AF">
        <w:rPr>
          <w:rFonts w:ascii="Times New Roman" w:eastAsia="Times New Roman" w:hAnsi="Times New Roman" w:cs="Times New Roman"/>
          <w:sz w:val="24"/>
          <w:szCs w:val="24"/>
          <w:lang w:eastAsia="ar-SA"/>
        </w:rPr>
        <w:t xml:space="preserve">»,  ЗАО «Щекинский </w:t>
      </w:r>
      <w:proofErr w:type="spellStart"/>
      <w:r w:rsidRPr="001931AF">
        <w:rPr>
          <w:rFonts w:ascii="Times New Roman" w:eastAsia="Times New Roman" w:hAnsi="Times New Roman" w:cs="Times New Roman"/>
          <w:sz w:val="24"/>
          <w:szCs w:val="24"/>
          <w:lang w:eastAsia="ar-SA"/>
        </w:rPr>
        <w:t>хлебокомбинат</w:t>
      </w:r>
      <w:proofErr w:type="spellEnd"/>
      <w:r w:rsidRPr="001931AF">
        <w:rPr>
          <w:rFonts w:ascii="Times New Roman" w:eastAsia="Times New Roman" w:hAnsi="Times New Roman" w:cs="Times New Roman"/>
          <w:sz w:val="24"/>
          <w:szCs w:val="24"/>
          <w:lang w:eastAsia="ar-SA"/>
        </w:rPr>
        <w:t xml:space="preserve">», а также протоиерея «Свято-Никольского» храма. Силами членов КТОС  «Прогресс» и волонтеров, этим категориям жителей доставляются на дом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продуктовые наборы, а в «День Святой пасхи» - символы праздника </w:t>
      </w:r>
      <w:proofErr w:type="gramStart"/>
      <w:r w:rsidRPr="001931AF">
        <w:rPr>
          <w:rFonts w:ascii="Times New Roman" w:eastAsia="Times New Roman" w:hAnsi="Times New Roman" w:cs="Times New Roman"/>
          <w:sz w:val="24"/>
          <w:szCs w:val="24"/>
          <w:lang w:eastAsia="ar-SA"/>
        </w:rPr>
        <w:t xml:space="preserve">( </w:t>
      </w:r>
      <w:proofErr w:type="gramEnd"/>
      <w:r w:rsidRPr="001931AF">
        <w:rPr>
          <w:rFonts w:ascii="Times New Roman" w:eastAsia="Times New Roman" w:hAnsi="Times New Roman" w:cs="Times New Roman"/>
          <w:sz w:val="24"/>
          <w:szCs w:val="24"/>
          <w:lang w:eastAsia="ar-SA"/>
        </w:rPr>
        <w:t>освященные куличи и яйца).</w:t>
      </w:r>
    </w:p>
    <w:p w:rsidR="001931AF" w:rsidRPr="001931AF" w:rsidRDefault="001931AF" w:rsidP="001931AF">
      <w:pPr>
        <w:suppressAutoHyphens/>
        <w:spacing w:after="0" w:line="240" w:lineRule="auto"/>
        <w:ind w:left="47" w:firstLine="347"/>
        <w:contextualSpacing/>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ab/>
        <w:t xml:space="preserve">Администрация МО р.п. </w:t>
      </w:r>
      <w:proofErr w:type="gramStart"/>
      <w:r w:rsidRPr="001931AF">
        <w:rPr>
          <w:rFonts w:ascii="Times New Roman" w:eastAsia="Times New Roman" w:hAnsi="Times New Roman" w:cs="Times New Roman"/>
          <w:b/>
          <w:sz w:val="24"/>
          <w:szCs w:val="24"/>
          <w:lang w:eastAsia="ar-SA"/>
        </w:rPr>
        <w:t>Первомайский</w:t>
      </w:r>
      <w:proofErr w:type="gramEnd"/>
      <w:r w:rsidRPr="001931AF">
        <w:rPr>
          <w:rFonts w:ascii="Times New Roman" w:eastAsia="Times New Roman" w:hAnsi="Times New Roman" w:cs="Times New Roman"/>
          <w:b/>
          <w:sz w:val="24"/>
          <w:szCs w:val="24"/>
          <w:lang w:eastAsia="ar-SA"/>
        </w:rPr>
        <w:t xml:space="preserve"> поддерживает деятельность молодежных общественных организаций: «Возрождение», «Наш Современник» и «Ястреб».</w:t>
      </w:r>
    </w:p>
    <w:p w:rsidR="001931AF" w:rsidRPr="001931AF" w:rsidRDefault="001931AF" w:rsidP="001931AF">
      <w:pPr>
        <w:suppressAutoHyphens/>
        <w:spacing w:after="0" w:line="240" w:lineRule="auto"/>
        <w:ind w:left="-16" w:firstLine="632"/>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b/>
          <w:sz w:val="24"/>
          <w:szCs w:val="24"/>
          <w:lang w:eastAsia="ar-SA"/>
        </w:rPr>
        <w:t>МОО «Возрождение»,</w:t>
      </w:r>
      <w:r w:rsidRPr="001931AF">
        <w:rPr>
          <w:rFonts w:ascii="Times New Roman" w:eastAsia="Times New Roman" w:hAnsi="Times New Roman" w:cs="Times New Roman"/>
          <w:sz w:val="24"/>
          <w:szCs w:val="24"/>
          <w:lang w:eastAsia="ar-SA"/>
        </w:rPr>
        <w:t xml:space="preserve"> созданная в 2009 году, принимает активное участие и оказывает помощь при проведении всех значимых мероприятий, в том числе </w:t>
      </w:r>
    </w:p>
    <w:p w:rsidR="001931AF" w:rsidRPr="001931AF" w:rsidRDefault="001931AF" w:rsidP="001931AF">
      <w:pPr>
        <w:suppressAutoHyphens/>
        <w:spacing w:after="0" w:line="240" w:lineRule="auto"/>
        <w:ind w:left="-16" w:firstLine="16"/>
        <w:contextualSpacing/>
        <w:jc w:val="both"/>
        <w:rPr>
          <w:rFonts w:ascii="Times New Roman" w:eastAsia="Times New Roman" w:hAnsi="Times New Roman" w:cs="Times New Roman"/>
          <w:sz w:val="24"/>
          <w:szCs w:val="24"/>
          <w:lang w:eastAsia="ar-SA"/>
        </w:rPr>
      </w:pPr>
      <w:proofErr w:type="gramStart"/>
      <w:r w:rsidRPr="001931AF">
        <w:rPr>
          <w:rFonts w:ascii="Times New Roman" w:eastAsia="Times New Roman" w:hAnsi="Times New Roman" w:cs="Times New Roman"/>
          <w:sz w:val="24"/>
          <w:szCs w:val="24"/>
          <w:lang w:eastAsia="ar-SA"/>
        </w:rPr>
        <w:t>спортивных</w:t>
      </w:r>
      <w:proofErr w:type="gramEnd"/>
      <w:r w:rsidRPr="001931AF">
        <w:rPr>
          <w:rFonts w:ascii="Times New Roman" w:eastAsia="Times New Roman" w:hAnsi="Times New Roman" w:cs="Times New Roman"/>
          <w:sz w:val="24"/>
          <w:szCs w:val="24"/>
          <w:lang w:eastAsia="ar-SA"/>
        </w:rPr>
        <w:t xml:space="preserve"> и культурных, проводимых администрацией на территории муниципального образования.</w:t>
      </w:r>
    </w:p>
    <w:p w:rsidR="001931AF" w:rsidRPr="001931AF" w:rsidRDefault="001931AF" w:rsidP="001931AF">
      <w:pPr>
        <w:suppressAutoHyphens/>
        <w:spacing w:after="0" w:line="240" w:lineRule="auto"/>
        <w:ind w:left="-16" w:firstLine="632"/>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Большую работу МОО «Возрождение» проводит совместно с Объединенным Советом ветеранов ОАО «</w:t>
      </w:r>
      <w:proofErr w:type="spellStart"/>
      <w:r w:rsidRPr="001931AF">
        <w:rPr>
          <w:rFonts w:ascii="Times New Roman" w:eastAsia="Times New Roman" w:hAnsi="Times New Roman" w:cs="Times New Roman"/>
          <w:sz w:val="24"/>
          <w:szCs w:val="24"/>
          <w:lang w:eastAsia="ar-SA"/>
        </w:rPr>
        <w:t>Щекиноазот</w:t>
      </w:r>
      <w:proofErr w:type="spellEnd"/>
      <w:r w:rsidRPr="001931AF">
        <w:rPr>
          <w:rFonts w:ascii="Times New Roman" w:eastAsia="Times New Roman" w:hAnsi="Times New Roman" w:cs="Times New Roman"/>
          <w:sz w:val="24"/>
          <w:szCs w:val="24"/>
          <w:lang w:eastAsia="ar-SA"/>
        </w:rPr>
        <w:t>» и ОАО «Химволокно» (председатель – Филимонов В.В.): проводят шахматные турниры молодежи с ветеранами, организуют совместные мероприятия патриотической направленности.</w:t>
      </w:r>
    </w:p>
    <w:p w:rsidR="001931AF" w:rsidRPr="001931AF" w:rsidRDefault="001931AF" w:rsidP="001931AF">
      <w:pPr>
        <w:suppressAutoHyphens/>
        <w:spacing w:after="0" w:line="240" w:lineRule="auto"/>
        <w:ind w:left="63"/>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Ежегодно на праздник Крещения Господня организуются паломнические поездки в монастырь села </w:t>
      </w:r>
      <w:proofErr w:type="spellStart"/>
      <w:r w:rsidRPr="001931AF">
        <w:rPr>
          <w:rFonts w:ascii="Times New Roman" w:eastAsia="Times New Roman" w:hAnsi="Times New Roman" w:cs="Times New Roman"/>
          <w:sz w:val="24"/>
          <w:szCs w:val="24"/>
          <w:lang w:eastAsia="ar-SA"/>
        </w:rPr>
        <w:t>Колюпаново</w:t>
      </w:r>
      <w:proofErr w:type="spellEnd"/>
      <w:r w:rsidRPr="001931AF">
        <w:rPr>
          <w:rFonts w:ascii="Times New Roman" w:eastAsia="Times New Roman" w:hAnsi="Times New Roman" w:cs="Times New Roman"/>
          <w:sz w:val="24"/>
          <w:szCs w:val="24"/>
          <w:lang w:eastAsia="ar-SA"/>
        </w:rPr>
        <w:t xml:space="preserve"> на Святой источник. Организуются экскурсионные поездки  для детей из малоимущих семей и членов Совета ветеранов. В выделении  транспорта для поездок оказывает содействие администрация.</w:t>
      </w:r>
    </w:p>
    <w:p w:rsidR="001931AF" w:rsidRPr="001931AF"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Во время проведения традиционного Дня лыжника «Первомайская лыжня», члены организации не только принимают участие в соревнованиях, но и проводят </w:t>
      </w:r>
    </w:p>
    <w:p w:rsidR="001931AF" w:rsidRPr="001931AF"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благотворительную акцию, встречая на финише участников соревнований с пирожками и горячим чаем.</w:t>
      </w:r>
    </w:p>
    <w:p w:rsidR="001931AF" w:rsidRPr="001931AF"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К празднованию Пасхи члены МОО «Возрождение» проводят встречи для  проживающих  Первомайского Дома-интерната для престарелых и инвалидов с представителями церкви, с раздачей куличей.</w:t>
      </w:r>
    </w:p>
    <w:p w:rsidR="001931AF" w:rsidRPr="001931AF"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ab/>
        <w:t>Совместно с членами Объединенного Совета ветеранов ОАО «</w:t>
      </w:r>
      <w:proofErr w:type="spellStart"/>
      <w:r w:rsidRPr="001931AF">
        <w:rPr>
          <w:rFonts w:ascii="Times New Roman" w:eastAsia="Times New Roman" w:hAnsi="Times New Roman" w:cs="Times New Roman"/>
          <w:sz w:val="24"/>
          <w:szCs w:val="24"/>
          <w:lang w:eastAsia="ar-SA"/>
        </w:rPr>
        <w:t>Щекиноазот</w:t>
      </w:r>
      <w:proofErr w:type="spellEnd"/>
      <w:r w:rsidRPr="001931AF">
        <w:rPr>
          <w:rFonts w:ascii="Times New Roman" w:eastAsia="Times New Roman" w:hAnsi="Times New Roman" w:cs="Times New Roman"/>
          <w:sz w:val="24"/>
          <w:szCs w:val="24"/>
          <w:lang w:eastAsia="ar-SA"/>
        </w:rPr>
        <w:t>»</w:t>
      </w:r>
    </w:p>
    <w:p w:rsidR="001931AF" w:rsidRPr="001931AF" w:rsidRDefault="001931AF" w:rsidP="001931AF">
      <w:pPr>
        <w:suppressAutoHyphens/>
        <w:spacing w:after="0" w:line="240" w:lineRule="auto"/>
        <w:ind w:left="47"/>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ребята каждый месяц принимают участие в поздравлении юбиляров и именинников. Вручают цветы и конфеты, приобретенные за счет собственных средств.</w:t>
      </w:r>
    </w:p>
    <w:p w:rsidR="001931AF" w:rsidRPr="001931AF"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С Новогодними праздниками, в 2014 году, поздравили 70 детишек (из малообеспеченных семей), проживающих на поселке </w:t>
      </w:r>
      <w:proofErr w:type="gramStart"/>
      <w:r w:rsidRPr="001931AF">
        <w:rPr>
          <w:rFonts w:ascii="Times New Roman" w:eastAsia="Times New Roman" w:hAnsi="Times New Roman" w:cs="Times New Roman"/>
          <w:sz w:val="24"/>
          <w:szCs w:val="24"/>
          <w:lang w:eastAsia="ar-SA"/>
        </w:rPr>
        <w:t>Первомайский</w:t>
      </w:r>
      <w:proofErr w:type="gramEnd"/>
      <w:r w:rsidRPr="001931AF">
        <w:rPr>
          <w:rFonts w:ascii="Times New Roman" w:eastAsia="Times New Roman" w:hAnsi="Times New Roman" w:cs="Times New Roman"/>
          <w:sz w:val="24"/>
          <w:szCs w:val="24"/>
          <w:lang w:eastAsia="ar-SA"/>
        </w:rPr>
        <w:t>, с вручением сладких подарков.</w:t>
      </w:r>
    </w:p>
    <w:p w:rsidR="001931AF" w:rsidRPr="001931AF" w:rsidRDefault="001931AF" w:rsidP="001931AF">
      <w:pPr>
        <w:suppressAutoHyphens/>
        <w:spacing w:after="0" w:line="240" w:lineRule="auto"/>
        <w:ind w:left="47"/>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Осуществляют волонтерскую деятельность – участвуют в областной программе «Свет в окне»,  оказывая помощь ветеранам ВОВ, а также  пожилым жителям поселка, в решении бытовых вопросов (например: уборка квартир и т.д</w:t>
      </w:r>
      <w:proofErr w:type="gramStart"/>
      <w:r w:rsidRPr="001931AF">
        <w:rPr>
          <w:rFonts w:ascii="Times New Roman" w:eastAsia="Times New Roman" w:hAnsi="Times New Roman" w:cs="Times New Roman"/>
          <w:sz w:val="24"/>
          <w:szCs w:val="24"/>
          <w:lang w:eastAsia="ar-SA"/>
        </w:rPr>
        <w:t xml:space="preserve">..).    </w:t>
      </w:r>
      <w:proofErr w:type="gramEnd"/>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Ежегодно МОО «Возрождение» участвует в митинге, проводимом 9 мая в честь Дня Победы в ВОВ. В преддверии праздника, члены МОО «Возрождение» на улицах поселка раздают Георгиевские ленты. В день России – ленты с </w:t>
      </w:r>
      <w:proofErr w:type="gramStart"/>
      <w:r w:rsidRPr="001931AF">
        <w:rPr>
          <w:rFonts w:ascii="Times New Roman" w:eastAsia="Times New Roman" w:hAnsi="Times New Roman" w:cs="Times New Roman"/>
          <w:sz w:val="24"/>
          <w:szCs w:val="24"/>
          <w:lang w:eastAsia="ar-SA"/>
        </w:rPr>
        <w:t>российским</w:t>
      </w:r>
      <w:proofErr w:type="gramEnd"/>
      <w:r w:rsidRPr="001931AF">
        <w:rPr>
          <w:rFonts w:ascii="Times New Roman" w:eastAsia="Times New Roman" w:hAnsi="Times New Roman" w:cs="Times New Roman"/>
          <w:sz w:val="24"/>
          <w:szCs w:val="24"/>
          <w:lang w:eastAsia="ar-SA"/>
        </w:rPr>
        <w:t xml:space="preserve"> </w:t>
      </w:r>
      <w:proofErr w:type="spellStart"/>
      <w:r w:rsidRPr="001931AF">
        <w:rPr>
          <w:rFonts w:ascii="Times New Roman" w:eastAsia="Times New Roman" w:hAnsi="Times New Roman" w:cs="Times New Roman"/>
          <w:sz w:val="24"/>
          <w:szCs w:val="24"/>
          <w:lang w:eastAsia="ar-SA"/>
        </w:rPr>
        <w:t>триколором</w:t>
      </w:r>
      <w:proofErr w:type="spellEnd"/>
      <w:r w:rsidRPr="001931AF">
        <w:rPr>
          <w:rFonts w:ascii="Times New Roman" w:eastAsia="Times New Roman" w:hAnsi="Times New Roman" w:cs="Times New Roman"/>
          <w:sz w:val="24"/>
          <w:szCs w:val="24"/>
          <w:lang w:eastAsia="ar-SA"/>
        </w:rPr>
        <w:t>.</w:t>
      </w:r>
    </w:p>
    <w:p w:rsidR="001931AF" w:rsidRPr="001931AF" w:rsidRDefault="001931AF" w:rsidP="001931AF">
      <w:pPr>
        <w:suppressAutoHyphens/>
        <w:spacing w:after="0" w:line="240" w:lineRule="auto"/>
        <w:ind w:left="47"/>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Ежегодно в День памяти и скорби (22 июня) в 4-00 час ими  организуется, совместно с членами Совета ветеранов, шествие от площади им</w:t>
      </w:r>
      <w:proofErr w:type="gramStart"/>
      <w:r w:rsidRPr="001931AF">
        <w:rPr>
          <w:rFonts w:ascii="Times New Roman" w:eastAsia="Times New Roman" w:hAnsi="Times New Roman" w:cs="Times New Roman"/>
          <w:sz w:val="24"/>
          <w:szCs w:val="24"/>
          <w:lang w:eastAsia="ar-SA"/>
        </w:rPr>
        <w:t>.У</w:t>
      </w:r>
      <w:proofErr w:type="gramEnd"/>
      <w:r w:rsidRPr="001931AF">
        <w:rPr>
          <w:rFonts w:ascii="Times New Roman" w:eastAsia="Times New Roman" w:hAnsi="Times New Roman" w:cs="Times New Roman"/>
          <w:sz w:val="24"/>
          <w:szCs w:val="24"/>
          <w:lang w:eastAsia="ar-SA"/>
        </w:rPr>
        <w:t xml:space="preserve">литина к Памятнику павшим воинам.  </w:t>
      </w:r>
    </w:p>
    <w:p w:rsidR="001931AF" w:rsidRPr="001931AF" w:rsidRDefault="001931AF" w:rsidP="001931AF">
      <w:pPr>
        <w:suppressAutoHyphens/>
        <w:spacing w:after="0" w:line="240" w:lineRule="auto"/>
        <w:ind w:left="47"/>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Ежегодно члены МОО «Возрождение» принимают участие в соревнованиях по мини-футболу и пляжному волейболу.</w:t>
      </w:r>
    </w:p>
    <w:p w:rsidR="001931AF" w:rsidRPr="001931AF" w:rsidRDefault="001931AF" w:rsidP="001931AF">
      <w:pPr>
        <w:suppressAutoHyphens/>
        <w:spacing w:after="0" w:line="240" w:lineRule="auto"/>
        <w:ind w:left="47"/>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1 октября, ко Дню пожилого человека вручают подарки ветеранам ВОВ.</w:t>
      </w:r>
    </w:p>
    <w:p w:rsidR="001931AF" w:rsidRPr="001931AF" w:rsidRDefault="001931AF" w:rsidP="001931AF">
      <w:pPr>
        <w:suppressAutoHyphens/>
        <w:spacing w:after="0" w:line="240" w:lineRule="auto"/>
        <w:ind w:left="79" w:firstLine="62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Члены организации ежегодно участвуют в проведении Недели Европейской демократии.</w:t>
      </w:r>
    </w:p>
    <w:p w:rsidR="00602165"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p>
    <w:p w:rsidR="001931AF" w:rsidRPr="001931AF"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В 2012 году была организована молодежная общественная организация </w:t>
      </w:r>
      <w:r w:rsidRPr="001931AF">
        <w:rPr>
          <w:rFonts w:ascii="Times New Roman" w:eastAsia="Times New Roman" w:hAnsi="Times New Roman" w:cs="Times New Roman"/>
          <w:b/>
          <w:sz w:val="24"/>
          <w:szCs w:val="24"/>
          <w:lang w:eastAsia="ar-SA"/>
        </w:rPr>
        <w:t>«Наш современник»</w:t>
      </w:r>
      <w:r w:rsidRPr="001931AF">
        <w:rPr>
          <w:rFonts w:ascii="Times New Roman" w:eastAsia="Times New Roman" w:hAnsi="Times New Roman" w:cs="Times New Roman"/>
          <w:sz w:val="24"/>
          <w:szCs w:val="24"/>
          <w:lang w:eastAsia="ar-SA"/>
        </w:rPr>
        <w:t>, которая тесно сотрудничает с ТОС «Прогресс».</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С 2013 года, ею проводится Ярмарка-выставка авторских работ «Первомайский вернисаж».</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Члены организации принимают активное участие в субботниках по уборке территории 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ервомайский, в подготовке и проведении Праздников дворов.</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В феврале 2014 года  МОО «Наш Современник» был проведен конкурс стенных газет, посвященных Дню защитника Отечества, среди учащихся школ поселка.</w:t>
      </w:r>
    </w:p>
    <w:p w:rsidR="00602165"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p>
    <w:p w:rsidR="001931AF" w:rsidRPr="001931AF"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С 15 сентября 2010 года на территории МО начала свою деятельность </w:t>
      </w:r>
      <w:r w:rsidRPr="001931AF">
        <w:rPr>
          <w:rFonts w:ascii="Times New Roman" w:eastAsia="Times New Roman" w:hAnsi="Times New Roman" w:cs="Times New Roman"/>
          <w:b/>
          <w:sz w:val="24"/>
          <w:szCs w:val="24"/>
          <w:lang w:eastAsia="ar-SA"/>
        </w:rPr>
        <w:t xml:space="preserve">МОО содействия милиции «Ястреб». </w:t>
      </w:r>
      <w:r w:rsidRPr="001931AF">
        <w:rPr>
          <w:rFonts w:ascii="Times New Roman" w:eastAsia="Times New Roman" w:hAnsi="Times New Roman" w:cs="Times New Roman"/>
          <w:sz w:val="24"/>
          <w:szCs w:val="24"/>
          <w:lang w:eastAsia="ar-SA"/>
        </w:rPr>
        <w:t xml:space="preserve">Приоритетное направление в работе организации — оказание правовой помощи несовершеннолетним, проведение </w:t>
      </w:r>
    </w:p>
    <w:p w:rsidR="001931AF" w:rsidRPr="001931AF" w:rsidRDefault="001931AF" w:rsidP="001931AF">
      <w:pPr>
        <w:suppressAutoHyphens/>
        <w:spacing w:after="0" w:line="240" w:lineRule="auto"/>
        <w:ind w:left="-16" w:firstLine="1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мероприятий, направленных на предупреждение правонарушений, преступлений и распространения наркотических средств. МОО «Ястреб» осуществляет деятельность по поддержанию правопорядка на территории муниципального образования, совместно с ППС Щекинского РУВД, которой предоставлено помещение в здании администрации.</w:t>
      </w:r>
    </w:p>
    <w:p w:rsidR="001931AF" w:rsidRPr="001931AF" w:rsidRDefault="001931AF" w:rsidP="001931AF">
      <w:pPr>
        <w:suppressAutoHyphens/>
        <w:spacing w:after="0" w:line="240" w:lineRule="auto"/>
        <w:ind w:left="-16" w:firstLine="48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Членами МОО «Ястреб» проводятся профилактические беседы с подростками, в том числе из неблагополучных семей.</w:t>
      </w:r>
    </w:p>
    <w:p w:rsidR="001931AF" w:rsidRPr="001931AF" w:rsidRDefault="001931AF" w:rsidP="001931AF">
      <w:pPr>
        <w:suppressAutoHyphens/>
        <w:spacing w:after="0" w:line="240" w:lineRule="auto"/>
        <w:ind w:left="-16" w:firstLine="48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Ко Дню полиции администрация МО р.п. Первомайский награждает активных членов МОО «Ястреб»  Грамотами.</w:t>
      </w:r>
    </w:p>
    <w:p w:rsidR="001931AF" w:rsidRPr="001931AF" w:rsidRDefault="001931AF" w:rsidP="001931AF">
      <w:pPr>
        <w:suppressAutoHyphens/>
        <w:spacing w:after="0" w:line="240" w:lineRule="auto"/>
        <w:jc w:val="both"/>
        <w:rPr>
          <w:rFonts w:ascii="Times New Roman" w:eastAsia="Times New Roman" w:hAnsi="Times New Roman" w:cs="Times New Roman"/>
          <w:b/>
          <w:i/>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b/>
          <w:i/>
          <w:sz w:val="24"/>
          <w:szCs w:val="24"/>
          <w:lang w:eastAsia="ar-SA"/>
        </w:rPr>
        <w:t xml:space="preserve">Выполнению поставленных задач в 2014 году способствовало </w:t>
      </w:r>
      <w:proofErr w:type="gramStart"/>
      <w:r w:rsidRPr="001931AF">
        <w:rPr>
          <w:rFonts w:ascii="Times New Roman" w:eastAsia="Times New Roman" w:hAnsi="Times New Roman" w:cs="Times New Roman"/>
          <w:b/>
          <w:i/>
          <w:sz w:val="24"/>
          <w:szCs w:val="24"/>
          <w:lang w:eastAsia="ar-SA"/>
        </w:rPr>
        <w:t>-к</w:t>
      </w:r>
      <w:proofErr w:type="gramEnd"/>
      <w:r w:rsidRPr="001931AF">
        <w:rPr>
          <w:rFonts w:ascii="Times New Roman" w:eastAsia="Times New Roman" w:hAnsi="Times New Roman" w:cs="Times New Roman"/>
          <w:b/>
          <w:i/>
          <w:sz w:val="24"/>
          <w:szCs w:val="24"/>
          <w:lang w:eastAsia="ar-SA"/>
        </w:rPr>
        <w:t>онструктивное сотрудничество с депутатами Собрания депутатов муниципального образования рабочий поселок Первомайский.</w:t>
      </w:r>
    </w:p>
    <w:p w:rsidR="001931AF" w:rsidRPr="001931AF" w:rsidRDefault="001931AF" w:rsidP="001931AF">
      <w:pPr>
        <w:suppressAutoHyphens/>
        <w:spacing w:after="0" w:line="240" w:lineRule="auto"/>
        <w:jc w:val="both"/>
        <w:rPr>
          <w:rFonts w:ascii="Times New Roman" w:eastAsia="Times New Roman" w:hAnsi="Times New Roman" w:cs="Times New Roman"/>
          <w:b/>
          <w:i/>
          <w:sz w:val="24"/>
          <w:szCs w:val="24"/>
          <w:lang w:eastAsia="ar-SA"/>
        </w:rPr>
      </w:pPr>
      <w:r w:rsidRPr="001931AF">
        <w:rPr>
          <w:rFonts w:ascii="Times New Roman" w:eastAsia="Times New Roman" w:hAnsi="Times New Roman" w:cs="Times New Roman"/>
          <w:b/>
          <w:sz w:val="24"/>
          <w:szCs w:val="24"/>
          <w:lang w:eastAsia="ar-SA"/>
        </w:rPr>
        <w:tab/>
      </w:r>
      <w:r w:rsidRPr="001931AF">
        <w:rPr>
          <w:rFonts w:ascii="Times New Roman" w:eastAsia="Times New Roman" w:hAnsi="Times New Roman" w:cs="Times New Roman"/>
          <w:b/>
          <w:i/>
          <w:sz w:val="24"/>
          <w:szCs w:val="24"/>
          <w:lang w:eastAsia="ar-SA"/>
        </w:rPr>
        <w:t>Выражаю глубокую благодарность и признательность депутатам, руководителям всех уровней, общественным организациям всем жителям за  понимание и поддержку, большую плодотворную работу в минувшем году. Надеюсь, что и в 2015 году наша совместная работа будет успешно продолжена.</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b/>
          <w:i/>
          <w:sz w:val="24"/>
          <w:szCs w:val="24"/>
          <w:lang w:eastAsia="ar-SA"/>
        </w:rPr>
      </w:pPr>
      <w:r w:rsidRPr="001931AF">
        <w:rPr>
          <w:rFonts w:ascii="Times New Roman" w:eastAsia="Times New Roman" w:hAnsi="Times New Roman" w:cs="Times New Roman"/>
          <w:b/>
          <w:i/>
          <w:sz w:val="24"/>
          <w:szCs w:val="24"/>
          <w:lang w:eastAsia="ar-SA"/>
        </w:rPr>
        <w:t>Подводя итоги работы за прошедший  год, хочется отметить, что многое сделано, но остается еще много задач, требующих  решения, которые  являются приоритетными:</w:t>
      </w:r>
    </w:p>
    <w:p w:rsidR="00602165" w:rsidRDefault="00602165" w:rsidP="001931AF">
      <w:pPr>
        <w:suppressAutoHyphens/>
        <w:spacing w:after="0" w:line="240" w:lineRule="auto"/>
        <w:jc w:val="both"/>
        <w:rPr>
          <w:rFonts w:ascii="Times New Roman" w:eastAsia="Times New Roman" w:hAnsi="Times New Roman" w:cs="Times New Roman"/>
          <w:i/>
          <w:sz w:val="24"/>
          <w:szCs w:val="24"/>
          <w:lang w:eastAsia="ar-SA"/>
        </w:rPr>
      </w:pPr>
    </w:p>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lastRenderedPageBreak/>
        <w:t>1.Благоустройство территории, в т.ч</w:t>
      </w:r>
      <w:proofErr w:type="gramStart"/>
      <w:r w:rsidRPr="001931AF">
        <w:rPr>
          <w:rFonts w:ascii="Times New Roman" w:eastAsia="Times New Roman" w:hAnsi="Times New Roman" w:cs="Times New Roman"/>
          <w:i/>
          <w:sz w:val="24"/>
          <w:szCs w:val="24"/>
          <w:lang w:eastAsia="ar-SA"/>
        </w:rPr>
        <w:t>.л</w:t>
      </w:r>
      <w:proofErr w:type="gramEnd"/>
      <w:r w:rsidRPr="001931AF">
        <w:rPr>
          <w:rFonts w:ascii="Times New Roman" w:eastAsia="Times New Roman" w:hAnsi="Times New Roman" w:cs="Times New Roman"/>
          <w:i/>
          <w:sz w:val="24"/>
          <w:szCs w:val="24"/>
          <w:lang w:eastAsia="ar-SA"/>
        </w:rPr>
        <w:t>есопарковой зоны и зоны отдыха</w:t>
      </w:r>
    </w:p>
    <w:p w:rsidR="001931AF" w:rsidRPr="001931AF" w:rsidRDefault="001931AF" w:rsidP="001931AF">
      <w:pPr>
        <w:spacing w:after="0"/>
        <w:jc w:val="both"/>
        <w:rPr>
          <w:rFonts w:ascii="Times New Roman" w:eastAsia="Times New Roman" w:hAnsi="Times New Roman" w:cs="Times New Roman"/>
          <w:i/>
          <w:sz w:val="24"/>
          <w:szCs w:val="24"/>
          <w:lang w:eastAsia="en-US"/>
        </w:rPr>
      </w:pPr>
      <w:r w:rsidRPr="001931AF">
        <w:rPr>
          <w:rFonts w:ascii="Times New Roman" w:eastAsia="Times New Roman" w:hAnsi="Times New Roman" w:cs="Times New Roman"/>
          <w:i/>
          <w:sz w:val="24"/>
          <w:szCs w:val="24"/>
          <w:lang w:eastAsia="en-US"/>
        </w:rPr>
        <w:t>2.Оформление  бесхозяйных  жилых помещений и коммуникаций;</w:t>
      </w:r>
    </w:p>
    <w:p w:rsidR="001931AF" w:rsidRPr="001931AF" w:rsidRDefault="001931AF" w:rsidP="001931AF">
      <w:pPr>
        <w:spacing w:after="0"/>
        <w:jc w:val="both"/>
        <w:rPr>
          <w:rFonts w:ascii="Times New Roman" w:eastAsia="Times New Roman" w:hAnsi="Times New Roman" w:cs="Times New Roman"/>
          <w:i/>
          <w:sz w:val="24"/>
          <w:szCs w:val="24"/>
          <w:lang w:eastAsia="en-US"/>
        </w:rPr>
      </w:pPr>
      <w:r w:rsidRPr="001931AF">
        <w:rPr>
          <w:rFonts w:ascii="Times New Roman" w:eastAsia="Times New Roman" w:hAnsi="Times New Roman" w:cs="Times New Roman"/>
          <w:i/>
          <w:sz w:val="24"/>
          <w:szCs w:val="24"/>
          <w:lang w:eastAsia="en-US"/>
        </w:rPr>
        <w:t>3.Организация работ по программе капитального ремонта многоквартирных домов;</w:t>
      </w:r>
    </w:p>
    <w:p w:rsidR="001931AF" w:rsidRPr="001931AF" w:rsidRDefault="001931AF" w:rsidP="001931AF">
      <w:pPr>
        <w:spacing w:after="0"/>
        <w:jc w:val="both"/>
        <w:rPr>
          <w:rFonts w:ascii="Times New Roman" w:eastAsia="Times New Roman" w:hAnsi="Times New Roman" w:cs="Times New Roman"/>
          <w:i/>
          <w:sz w:val="24"/>
          <w:szCs w:val="24"/>
          <w:lang w:eastAsia="en-US"/>
        </w:rPr>
      </w:pPr>
      <w:r w:rsidRPr="001931AF">
        <w:rPr>
          <w:rFonts w:ascii="Times New Roman" w:eastAsia="Times New Roman" w:hAnsi="Times New Roman" w:cs="Times New Roman"/>
          <w:i/>
          <w:sz w:val="24"/>
          <w:szCs w:val="24"/>
          <w:lang w:eastAsia="en-US"/>
        </w:rPr>
        <w:t>4.Организация празднования 70-летия Победы в Великой Отечественной войне 1941-1945 гг. и юбилея посёлка.</w:t>
      </w:r>
    </w:p>
    <w:p w:rsidR="001931AF" w:rsidRPr="001931AF" w:rsidRDefault="001931AF" w:rsidP="001931AF">
      <w:pPr>
        <w:suppressAutoHyphens/>
        <w:spacing w:after="0" w:line="240" w:lineRule="auto"/>
        <w:ind w:firstLine="347"/>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347"/>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Глава администрации</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color w:val="333333"/>
          <w:sz w:val="24"/>
          <w:szCs w:val="24"/>
          <w:lang w:eastAsia="ar-SA"/>
        </w:rPr>
      </w:pPr>
      <w:r w:rsidRPr="001931AF">
        <w:rPr>
          <w:rFonts w:ascii="Times New Roman" w:eastAsia="Times New Roman" w:hAnsi="Times New Roman" w:cs="Times New Roman"/>
          <w:sz w:val="24"/>
          <w:szCs w:val="24"/>
          <w:lang w:eastAsia="ar-SA"/>
        </w:rPr>
        <w:t>МО р.п</w:t>
      </w:r>
      <w:proofErr w:type="gramStart"/>
      <w:r w:rsidRPr="001931AF">
        <w:rPr>
          <w:rFonts w:ascii="Times New Roman" w:eastAsia="Times New Roman" w:hAnsi="Times New Roman" w:cs="Times New Roman"/>
          <w:sz w:val="24"/>
          <w:szCs w:val="24"/>
          <w:lang w:eastAsia="ar-SA"/>
        </w:rPr>
        <w:t>.П</w:t>
      </w:r>
      <w:proofErr w:type="gramEnd"/>
      <w:r w:rsidRPr="001931AF">
        <w:rPr>
          <w:rFonts w:ascii="Times New Roman" w:eastAsia="Times New Roman" w:hAnsi="Times New Roman" w:cs="Times New Roman"/>
          <w:sz w:val="24"/>
          <w:szCs w:val="24"/>
          <w:lang w:eastAsia="ar-SA"/>
        </w:rPr>
        <w:t xml:space="preserve">ервомайский                                                </w:t>
      </w:r>
      <w:proofErr w:type="spellStart"/>
      <w:r w:rsidRPr="001931AF">
        <w:rPr>
          <w:rFonts w:ascii="Times New Roman" w:eastAsia="Times New Roman" w:hAnsi="Times New Roman" w:cs="Times New Roman"/>
          <w:sz w:val="24"/>
          <w:szCs w:val="24"/>
          <w:lang w:eastAsia="ar-SA"/>
        </w:rPr>
        <w:t>И.И.Шепелева</w:t>
      </w:r>
      <w:proofErr w:type="spellEnd"/>
    </w:p>
    <w:p w:rsidR="00451452" w:rsidRPr="00182950" w:rsidRDefault="00451452">
      <w:pPr>
        <w:rPr>
          <w:sz w:val="24"/>
          <w:szCs w:val="24"/>
        </w:rPr>
      </w:pPr>
    </w:p>
    <w:sectPr w:rsidR="00451452" w:rsidRPr="00182950" w:rsidSect="00EC67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1440"/>
        </w:tabs>
        <w:ind w:left="1440" w:hanging="360"/>
      </w:pPr>
      <w:rPr>
        <w:rFonts w:ascii="Wingdings" w:hAnsi="Wingdings"/>
      </w:rPr>
    </w:lvl>
  </w:abstractNum>
  <w:abstractNum w:abstractNumId="4">
    <w:nsid w:val="00000005"/>
    <w:multiLevelType w:val="singleLevel"/>
    <w:tmpl w:val="00000005"/>
    <w:name w:val="WW8Num5"/>
    <w:lvl w:ilvl="0">
      <w:start w:val="1"/>
      <w:numFmt w:val="bullet"/>
      <w:lvlText w:val=""/>
      <w:lvlJc w:val="left"/>
      <w:pPr>
        <w:tabs>
          <w:tab w:val="num" w:pos="2130"/>
        </w:tabs>
        <w:ind w:left="2130" w:hanging="360"/>
      </w:pPr>
      <w:rPr>
        <w:rFonts w:ascii="Wingdings" w:hAnsi="Wingdings"/>
      </w:rPr>
    </w:lvl>
  </w:abstractNum>
  <w:abstractNum w:abstractNumId="5">
    <w:nsid w:val="00000006"/>
    <w:multiLevelType w:val="singleLevel"/>
    <w:tmpl w:val="00000006"/>
    <w:name w:val="WW8Num6"/>
    <w:lvl w:ilvl="0">
      <w:start w:val="1"/>
      <w:numFmt w:val="bullet"/>
      <w:lvlText w:val=""/>
      <w:lvlJc w:val="left"/>
      <w:pPr>
        <w:tabs>
          <w:tab w:val="num" w:pos="1287"/>
        </w:tabs>
        <w:ind w:left="1287" w:hanging="360"/>
      </w:pPr>
      <w:rPr>
        <w:rFonts w:ascii="Wingdings" w:hAnsi="Wingdings"/>
      </w:rPr>
    </w:lvl>
  </w:abstractNum>
  <w:abstractNum w:abstractNumId="6">
    <w:nsid w:val="00000007"/>
    <w:multiLevelType w:val="singleLevel"/>
    <w:tmpl w:val="00000007"/>
    <w:name w:val="WW8Num7"/>
    <w:lvl w:ilvl="0">
      <w:start w:val="1"/>
      <w:numFmt w:val="bullet"/>
      <w:lvlText w:val=""/>
      <w:lvlJc w:val="left"/>
      <w:pPr>
        <w:tabs>
          <w:tab w:val="num" w:pos="2130"/>
        </w:tabs>
        <w:ind w:left="2130" w:hanging="360"/>
      </w:pPr>
      <w:rPr>
        <w:rFonts w:ascii="Wingdings" w:hAnsi="Wingdings"/>
      </w:rPr>
    </w:lvl>
  </w:abstractNum>
  <w:abstractNum w:abstractNumId="7">
    <w:nsid w:val="00000008"/>
    <w:multiLevelType w:val="singleLevel"/>
    <w:tmpl w:val="00000008"/>
    <w:name w:val="WW8Num8"/>
    <w:lvl w:ilvl="0">
      <w:start w:val="1"/>
      <w:numFmt w:val="bullet"/>
      <w:lvlText w:val=""/>
      <w:lvlJc w:val="left"/>
      <w:pPr>
        <w:tabs>
          <w:tab w:val="num" w:pos="927"/>
        </w:tabs>
        <w:ind w:left="927" w:hanging="360"/>
      </w:pPr>
      <w:rPr>
        <w:rFonts w:ascii="Wingdings" w:hAnsi="Wingdings"/>
      </w:rPr>
    </w:lvl>
  </w:abstractNum>
  <w:abstractNum w:abstractNumId="8">
    <w:nsid w:val="00000009"/>
    <w:multiLevelType w:val="multilevel"/>
    <w:tmpl w:val="00000009"/>
    <w:name w:val="WW8Num9"/>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4783085"/>
    <w:multiLevelType w:val="multilevel"/>
    <w:tmpl w:val="05B661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95E7B5D"/>
    <w:multiLevelType w:val="multilevel"/>
    <w:tmpl w:val="FC7478C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1E5341E"/>
    <w:multiLevelType w:val="multilevel"/>
    <w:tmpl w:val="EA9862C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1E6961EB"/>
    <w:multiLevelType w:val="hybridMultilevel"/>
    <w:tmpl w:val="8CD40B6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29025F0"/>
    <w:multiLevelType w:val="hybridMultilevel"/>
    <w:tmpl w:val="41107D20"/>
    <w:lvl w:ilvl="0" w:tplc="0419000B">
      <w:start w:val="1"/>
      <w:numFmt w:val="bullet"/>
      <w:lvlText w:val=""/>
      <w:lvlJc w:val="left"/>
      <w:pPr>
        <w:tabs>
          <w:tab w:val="num" w:pos="4613"/>
        </w:tabs>
        <w:ind w:left="461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A76329F"/>
    <w:multiLevelType w:val="hybridMultilevel"/>
    <w:tmpl w:val="93E660A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CE46F30"/>
    <w:multiLevelType w:val="multilevel"/>
    <w:tmpl w:val="06EA9C4A"/>
    <w:lvl w:ilvl="0">
      <w:start w:val="1"/>
      <w:numFmt w:val="decimal"/>
      <w:lvlText w:val="%1."/>
      <w:lvlJc w:val="left"/>
      <w:pPr>
        <w:ind w:left="720" w:hanging="360"/>
      </w:pPr>
    </w:lvl>
    <w:lvl w:ilvl="1">
      <w:start w:val="2"/>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32146818"/>
    <w:multiLevelType w:val="hybridMultilevel"/>
    <w:tmpl w:val="4A5C430E"/>
    <w:lvl w:ilvl="0" w:tplc="4C64FBC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9354D76"/>
    <w:multiLevelType w:val="hybridMultilevel"/>
    <w:tmpl w:val="6BE0CF60"/>
    <w:lvl w:ilvl="0" w:tplc="0419000D">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DF61AC4"/>
    <w:multiLevelType w:val="hybridMultilevel"/>
    <w:tmpl w:val="6B922700"/>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0842D0B"/>
    <w:multiLevelType w:val="hybridMultilevel"/>
    <w:tmpl w:val="5AE0CE24"/>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2175632"/>
    <w:multiLevelType w:val="hybridMultilevel"/>
    <w:tmpl w:val="F18E9AFA"/>
    <w:lvl w:ilvl="0" w:tplc="0419000D">
      <w:start w:val="1"/>
      <w:numFmt w:val="bullet"/>
      <w:lvlText w:val=""/>
      <w:lvlJc w:val="left"/>
      <w:pPr>
        <w:tabs>
          <w:tab w:val="num" w:pos="2130"/>
        </w:tabs>
        <w:ind w:left="21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8C92475"/>
    <w:multiLevelType w:val="hybridMultilevel"/>
    <w:tmpl w:val="64707A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B950CD9"/>
    <w:multiLevelType w:val="multilevel"/>
    <w:tmpl w:val="3C4EF00C"/>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3">
    <w:nsid w:val="6BB7291D"/>
    <w:multiLevelType w:val="hybridMultilevel"/>
    <w:tmpl w:val="D8AE2B8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C0227D8"/>
    <w:multiLevelType w:val="hybridMultilevel"/>
    <w:tmpl w:val="CF70AC78"/>
    <w:lvl w:ilvl="0" w:tplc="484031F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num>
  <w:num w:numId="11">
    <w:abstractNumId w:val="17"/>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num>
  <w:num w:numId="37">
    <w:abstractNumId w:val="1"/>
  </w:num>
  <w:num w:numId="38">
    <w:abstractNumId w:val="2"/>
  </w:num>
  <w:num w:numId="39">
    <w:abstractNumId w:val="3"/>
  </w:num>
  <w:num w:numId="40">
    <w:abstractNumId w:val="4"/>
  </w:num>
  <w:num w:numId="41">
    <w:abstractNumId w:val="5"/>
  </w:num>
  <w:num w:numId="42">
    <w:abstractNumId w:val="6"/>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2255D"/>
    <w:rsid w:val="00182950"/>
    <w:rsid w:val="001931AF"/>
    <w:rsid w:val="00226B72"/>
    <w:rsid w:val="00451452"/>
    <w:rsid w:val="00602165"/>
    <w:rsid w:val="00847950"/>
    <w:rsid w:val="00C2255D"/>
    <w:rsid w:val="00C66AED"/>
    <w:rsid w:val="00CD7B23"/>
    <w:rsid w:val="00DF2784"/>
    <w:rsid w:val="00EC6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720"/>
  </w:style>
  <w:style w:type="paragraph" w:styleId="1">
    <w:name w:val="heading 1"/>
    <w:basedOn w:val="a"/>
    <w:next w:val="a"/>
    <w:link w:val="10"/>
    <w:qFormat/>
    <w:rsid w:val="001931AF"/>
    <w:pPr>
      <w:keepNext/>
      <w:tabs>
        <w:tab w:val="num" w:pos="432"/>
      </w:tabs>
      <w:suppressAutoHyphens/>
      <w:spacing w:after="0" w:line="240" w:lineRule="auto"/>
      <w:ind w:left="432" w:hanging="432"/>
      <w:outlineLvl w:val="0"/>
    </w:pPr>
    <w:rPr>
      <w:rFonts w:ascii="Times New Roman" w:eastAsia="Times New Roman" w:hAnsi="Times New Roman" w:cs="Times New Roman"/>
      <w:sz w:val="24"/>
      <w:szCs w:val="20"/>
      <w:lang w:eastAsia="ar-SA"/>
    </w:rPr>
  </w:style>
  <w:style w:type="paragraph" w:styleId="2">
    <w:name w:val="heading 2"/>
    <w:basedOn w:val="a"/>
    <w:next w:val="a"/>
    <w:link w:val="20"/>
    <w:semiHidden/>
    <w:unhideWhenUsed/>
    <w:qFormat/>
    <w:rsid w:val="001931AF"/>
    <w:pPr>
      <w:keepNext/>
      <w:tabs>
        <w:tab w:val="num" w:pos="576"/>
      </w:tabs>
      <w:suppressAutoHyphens/>
      <w:spacing w:after="0" w:line="240" w:lineRule="auto"/>
      <w:ind w:left="576" w:hanging="576"/>
      <w:jc w:val="center"/>
      <w:outlineLvl w:val="1"/>
    </w:pPr>
    <w:rPr>
      <w:rFonts w:ascii="Times New Roman" w:eastAsia="Times New Roman" w:hAnsi="Times New Roman" w:cs="Times New Roman"/>
      <w:b/>
      <w:bCs/>
      <w:sz w:val="24"/>
      <w:szCs w:val="20"/>
      <w:lang w:eastAsia="ar-SA"/>
    </w:rPr>
  </w:style>
  <w:style w:type="paragraph" w:styleId="3">
    <w:name w:val="heading 3"/>
    <w:basedOn w:val="a"/>
    <w:next w:val="a"/>
    <w:link w:val="30"/>
    <w:semiHidden/>
    <w:unhideWhenUsed/>
    <w:qFormat/>
    <w:rsid w:val="001931AF"/>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1931AF"/>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semiHidden/>
    <w:unhideWhenUsed/>
    <w:qFormat/>
    <w:rsid w:val="001931AF"/>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semiHidden/>
    <w:unhideWhenUsed/>
    <w:qFormat/>
    <w:rsid w:val="001931AF"/>
    <w:pPr>
      <w:keepNext/>
      <w:tabs>
        <w:tab w:val="num" w:pos="1152"/>
      </w:tabs>
      <w:suppressAutoHyphens/>
      <w:spacing w:after="0" w:line="240" w:lineRule="auto"/>
      <w:ind w:left="1152" w:hanging="1152"/>
      <w:outlineLvl w:val="5"/>
    </w:pPr>
    <w:rPr>
      <w:rFonts w:ascii="Times New Roman" w:eastAsia="Times New Roman" w:hAnsi="Times New Roman" w:cs="Times New Roman"/>
      <w:sz w:val="24"/>
      <w:szCs w:val="20"/>
      <w:lang w:eastAsia="ar-SA"/>
    </w:rPr>
  </w:style>
  <w:style w:type="paragraph" w:styleId="7">
    <w:name w:val="heading 7"/>
    <w:basedOn w:val="a"/>
    <w:next w:val="a"/>
    <w:link w:val="70"/>
    <w:uiPriority w:val="99"/>
    <w:semiHidden/>
    <w:unhideWhenUsed/>
    <w:qFormat/>
    <w:rsid w:val="001931AF"/>
    <w:pPr>
      <w:keepNext/>
      <w:tabs>
        <w:tab w:val="num" w:pos="1296"/>
      </w:tabs>
      <w:suppressAutoHyphens/>
      <w:spacing w:after="0" w:line="240" w:lineRule="auto"/>
      <w:ind w:left="1296" w:hanging="1296"/>
      <w:jc w:val="center"/>
      <w:outlineLvl w:val="6"/>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25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255D"/>
    <w:rPr>
      <w:rFonts w:ascii="Tahoma" w:hAnsi="Tahoma" w:cs="Tahoma"/>
      <w:sz w:val="16"/>
      <w:szCs w:val="16"/>
    </w:rPr>
  </w:style>
  <w:style w:type="character" w:customStyle="1" w:styleId="10">
    <w:name w:val="Заголовок 1 Знак"/>
    <w:basedOn w:val="a0"/>
    <w:link w:val="1"/>
    <w:rsid w:val="001931AF"/>
    <w:rPr>
      <w:rFonts w:ascii="Times New Roman" w:eastAsia="Times New Roman" w:hAnsi="Times New Roman" w:cs="Times New Roman"/>
      <w:sz w:val="24"/>
      <w:szCs w:val="20"/>
      <w:lang w:eastAsia="ar-SA"/>
    </w:rPr>
  </w:style>
  <w:style w:type="character" w:customStyle="1" w:styleId="20">
    <w:name w:val="Заголовок 2 Знак"/>
    <w:basedOn w:val="a0"/>
    <w:link w:val="2"/>
    <w:semiHidden/>
    <w:rsid w:val="001931AF"/>
    <w:rPr>
      <w:rFonts w:ascii="Times New Roman" w:eastAsia="Times New Roman" w:hAnsi="Times New Roman" w:cs="Times New Roman"/>
      <w:b/>
      <w:bCs/>
      <w:sz w:val="24"/>
      <w:szCs w:val="20"/>
      <w:lang w:eastAsia="ar-SA"/>
    </w:rPr>
  </w:style>
  <w:style w:type="character" w:customStyle="1" w:styleId="30">
    <w:name w:val="Заголовок 3 Знак"/>
    <w:basedOn w:val="a0"/>
    <w:link w:val="3"/>
    <w:semiHidden/>
    <w:rsid w:val="001931AF"/>
    <w:rPr>
      <w:rFonts w:ascii="Arial" w:eastAsia="Times New Roman" w:hAnsi="Arial" w:cs="Arial"/>
      <w:b/>
      <w:bCs/>
      <w:sz w:val="26"/>
      <w:szCs w:val="26"/>
      <w:lang w:eastAsia="ar-SA"/>
    </w:rPr>
  </w:style>
  <w:style w:type="character" w:customStyle="1" w:styleId="40">
    <w:name w:val="Заголовок 4 Знак"/>
    <w:basedOn w:val="a0"/>
    <w:link w:val="4"/>
    <w:semiHidden/>
    <w:rsid w:val="001931AF"/>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semiHidden/>
    <w:rsid w:val="001931AF"/>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semiHidden/>
    <w:rsid w:val="001931AF"/>
    <w:rPr>
      <w:rFonts w:ascii="Times New Roman" w:eastAsia="Times New Roman" w:hAnsi="Times New Roman" w:cs="Times New Roman"/>
      <w:sz w:val="24"/>
      <w:szCs w:val="20"/>
      <w:lang w:eastAsia="ar-SA"/>
    </w:rPr>
  </w:style>
  <w:style w:type="character" w:customStyle="1" w:styleId="70">
    <w:name w:val="Заголовок 7 Знак"/>
    <w:basedOn w:val="a0"/>
    <w:link w:val="7"/>
    <w:uiPriority w:val="99"/>
    <w:semiHidden/>
    <w:rsid w:val="001931AF"/>
    <w:rPr>
      <w:rFonts w:ascii="Times New Roman" w:eastAsia="Times New Roman" w:hAnsi="Times New Roman" w:cs="Times New Roman"/>
      <w:b/>
      <w:sz w:val="28"/>
      <w:szCs w:val="20"/>
      <w:lang w:eastAsia="ar-SA"/>
    </w:rPr>
  </w:style>
  <w:style w:type="numbering" w:customStyle="1" w:styleId="11">
    <w:name w:val="Нет списка1"/>
    <w:next w:val="a2"/>
    <w:uiPriority w:val="99"/>
    <w:semiHidden/>
    <w:unhideWhenUsed/>
    <w:rsid w:val="001931AF"/>
  </w:style>
  <w:style w:type="paragraph" w:styleId="a5">
    <w:name w:val="Normal (Web)"/>
    <w:basedOn w:val="a"/>
    <w:uiPriority w:val="99"/>
    <w:semiHidden/>
    <w:unhideWhenUsed/>
    <w:rsid w:val="001931AF"/>
    <w:pPr>
      <w:spacing w:before="100" w:beforeAutospacing="1" w:after="119" w:line="240" w:lineRule="auto"/>
    </w:pPr>
    <w:rPr>
      <w:rFonts w:ascii="Times New Roman" w:eastAsia="Times New Roman" w:hAnsi="Times New Roman" w:cs="Times New Roman"/>
      <w:sz w:val="24"/>
      <w:szCs w:val="24"/>
    </w:rPr>
  </w:style>
  <w:style w:type="paragraph" w:styleId="a6">
    <w:name w:val="header"/>
    <w:basedOn w:val="a"/>
    <w:link w:val="12"/>
    <w:uiPriority w:val="99"/>
    <w:semiHidden/>
    <w:unhideWhenUsed/>
    <w:rsid w:val="001931AF"/>
    <w:pPr>
      <w:tabs>
        <w:tab w:val="center" w:pos="4153"/>
        <w:tab w:val="right" w:pos="8306"/>
      </w:tabs>
      <w:suppressAutoHyphens/>
      <w:spacing w:after="0" w:line="240" w:lineRule="auto"/>
    </w:pPr>
    <w:rPr>
      <w:rFonts w:ascii="Times New Roman" w:eastAsia="Times New Roman" w:hAnsi="Times New Roman" w:cs="Times New Roman"/>
      <w:sz w:val="28"/>
      <w:szCs w:val="20"/>
      <w:lang w:eastAsia="ar-SA"/>
    </w:rPr>
  </w:style>
  <w:style w:type="character" w:customStyle="1" w:styleId="a7">
    <w:name w:val="Верхний колонтитул Знак"/>
    <w:basedOn w:val="a0"/>
    <w:link w:val="a6"/>
    <w:uiPriority w:val="99"/>
    <w:semiHidden/>
    <w:rsid w:val="001931AF"/>
  </w:style>
  <w:style w:type="paragraph" w:styleId="a8">
    <w:name w:val="footer"/>
    <w:basedOn w:val="a"/>
    <w:link w:val="13"/>
    <w:uiPriority w:val="99"/>
    <w:semiHidden/>
    <w:unhideWhenUsed/>
    <w:rsid w:val="001931AF"/>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Нижний колонтитул Знак"/>
    <w:basedOn w:val="a0"/>
    <w:link w:val="a8"/>
    <w:semiHidden/>
    <w:rsid w:val="001931AF"/>
  </w:style>
  <w:style w:type="paragraph" w:styleId="aa">
    <w:name w:val="Body Text"/>
    <w:basedOn w:val="a"/>
    <w:link w:val="ab"/>
    <w:uiPriority w:val="99"/>
    <w:semiHidden/>
    <w:unhideWhenUsed/>
    <w:rsid w:val="001931A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uiPriority w:val="99"/>
    <w:semiHidden/>
    <w:rsid w:val="001931AF"/>
    <w:rPr>
      <w:rFonts w:ascii="Times New Roman" w:eastAsia="Times New Roman" w:hAnsi="Times New Roman" w:cs="Times New Roman"/>
      <w:sz w:val="24"/>
      <w:szCs w:val="24"/>
      <w:lang w:eastAsia="ar-SA"/>
    </w:rPr>
  </w:style>
  <w:style w:type="paragraph" w:styleId="ac">
    <w:name w:val="List"/>
    <w:basedOn w:val="aa"/>
    <w:uiPriority w:val="99"/>
    <w:semiHidden/>
    <w:unhideWhenUsed/>
    <w:rsid w:val="001931AF"/>
    <w:rPr>
      <w:rFonts w:cs="Tahoma"/>
    </w:rPr>
  </w:style>
  <w:style w:type="paragraph" w:styleId="ad">
    <w:name w:val="Subtitle"/>
    <w:basedOn w:val="a"/>
    <w:next w:val="aa"/>
    <w:link w:val="14"/>
    <w:uiPriority w:val="99"/>
    <w:qFormat/>
    <w:rsid w:val="001931AF"/>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e">
    <w:name w:val="Подзаголовок Знак"/>
    <w:basedOn w:val="a0"/>
    <w:link w:val="ad"/>
    <w:rsid w:val="001931AF"/>
    <w:rPr>
      <w:rFonts w:asciiTheme="majorHAnsi" w:eastAsiaTheme="majorEastAsia" w:hAnsiTheme="majorHAnsi" w:cstheme="majorBidi"/>
      <w:i/>
      <w:iCs/>
      <w:color w:val="4F81BD" w:themeColor="accent1"/>
      <w:spacing w:val="15"/>
      <w:sz w:val="24"/>
      <w:szCs w:val="24"/>
    </w:rPr>
  </w:style>
  <w:style w:type="paragraph" w:styleId="af">
    <w:name w:val="Title"/>
    <w:basedOn w:val="a"/>
    <w:next w:val="ad"/>
    <w:link w:val="15"/>
    <w:uiPriority w:val="99"/>
    <w:qFormat/>
    <w:rsid w:val="001931AF"/>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af0">
    <w:name w:val="Название Знак"/>
    <w:basedOn w:val="a0"/>
    <w:link w:val="af"/>
    <w:rsid w:val="001931AF"/>
    <w:rPr>
      <w:rFonts w:asciiTheme="majorHAnsi" w:eastAsiaTheme="majorEastAsia" w:hAnsiTheme="majorHAnsi" w:cstheme="majorBidi"/>
      <w:color w:val="17365D" w:themeColor="text2" w:themeShade="BF"/>
      <w:spacing w:val="5"/>
      <w:kern w:val="28"/>
      <w:sz w:val="52"/>
      <w:szCs w:val="52"/>
    </w:rPr>
  </w:style>
  <w:style w:type="paragraph" w:styleId="af1">
    <w:name w:val="Body Text Indent"/>
    <w:basedOn w:val="a"/>
    <w:link w:val="16"/>
    <w:uiPriority w:val="99"/>
    <w:semiHidden/>
    <w:unhideWhenUsed/>
    <w:rsid w:val="001931AF"/>
    <w:pPr>
      <w:suppressAutoHyphens/>
      <w:spacing w:after="0" w:line="240" w:lineRule="auto"/>
      <w:ind w:firstLine="720"/>
      <w:jc w:val="both"/>
    </w:pPr>
    <w:rPr>
      <w:rFonts w:ascii="Times New Roman" w:eastAsia="Times New Roman" w:hAnsi="Times New Roman" w:cs="Times New Roman"/>
      <w:i/>
      <w:iCs/>
      <w:sz w:val="28"/>
      <w:szCs w:val="20"/>
      <w:lang w:eastAsia="ar-SA"/>
    </w:rPr>
  </w:style>
  <w:style w:type="character" w:customStyle="1" w:styleId="af2">
    <w:name w:val="Основной текст с отступом Знак"/>
    <w:basedOn w:val="a0"/>
    <w:link w:val="af1"/>
    <w:semiHidden/>
    <w:rsid w:val="001931AF"/>
  </w:style>
  <w:style w:type="paragraph" w:styleId="21">
    <w:name w:val="Body Text First Indent 2"/>
    <w:basedOn w:val="af1"/>
    <w:link w:val="210"/>
    <w:uiPriority w:val="99"/>
    <w:semiHidden/>
    <w:unhideWhenUsed/>
    <w:rsid w:val="001931AF"/>
    <w:pPr>
      <w:suppressAutoHyphens w:val="0"/>
      <w:spacing w:after="120"/>
      <w:ind w:left="283" w:firstLine="210"/>
      <w:jc w:val="left"/>
    </w:pPr>
    <w:rPr>
      <w:i w:val="0"/>
      <w:iCs w:val="0"/>
      <w:sz w:val="20"/>
      <w:lang w:eastAsia="ru-RU"/>
    </w:rPr>
  </w:style>
  <w:style w:type="character" w:customStyle="1" w:styleId="22">
    <w:name w:val="Красная строка 2 Знак"/>
    <w:basedOn w:val="af2"/>
    <w:link w:val="21"/>
    <w:semiHidden/>
    <w:rsid w:val="001931AF"/>
  </w:style>
  <w:style w:type="paragraph" w:styleId="31">
    <w:name w:val="Body Text 3"/>
    <w:basedOn w:val="a"/>
    <w:link w:val="310"/>
    <w:uiPriority w:val="99"/>
    <w:semiHidden/>
    <w:unhideWhenUsed/>
    <w:rsid w:val="001931A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1931AF"/>
    <w:rPr>
      <w:sz w:val="16"/>
      <w:szCs w:val="16"/>
    </w:rPr>
  </w:style>
  <w:style w:type="paragraph" w:styleId="23">
    <w:name w:val="Body Text Indent 2"/>
    <w:basedOn w:val="a"/>
    <w:link w:val="211"/>
    <w:uiPriority w:val="99"/>
    <w:semiHidden/>
    <w:unhideWhenUsed/>
    <w:rsid w:val="001931AF"/>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semiHidden/>
    <w:rsid w:val="001931AF"/>
  </w:style>
  <w:style w:type="paragraph" w:styleId="af3">
    <w:name w:val="Plain Text"/>
    <w:basedOn w:val="a"/>
    <w:link w:val="af4"/>
    <w:uiPriority w:val="99"/>
    <w:unhideWhenUsed/>
    <w:rsid w:val="001931AF"/>
    <w:pPr>
      <w:spacing w:after="0" w:line="240" w:lineRule="auto"/>
    </w:pPr>
    <w:rPr>
      <w:rFonts w:ascii="Courier New" w:eastAsia="Times New Roman" w:hAnsi="Courier New" w:cs="Courier New"/>
      <w:sz w:val="20"/>
      <w:szCs w:val="20"/>
    </w:rPr>
  </w:style>
  <w:style w:type="character" w:customStyle="1" w:styleId="af4">
    <w:name w:val="Текст Знак"/>
    <w:basedOn w:val="a0"/>
    <w:link w:val="af3"/>
    <w:uiPriority w:val="99"/>
    <w:rsid w:val="001931AF"/>
    <w:rPr>
      <w:rFonts w:ascii="Courier New" w:eastAsia="Times New Roman" w:hAnsi="Courier New" w:cs="Courier New"/>
      <w:sz w:val="20"/>
      <w:szCs w:val="20"/>
    </w:rPr>
  </w:style>
  <w:style w:type="paragraph" w:styleId="af5">
    <w:name w:val="List Paragraph"/>
    <w:basedOn w:val="a"/>
    <w:uiPriority w:val="34"/>
    <w:qFormat/>
    <w:rsid w:val="001931AF"/>
    <w:pPr>
      <w:ind w:left="720"/>
      <w:contextualSpacing/>
    </w:pPr>
    <w:rPr>
      <w:rFonts w:ascii="Calibri" w:eastAsia="Calibri" w:hAnsi="Calibri" w:cs="Times New Roman"/>
      <w:lang w:eastAsia="en-US"/>
    </w:rPr>
  </w:style>
  <w:style w:type="paragraph" w:customStyle="1" w:styleId="af6">
    <w:name w:val="Заголовок"/>
    <w:basedOn w:val="a"/>
    <w:next w:val="aa"/>
    <w:uiPriority w:val="99"/>
    <w:rsid w:val="001931AF"/>
    <w:pPr>
      <w:keepNext/>
      <w:suppressAutoHyphens/>
      <w:spacing w:before="240" w:after="120" w:line="240" w:lineRule="auto"/>
    </w:pPr>
    <w:rPr>
      <w:rFonts w:ascii="Arial" w:eastAsia="MS Mincho" w:hAnsi="Arial" w:cs="Tahoma"/>
      <w:sz w:val="28"/>
      <w:szCs w:val="28"/>
      <w:lang w:eastAsia="ar-SA"/>
    </w:rPr>
  </w:style>
  <w:style w:type="paragraph" w:customStyle="1" w:styleId="17">
    <w:name w:val="Название1"/>
    <w:basedOn w:val="a"/>
    <w:uiPriority w:val="99"/>
    <w:rsid w:val="001931A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uiPriority w:val="99"/>
    <w:rsid w:val="001931A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9">
    <w:name w:val="Текст1"/>
    <w:basedOn w:val="a"/>
    <w:uiPriority w:val="99"/>
    <w:rsid w:val="001931AF"/>
    <w:pPr>
      <w:suppressAutoHyphens/>
      <w:spacing w:after="0" w:line="240" w:lineRule="auto"/>
    </w:pPr>
    <w:rPr>
      <w:rFonts w:ascii="Courier New" w:eastAsia="Times New Roman" w:hAnsi="Courier New" w:cs="Courier New"/>
      <w:sz w:val="20"/>
      <w:szCs w:val="20"/>
      <w:lang w:eastAsia="ar-SA"/>
    </w:rPr>
  </w:style>
  <w:style w:type="paragraph" w:customStyle="1" w:styleId="ConsPlusNormal">
    <w:name w:val="ConsPlusNormal"/>
    <w:uiPriority w:val="99"/>
    <w:rsid w:val="001931AF"/>
    <w:pPr>
      <w:suppressAutoHyphens/>
      <w:autoSpaceDE w:val="0"/>
      <w:spacing w:after="0" w:line="240" w:lineRule="auto"/>
      <w:ind w:firstLine="720"/>
    </w:pPr>
    <w:rPr>
      <w:rFonts w:ascii="Arial" w:eastAsia="Arial" w:hAnsi="Arial" w:cs="Arial"/>
      <w:sz w:val="20"/>
      <w:szCs w:val="20"/>
      <w:lang w:eastAsia="ar-SA"/>
    </w:rPr>
  </w:style>
  <w:style w:type="paragraph" w:customStyle="1" w:styleId="311">
    <w:name w:val="Основной текст с отступом 31"/>
    <w:basedOn w:val="a"/>
    <w:uiPriority w:val="99"/>
    <w:rsid w:val="001931AF"/>
    <w:pPr>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ConsPlusNonformat">
    <w:name w:val="ConsPlusNonformat"/>
    <w:uiPriority w:val="99"/>
    <w:rsid w:val="001931A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uiPriority w:val="99"/>
    <w:rsid w:val="001931A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7">
    <w:name w:val="Основной текст с отступом.Нумерованный список !!.Надин стиль"/>
    <w:basedOn w:val="a"/>
    <w:uiPriority w:val="99"/>
    <w:rsid w:val="001931AF"/>
    <w:pPr>
      <w:tabs>
        <w:tab w:val="left" w:pos="8647"/>
      </w:tabs>
      <w:suppressAutoHyphens/>
      <w:spacing w:after="0" w:line="240" w:lineRule="auto"/>
      <w:ind w:right="139" w:firstLine="567"/>
      <w:jc w:val="both"/>
    </w:pPr>
    <w:rPr>
      <w:rFonts w:ascii="Times New Roman" w:eastAsia="Times New Roman" w:hAnsi="Times New Roman" w:cs="Times New Roman"/>
      <w:kern w:val="2"/>
      <w:sz w:val="28"/>
      <w:szCs w:val="20"/>
      <w:lang w:eastAsia="ar-SA"/>
    </w:rPr>
  </w:style>
  <w:style w:type="paragraph" w:customStyle="1" w:styleId="212">
    <w:name w:val="Основной текст с отступом 21"/>
    <w:basedOn w:val="a"/>
    <w:uiPriority w:val="99"/>
    <w:rsid w:val="001931AF"/>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312">
    <w:name w:val="Основной текст 31"/>
    <w:basedOn w:val="a"/>
    <w:uiPriority w:val="99"/>
    <w:rsid w:val="001931AF"/>
    <w:pPr>
      <w:suppressAutoHyphens/>
      <w:spacing w:after="120" w:line="240" w:lineRule="auto"/>
    </w:pPr>
    <w:rPr>
      <w:rFonts w:ascii="Times New Roman" w:eastAsia="Times New Roman" w:hAnsi="Times New Roman" w:cs="Times New Roman"/>
      <w:sz w:val="16"/>
      <w:szCs w:val="16"/>
      <w:lang w:eastAsia="ar-SA"/>
    </w:rPr>
  </w:style>
  <w:style w:type="paragraph" w:customStyle="1" w:styleId="220">
    <w:name w:val="Основной текст 22"/>
    <w:basedOn w:val="a"/>
    <w:uiPriority w:val="99"/>
    <w:rsid w:val="001931AF"/>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хема документа1"/>
    <w:basedOn w:val="a"/>
    <w:uiPriority w:val="99"/>
    <w:rsid w:val="001931AF"/>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13">
    <w:name w:val="Основной текст 21"/>
    <w:basedOn w:val="a"/>
    <w:uiPriority w:val="99"/>
    <w:rsid w:val="001931AF"/>
    <w:pPr>
      <w:widowControl w:val="0"/>
      <w:suppressAutoHyphens/>
      <w:spacing w:after="120" w:line="480" w:lineRule="auto"/>
    </w:pPr>
    <w:rPr>
      <w:rFonts w:ascii="Times New Roman" w:eastAsia="Lucida Sans Unicode" w:hAnsi="Times New Roman" w:cs="Tahoma"/>
      <w:color w:val="000000"/>
      <w:sz w:val="24"/>
      <w:szCs w:val="24"/>
      <w:lang w:val="en-US" w:eastAsia="en-US" w:bidi="en-US"/>
    </w:rPr>
  </w:style>
  <w:style w:type="paragraph" w:customStyle="1" w:styleId="12-017-017">
    <w:name w:val="Стиль 12 пт По ширине Слева:  -017 см Справа:  -017 см"/>
    <w:basedOn w:val="a"/>
    <w:uiPriority w:val="99"/>
    <w:rsid w:val="001931AF"/>
    <w:pPr>
      <w:suppressAutoHyphens/>
      <w:spacing w:after="0" w:line="240" w:lineRule="auto"/>
      <w:ind w:left="-98" w:right="-98"/>
    </w:pPr>
    <w:rPr>
      <w:rFonts w:ascii="Times New Roman" w:eastAsia="Times New Roman" w:hAnsi="Times New Roman" w:cs="Times New Roman"/>
      <w:sz w:val="24"/>
      <w:szCs w:val="20"/>
      <w:lang w:eastAsia="ar-SA"/>
    </w:rPr>
  </w:style>
  <w:style w:type="paragraph" w:customStyle="1" w:styleId="214">
    <w:name w:val="Красная строка 21"/>
    <w:basedOn w:val="af1"/>
    <w:uiPriority w:val="99"/>
    <w:rsid w:val="001931AF"/>
    <w:pPr>
      <w:spacing w:after="120"/>
      <w:ind w:left="283" w:firstLine="210"/>
      <w:jc w:val="left"/>
    </w:pPr>
    <w:rPr>
      <w:i w:val="0"/>
      <w:iCs w:val="0"/>
      <w:sz w:val="20"/>
    </w:rPr>
  </w:style>
  <w:style w:type="paragraph" w:customStyle="1" w:styleId="af8">
    <w:name w:val="Содержимое таблицы"/>
    <w:basedOn w:val="a"/>
    <w:uiPriority w:val="99"/>
    <w:rsid w:val="001931A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uiPriority w:val="99"/>
    <w:rsid w:val="001931AF"/>
    <w:pPr>
      <w:jc w:val="center"/>
    </w:pPr>
    <w:rPr>
      <w:b/>
      <w:bCs/>
    </w:rPr>
  </w:style>
  <w:style w:type="paragraph" w:customStyle="1" w:styleId="1b">
    <w:name w:val="Абзац списка1"/>
    <w:basedOn w:val="a"/>
    <w:uiPriority w:val="99"/>
    <w:rsid w:val="001931AF"/>
    <w:pPr>
      <w:ind w:left="720"/>
    </w:pPr>
    <w:rPr>
      <w:rFonts w:ascii="Calibri" w:eastAsia="Times New Roman" w:hAnsi="Calibri" w:cs="Times New Roman"/>
      <w:lang w:eastAsia="en-US"/>
    </w:rPr>
  </w:style>
  <w:style w:type="character" w:customStyle="1" w:styleId="WW8Num3z0">
    <w:name w:val="WW8Num3z0"/>
    <w:rsid w:val="001931AF"/>
    <w:rPr>
      <w:rFonts w:ascii="Wingdings" w:hAnsi="Wingdings" w:hint="default"/>
    </w:rPr>
  </w:style>
  <w:style w:type="character" w:customStyle="1" w:styleId="WW8Num4z0">
    <w:name w:val="WW8Num4z0"/>
    <w:rsid w:val="001931AF"/>
    <w:rPr>
      <w:rFonts w:ascii="Wingdings" w:hAnsi="Wingdings" w:hint="default"/>
    </w:rPr>
  </w:style>
  <w:style w:type="character" w:customStyle="1" w:styleId="WW8Num5z0">
    <w:name w:val="WW8Num5z0"/>
    <w:rsid w:val="001931AF"/>
    <w:rPr>
      <w:rFonts w:ascii="Wingdings" w:hAnsi="Wingdings" w:hint="default"/>
    </w:rPr>
  </w:style>
  <w:style w:type="character" w:customStyle="1" w:styleId="WW8Num6z0">
    <w:name w:val="WW8Num6z0"/>
    <w:rsid w:val="001931AF"/>
    <w:rPr>
      <w:rFonts w:ascii="Wingdings" w:hAnsi="Wingdings" w:hint="default"/>
    </w:rPr>
  </w:style>
  <w:style w:type="character" w:customStyle="1" w:styleId="WW8Num7z0">
    <w:name w:val="WW8Num7z0"/>
    <w:rsid w:val="001931AF"/>
    <w:rPr>
      <w:rFonts w:ascii="Wingdings" w:hAnsi="Wingdings" w:hint="default"/>
    </w:rPr>
  </w:style>
  <w:style w:type="character" w:customStyle="1" w:styleId="WW8Num8z0">
    <w:name w:val="WW8Num8z0"/>
    <w:rsid w:val="001931AF"/>
    <w:rPr>
      <w:rFonts w:ascii="Wingdings" w:hAnsi="Wingdings" w:hint="default"/>
    </w:rPr>
  </w:style>
  <w:style w:type="character" w:customStyle="1" w:styleId="WW8Num9z0">
    <w:name w:val="WW8Num9z0"/>
    <w:rsid w:val="001931AF"/>
    <w:rPr>
      <w:rFonts w:ascii="Symbol" w:hAnsi="Symbol" w:cs="OpenSymbol" w:hint="default"/>
    </w:rPr>
  </w:style>
  <w:style w:type="character" w:customStyle="1" w:styleId="Absatz-Standardschriftart">
    <w:name w:val="Absatz-Standardschriftart"/>
    <w:rsid w:val="001931AF"/>
  </w:style>
  <w:style w:type="character" w:customStyle="1" w:styleId="WW-Absatz-Standardschriftart">
    <w:name w:val="WW-Absatz-Standardschriftart"/>
    <w:rsid w:val="001931AF"/>
  </w:style>
  <w:style w:type="character" w:customStyle="1" w:styleId="WW-Absatz-Standardschriftart1">
    <w:name w:val="WW-Absatz-Standardschriftart1"/>
    <w:rsid w:val="001931AF"/>
  </w:style>
  <w:style w:type="character" w:customStyle="1" w:styleId="WW-Absatz-Standardschriftart11">
    <w:name w:val="WW-Absatz-Standardschriftart11"/>
    <w:rsid w:val="001931AF"/>
  </w:style>
  <w:style w:type="character" w:customStyle="1" w:styleId="WW-Absatz-Standardschriftart111">
    <w:name w:val="WW-Absatz-Standardschriftart111"/>
    <w:rsid w:val="001931AF"/>
  </w:style>
  <w:style w:type="character" w:customStyle="1" w:styleId="WW8Num10z0">
    <w:name w:val="WW8Num10z0"/>
    <w:rsid w:val="001931AF"/>
    <w:rPr>
      <w:rFonts w:ascii="Wingdings" w:hAnsi="Wingdings" w:hint="default"/>
    </w:rPr>
  </w:style>
  <w:style w:type="character" w:customStyle="1" w:styleId="WW8Num11z0">
    <w:name w:val="WW8Num11z0"/>
    <w:rsid w:val="001931AF"/>
    <w:rPr>
      <w:rFonts w:ascii="Symbol" w:hAnsi="Symbol" w:hint="default"/>
    </w:rPr>
  </w:style>
  <w:style w:type="character" w:customStyle="1" w:styleId="WW-Absatz-Standardschriftart1111">
    <w:name w:val="WW-Absatz-Standardschriftart1111"/>
    <w:rsid w:val="001931AF"/>
  </w:style>
  <w:style w:type="character" w:customStyle="1" w:styleId="WW-Absatz-Standardschriftart11111">
    <w:name w:val="WW-Absatz-Standardschriftart11111"/>
    <w:rsid w:val="001931AF"/>
  </w:style>
  <w:style w:type="character" w:customStyle="1" w:styleId="WW-Absatz-Standardschriftart111111">
    <w:name w:val="WW-Absatz-Standardschriftart111111"/>
    <w:rsid w:val="001931AF"/>
  </w:style>
  <w:style w:type="character" w:customStyle="1" w:styleId="WW-Absatz-Standardschriftart1111111">
    <w:name w:val="WW-Absatz-Standardschriftart1111111"/>
    <w:rsid w:val="001931AF"/>
  </w:style>
  <w:style w:type="character" w:customStyle="1" w:styleId="WW-Absatz-Standardschriftart11111111">
    <w:name w:val="WW-Absatz-Standardschriftart11111111"/>
    <w:rsid w:val="001931AF"/>
  </w:style>
  <w:style w:type="character" w:customStyle="1" w:styleId="WW8Num2z0">
    <w:name w:val="WW8Num2z0"/>
    <w:rsid w:val="001931AF"/>
    <w:rPr>
      <w:rFonts w:ascii="Wingdings" w:hAnsi="Wingdings" w:hint="default"/>
    </w:rPr>
  </w:style>
  <w:style w:type="character" w:customStyle="1" w:styleId="WW-Absatz-Standardschriftart111111111">
    <w:name w:val="WW-Absatz-Standardschriftart111111111"/>
    <w:rsid w:val="001931AF"/>
  </w:style>
  <w:style w:type="character" w:customStyle="1" w:styleId="WW-Absatz-Standardschriftart1111111111">
    <w:name w:val="WW-Absatz-Standardschriftart1111111111"/>
    <w:rsid w:val="001931AF"/>
  </w:style>
  <w:style w:type="character" w:customStyle="1" w:styleId="WW-Absatz-Standardschriftart11111111111">
    <w:name w:val="WW-Absatz-Standardschriftart11111111111"/>
    <w:rsid w:val="001931AF"/>
  </w:style>
  <w:style w:type="character" w:customStyle="1" w:styleId="WW-Absatz-Standardschriftart111111111111">
    <w:name w:val="WW-Absatz-Standardschriftart111111111111"/>
    <w:rsid w:val="001931AF"/>
  </w:style>
  <w:style w:type="character" w:customStyle="1" w:styleId="WW8Num1z0">
    <w:name w:val="WW8Num1z0"/>
    <w:rsid w:val="001931AF"/>
    <w:rPr>
      <w:rFonts w:ascii="Wingdings" w:hAnsi="Wingdings" w:hint="default"/>
    </w:rPr>
  </w:style>
  <w:style w:type="character" w:customStyle="1" w:styleId="WW8Num1z1">
    <w:name w:val="WW8Num1z1"/>
    <w:rsid w:val="001931AF"/>
    <w:rPr>
      <w:rFonts w:ascii="Courier New" w:hAnsi="Courier New" w:cs="Courier New" w:hint="default"/>
    </w:rPr>
  </w:style>
  <w:style w:type="character" w:customStyle="1" w:styleId="WW8Num1z3">
    <w:name w:val="WW8Num1z3"/>
    <w:rsid w:val="001931AF"/>
    <w:rPr>
      <w:rFonts w:ascii="Symbol" w:hAnsi="Symbol" w:hint="default"/>
    </w:rPr>
  </w:style>
  <w:style w:type="character" w:customStyle="1" w:styleId="WW8Num2z1">
    <w:name w:val="WW8Num2z1"/>
    <w:rsid w:val="001931AF"/>
    <w:rPr>
      <w:rFonts w:ascii="Symbol" w:hAnsi="Symbol" w:hint="default"/>
    </w:rPr>
  </w:style>
  <w:style w:type="character" w:customStyle="1" w:styleId="WW8Num3z1">
    <w:name w:val="WW8Num3z1"/>
    <w:rsid w:val="001931AF"/>
    <w:rPr>
      <w:rFonts w:ascii="Courier New" w:hAnsi="Courier New" w:cs="Courier New" w:hint="default"/>
    </w:rPr>
  </w:style>
  <w:style w:type="character" w:customStyle="1" w:styleId="WW8Num3z3">
    <w:name w:val="WW8Num3z3"/>
    <w:rsid w:val="001931AF"/>
    <w:rPr>
      <w:rFonts w:ascii="Symbol" w:hAnsi="Symbol" w:hint="default"/>
    </w:rPr>
  </w:style>
  <w:style w:type="character" w:customStyle="1" w:styleId="WW8Num4z1">
    <w:name w:val="WW8Num4z1"/>
    <w:rsid w:val="001931AF"/>
    <w:rPr>
      <w:rFonts w:ascii="Courier New" w:hAnsi="Courier New" w:cs="Courier New" w:hint="default"/>
    </w:rPr>
  </w:style>
  <w:style w:type="character" w:customStyle="1" w:styleId="WW8Num4z3">
    <w:name w:val="WW8Num4z3"/>
    <w:rsid w:val="001931AF"/>
    <w:rPr>
      <w:rFonts w:ascii="Symbol" w:hAnsi="Symbol" w:hint="default"/>
    </w:rPr>
  </w:style>
  <w:style w:type="character" w:customStyle="1" w:styleId="WW8Num6z1">
    <w:name w:val="WW8Num6z1"/>
    <w:rsid w:val="001931AF"/>
    <w:rPr>
      <w:rFonts w:ascii="Courier New" w:hAnsi="Courier New" w:cs="Courier New" w:hint="default"/>
    </w:rPr>
  </w:style>
  <w:style w:type="character" w:customStyle="1" w:styleId="WW8Num6z3">
    <w:name w:val="WW8Num6z3"/>
    <w:rsid w:val="001931AF"/>
    <w:rPr>
      <w:rFonts w:ascii="Symbol" w:hAnsi="Symbol" w:hint="default"/>
    </w:rPr>
  </w:style>
  <w:style w:type="character" w:customStyle="1" w:styleId="WW8Num10z1">
    <w:name w:val="WW8Num10z1"/>
    <w:rsid w:val="001931AF"/>
    <w:rPr>
      <w:rFonts w:ascii="Courier New" w:hAnsi="Courier New" w:cs="Courier New" w:hint="default"/>
    </w:rPr>
  </w:style>
  <w:style w:type="character" w:customStyle="1" w:styleId="WW8Num10z3">
    <w:name w:val="WW8Num10z3"/>
    <w:rsid w:val="001931AF"/>
    <w:rPr>
      <w:rFonts w:ascii="Symbol" w:hAnsi="Symbol" w:hint="default"/>
    </w:rPr>
  </w:style>
  <w:style w:type="character" w:customStyle="1" w:styleId="WW8Num11z1">
    <w:name w:val="WW8Num11z1"/>
    <w:rsid w:val="001931AF"/>
    <w:rPr>
      <w:rFonts w:ascii="Courier New" w:hAnsi="Courier New" w:cs="Courier New" w:hint="default"/>
    </w:rPr>
  </w:style>
  <w:style w:type="character" w:customStyle="1" w:styleId="WW8Num11z2">
    <w:name w:val="WW8Num11z2"/>
    <w:rsid w:val="001931AF"/>
    <w:rPr>
      <w:rFonts w:ascii="Wingdings" w:hAnsi="Wingdings" w:hint="default"/>
    </w:rPr>
  </w:style>
  <w:style w:type="character" w:customStyle="1" w:styleId="WW8Num12z0">
    <w:name w:val="WW8Num12z0"/>
    <w:rsid w:val="001931AF"/>
    <w:rPr>
      <w:rFonts w:ascii="Symbol" w:hAnsi="Symbol" w:hint="default"/>
    </w:rPr>
  </w:style>
  <w:style w:type="character" w:customStyle="1" w:styleId="WW8Num12z1">
    <w:name w:val="WW8Num12z1"/>
    <w:rsid w:val="001931AF"/>
    <w:rPr>
      <w:rFonts w:ascii="Courier New" w:hAnsi="Courier New" w:cs="Courier New" w:hint="default"/>
    </w:rPr>
  </w:style>
  <w:style w:type="character" w:customStyle="1" w:styleId="WW8Num12z2">
    <w:name w:val="WW8Num12z2"/>
    <w:rsid w:val="001931AF"/>
    <w:rPr>
      <w:rFonts w:ascii="Wingdings" w:hAnsi="Wingdings" w:hint="default"/>
    </w:rPr>
  </w:style>
  <w:style w:type="character" w:customStyle="1" w:styleId="WW8Num14z1">
    <w:name w:val="WW8Num14z1"/>
    <w:rsid w:val="001931AF"/>
    <w:rPr>
      <w:rFonts w:ascii="Symbol" w:hAnsi="Symbol" w:hint="default"/>
    </w:rPr>
  </w:style>
  <w:style w:type="character" w:customStyle="1" w:styleId="WW8Num16z0">
    <w:name w:val="WW8Num16z0"/>
    <w:rsid w:val="001931AF"/>
    <w:rPr>
      <w:rFonts w:ascii="Symbol" w:hAnsi="Symbol" w:hint="default"/>
    </w:rPr>
  </w:style>
  <w:style w:type="character" w:customStyle="1" w:styleId="WW8Num16z1">
    <w:name w:val="WW8Num16z1"/>
    <w:rsid w:val="001931AF"/>
    <w:rPr>
      <w:rFonts w:ascii="Courier New" w:hAnsi="Courier New" w:cs="Courier New" w:hint="default"/>
    </w:rPr>
  </w:style>
  <w:style w:type="character" w:customStyle="1" w:styleId="WW8Num16z2">
    <w:name w:val="WW8Num16z2"/>
    <w:rsid w:val="001931AF"/>
    <w:rPr>
      <w:rFonts w:ascii="Wingdings" w:hAnsi="Wingdings" w:hint="default"/>
    </w:rPr>
  </w:style>
  <w:style w:type="character" w:customStyle="1" w:styleId="WW8Num18z0">
    <w:name w:val="WW8Num18z0"/>
    <w:rsid w:val="001931AF"/>
    <w:rPr>
      <w:rFonts w:ascii="Symbol" w:hAnsi="Symbol" w:hint="default"/>
    </w:rPr>
  </w:style>
  <w:style w:type="character" w:customStyle="1" w:styleId="WW8Num18z1">
    <w:name w:val="WW8Num18z1"/>
    <w:rsid w:val="001931AF"/>
    <w:rPr>
      <w:rFonts w:ascii="Courier New" w:hAnsi="Courier New" w:cs="Courier New" w:hint="default"/>
    </w:rPr>
  </w:style>
  <w:style w:type="character" w:customStyle="1" w:styleId="WW8Num18z2">
    <w:name w:val="WW8Num18z2"/>
    <w:rsid w:val="001931AF"/>
    <w:rPr>
      <w:rFonts w:ascii="Wingdings" w:hAnsi="Wingdings" w:hint="default"/>
    </w:rPr>
  </w:style>
  <w:style w:type="character" w:customStyle="1" w:styleId="WW8Num20z0">
    <w:name w:val="WW8Num20z0"/>
    <w:rsid w:val="001931AF"/>
    <w:rPr>
      <w:rFonts w:ascii="Symbol" w:hAnsi="Symbol" w:hint="default"/>
    </w:rPr>
  </w:style>
  <w:style w:type="character" w:customStyle="1" w:styleId="WW8Num20z2">
    <w:name w:val="WW8Num20z2"/>
    <w:rsid w:val="001931AF"/>
    <w:rPr>
      <w:rFonts w:ascii="Wingdings" w:hAnsi="Wingdings" w:hint="default"/>
    </w:rPr>
  </w:style>
  <w:style w:type="character" w:customStyle="1" w:styleId="WW8Num20z4">
    <w:name w:val="WW8Num20z4"/>
    <w:rsid w:val="001931AF"/>
    <w:rPr>
      <w:rFonts w:ascii="Courier New" w:hAnsi="Courier New" w:cs="Courier New" w:hint="default"/>
    </w:rPr>
  </w:style>
  <w:style w:type="character" w:customStyle="1" w:styleId="WW8Num21z0">
    <w:name w:val="WW8Num21z0"/>
    <w:rsid w:val="001931AF"/>
    <w:rPr>
      <w:rFonts w:ascii="Symbol" w:hAnsi="Symbol" w:hint="default"/>
    </w:rPr>
  </w:style>
  <w:style w:type="character" w:customStyle="1" w:styleId="WW8Num21z1">
    <w:name w:val="WW8Num21z1"/>
    <w:rsid w:val="001931AF"/>
    <w:rPr>
      <w:rFonts w:ascii="Courier New" w:hAnsi="Courier New" w:cs="Courier New" w:hint="default"/>
    </w:rPr>
  </w:style>
  <w:style w:type="character" w:customStyle="1" w:styleId="WW8Num21z2">
    <w:name w:val="WW8Num21z2"/>
    <w:rsid w:val="001931AF"/>
    <w:rPr>
      <w:rFonts w:ascii="Wingdings" w:hAnsi="Wingdings" w:hint="default"/>
    </w:rPr>
  </w:style>
  <w:style w:type="character" w:customStyle="1" w:styleId="WW8Num22z0">
    <w:name w:val="WW8Num22z0"/>
    <w:rsid w:val="001931AF"/>
    <w:rPr>
      <w:rFonts w:ascii="Wingdings" w:hAnsi="Wingdings" w:hint="default"/>
    </w:rPr>
  </w:style>
  <w:style w:type="character" w:customStyle="1" w:styleId="WW8Num22z1">
    <w:name w:val="WW8Num22z1"/>
    <w:rsid w:val="001931AF"/>
    <w:rPr>
      <w:rFonts w:ascii="Courier New" w:hAnsi="Courier New" w:cs="Courier New" w:hint="default"/>
    </w:rPr>
  </w:style>
  <w:style w:type="character" w:customStyle="1" w:styleId="WW8Num22z3">
    <w:name w:val="WW8Num22z3"/>
    <w:rsid w:val="001931AF"/>
    <w:rPr>
      <w:rFonts w:ascii="Symbol" w:hAnsi="Symbol" w:hint="default"/>
    </w:rPr>
  </w:style>
  <w:style w:type="character" w:customStyle="1" w:styleId="WW8Num23z0">
    <w:name w:val="WW8Num23z0"/>
    <w:rsid w:val="001931AF"/>
    <w:rPr>
      <w:rFonts w:ascii="Wingdings" w:hAnsi="Wingdings" w:hint="default"/>
    </w:rPr>
  </w:style>
  <w:style w:type="character" w:customStyle="1" w:styleId="WW8Num23z1">
    <w:name w:val="WW8Num23z1"/>
    <w:rsid w:val="001931AF"/>
    <w:rPr>
      <w:rFonts w:ascii="Courier New" w:hAnsi="Courier New" w:cs="Courier New" w:hint="default"/>
    </w:rPr>
  </w:style>
  <w:style w:type="character" w:customStyle="1" w:styleId="WW8Num23z3">
    <w:name w:val="WW8Num23z3"/>
    <w:rsid w:val="001931AF"/>
    <w:rPr>
      <w:rFonts w:ascii="Symbol" w:hAnsi="Symbol" w:hint="default"/>
    </w:rPr>
  </w:style>
  <w:style w:type="character" w:customStyle="1" w:styleId="WW8Num24z0">
    <w:name w:val="WW8Num24z0"/>
    <w:rsid w:val="001931AF"/>
    <w:rPr>
      <w:rFonts w:ascii="Wingdings" w:hAnsi="Wingdings" w:hint="default"/>
    </w:rPr>
  </w:style>
  <w:style w:type="character" w:customStyle="1" w:styleId="WW8Num24z1">
    <w:name w:val="WW8Num24z1"/>
    <w:rsid w:val="001931AF"/>
    <w:rPr>
      <w:rFonts w:ascii="Courier New" w:hAnsi="Courier New" w:cs="Courier New" w:hint="default"/>
    </w:rPr>
  </w:style>
  <w:style w:type="character" w:customStyle="1" w:styleId="WW8Num24z3">
    <w:name w:val="WW8Num24z3"/>
    <w:rsid w:val="001931AF"/>
    <w:rPr>
      <w:rFonts w:ascii="Symbol" w:hAnsi="Symbol" w:hint="default"/>
    </w:rPr>
  </w:style>
  <w:style w:type="character" w:customStyle="1" w:styleId="WW8Num25z0">
    <w:name w:val="WW8Num25z0"/>
    <w:rsid w:val="001931AF"/>
    <w:rPr>
      <w:rFonts w:ascii="Symbol" w:hAnsi="Symbol" w:hint="default"/>
    </w:rPr>
  </w:style>
  <w:style w:type="character" w:customStyle="1" w:styleId="WW8Num25z1">
    <w:name w:val="WW8Num25z1"/>
    <w:rsid w:val="001931AF"/>
    <w:rPr>
      <w:rFonts w:ascii="Courier New" w:hAnsi="Courier New" w:cs="Courier New" w:hint="default"/>
    </w:rPr>
  </w:style>
  <w:style w:type="character" w:customStyle="1" w:styleId="WW8Num25z2">
    <w:name w:val="WW8Num25z2"/>
    <w:rsid w:val="001931AF"/>
    <w:rPr>
      <w:rFonts w:ascii="Wingdings" w:hAnsi="Wingdings" w:hint="default"/>
    </w:rPr>
  </w:style>
  <w:style w:type="character" w:customStyle="1" w:styleId="1c">
    <w:name w:val="Основной шрифт абзаца1"/>
    <w:rsid w:val="001931AF"/>
  </w:style>
  <w:style w:type="character" w:customStyle="1" w:styleId="33">
    <w:name w:val="Основной текст с отступом 3 Знак"/>
    <w:rsid w:val="001931AF"/>
    <w:rPr>
      <w:sz w:val="28"/>
      <w:szCs w:val="28"/>
    </w:rPr>
  </w:style>
  <w:style w:type="character" w:customStyle="1" w:styleId="25">
    <w:name w:val="Основной текст 2 Знак"/>
    <w:basedOn w:val="1c"/>
    <w:rsid w:val="001931AF"/>
  </w:style>
  <w:style w:type="character" w:customStyle="1" w:styleId="afa">
    <w:name w:val="Схема документа Знак"/>
    <w:rsid w:val="001931AF"/>
    <w:rPr>
      <w:rFonts w:ascii="Tahoma" w:hAnsi="Tahoma" w:cs="Tahoma" w:hint="default"/>
      <w:shd w:val="clear" w:color="auto" w:fill="000080"/>
    </w:rPr>
  </w:style>
  <w:style w:type="character" w:customStyle="1" w:styleId="215">
    <w:name w:val="Основной текст 21 Знак"/>
    <w:rsid w:val="001931AF"/>
    <w:rPr>
      <w:rFonts w:ascii="Lucida Sans Unicode" w:eastAsia="Lucida Sans Unicode" w:hAnsi="Lucida Sans Unicode" w:cs="Tahoma" w:hint="default"/>
      <w:color w:val="000000"/>
      <w:sz w:val="24"/>
      <w:szCs w:val="24"/>
      <w:lang w:val="en-US" w:eastAsia="en-US" w:bidi="en-US"/>
    </w:rPr>
  </w:style>
  <w:style w:type="character" w:customStyle="1" w:styleId="afb">
    <w:name w:val="Маркеры списка"/>
    <w:rsid w:val="001931AF"/>
    <w:rPr>
      <w:rFonts w:ascii="OpenSymbol" w:eastAsia="OpenSymbol" w:hAnsi="OpenSymbol" w:cs="OpenSymbol" w:hint="default"/>
    </w:rPr>
  </w:style>
  <w:style w:type="character" w:customStyle="1" w:styleId="afc">
    <w:name w:val="Символ нумерации"/>
    <w:rsid w:val="001931AF"/>
  </w:style>
  <w:style w:type="character" w:customStyle="1" w:styleId="16">
    <w:name w:val="Основной текст с отступом Знак1"/>
    <w:basedOn w:val="a0"/>
    <w:link w:val="af1"/>
    <w:uiPriority w:val="99"/>
    <w:semiHidden/>
    <w:locked/>
    <w:rsid w:val="001931AF"/>
    <w:rPr>
      <w:rFonts w:ascii="Times New Roman" w:eastAsia="Times New Roman" w:hAnsi="Times New Roman" w:cs="Times New Roman"/>
      <w:i/>
      <w:iCs/>
      <w:sz w:val="28"/>
      <w:szCs w:val="20"/>
      <w:lang w:eastAsia="ar-SA"/>
    </w:rPr>
  </w:style>
  <w:style w:type="character" w:customStyle="1" w:styleId="12">
    <w:name w:val="Верхний колонтитул Знак1"/>
    <w:basedOn w:val="a0"/>
    <w:link w:val="a6"/>
    <w:uiPriority w:val="99"/>
    <w:semiHidden/>
    <w:locked/>
    <w:rsid w:val="001931AF"/>
    <w:rPr>
      <w:rFonts w:ascii="Times New Roman" w:eastAsia="Times New Roman" w:hAnsi="Times New Roman" w:cs="Times New Roman"/>
      <w:sz w:val="28"/>
      <w:szCs w:val="20"/>
      <w:lang w:eastAsia="ar-SA"/>
    </w:rPr>
  </w:style>
  <w:style w:type="character" w:customStyle="1" w:styleId="13">
    <w:name w:val="Нижний колонтитул Знак1"/>
    <w:basedOn w:val="a0"/>
    <w:link w:val="a8"/>
    <w:uiPriority w:val="99"/>
    <w:semiHidden/>
    <w:locked/>
    <w:rsid w:val="001931AF"/>
    <w:rPr>
      <w:rFonts w:ascii="Times New Roman" w:eastAsia="Times New Roman" w:hAnsi="Times New Roman" w:cs="Times New Roman"/>
      <w:sz w:val="20"/>
      <w:szCs w:val="20"/>
      <w:lang w:eastAsia="ar-SA"/>
    </w:rPr>
  </w:style>
  <w:style w:type="character" w:customStyle="1" w:styleId="15">
    <w:name w:val="Название Знак1"/>
    <w:basedOn w:val="a0"/>
    <w:link w:val="af"/>
    <w:uiPriority w:val="99"/>
    <w:locked/>
    <w:rsid w:val="001931AF"/>
    <w:rPr>
      <w:rFonts w:ascii="Times New Roman" w:eastAsia="Times New Roman" w:hAnsi="Times New Roman" w:cs="Times New Roman"/>
      <w:b/>
      <w:sz w:val="32"/>
      <w:szCs w:val="20"/>
      <w:lang w:eastAsia="ar-SA"/>
    </w:rPr>
  </w:style>
  <w:style w:type="character" w:customStyle="1" w:styleId="14">
    <w:name w:val="Подзаголовок Знак1"/>
    <w:basedOn w:val="a0"/>
    <w:link w:val="ad"/>
    <w:uiPriority w:val="99"/>
    <w:locked/>
    <w:rsid w:val="001931AF"/>
    <w:rPr>
      <w:rFonts w:ascii="Times New Roman" w:eastAsia="Times New Roman" w:hAnsi="Times New Roman" w:cs="Times New Roman"/>
      <w:sz w:val="28"/>
      <w:szCs w:val="20"/>
      <w:lang w:eastAsia="ar-SA"/>
    </w:rPr>
  </w:style>
  <w:style w:type="character" w:customStyle="1" w:styleId="210">
    <w:name w:val="Красная строка 2 Знак1"/>
    <w:basedOn w:val="16"/>
    <w:link w:val="21"/>
    <w:uiPriority w:val="99"/>
    <w:semiHidden/>
    <w:locked/>
    <w:rsid w:val="001931AF"/>
    <w:rPr>
      <w:sz w:val="20"/>
    </w:rPr>
  </w:style>
  <w:style w:type="character" w:customStyle="1" w:styleId="apple-converted-space">
    <w:name w:val="apple-converted-space"/>
    <w:rsid w:val="001931AF"/>
  </w:style>
  <w:style w:type="character" w:customStyle="1" w:styleId="211">
    <w:name w:val="Основной текст с отступом 2 Знак1"/>
    <w:basedOn w:val="a0"/>
    <w:link w:val="23"/>
    <w:uiPriority w:val="99"/>
    <w:semiHidden/>
    <w:locked/>
    <w:rsid w:val="001931AF"/>
    <w:rPr>
      <w:rFonts w:ascii="Times New Roman" w:eastAsia="Times New Roman" w:hAnsi="Times New Roman" w:cs="Times New Roman"/>
      <w:sz w:val="20"/>
      <w:szCs w:val="20"/>
    </w:rPr>
  </w:style>
  <w:style w:type="character" w:customStyle="1" w:styleId="310">
    <w:name w:val="Основной текст 3 Знак1"/>
    <w:basedOn w:val="a0"/>
    <w:link w:val="31"/>
    <w:uiPriority w:val="99"/>
    <w:semiHidden/>
    <w:locked/>
    <w:rsid w:val="001931AF"/>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811676743">
      <w:bodyDiv w:val="1"/>
      <w:marLeft w:val="0"/>
      <w:marRight w:val="0"/>
      <w:marTop w:val="0"/>
      <w:marBottom w:val="0"/>
      <w:divBdr>
        <w:top w:val="none" w:sz="0" w:space="0" w:color="auto"/>
        <w:left w:val="none" w:sz="0" w:space="0" w:color="auto"/>
        <w:bottom w:val="none" w:sz="0" w:space="0" w:color="auto"/>
        <w:right w:val="none" w:sz="0" w:space="0" w:color="auto"/>
      </w:divBdr>
    </w:div>
    <w:div w:id="1005479281">
      <w:bodyDiv w:val="1"/>
      <w:marLeft w:val="0"/>
      <w:marRight w:val="0"/>
      <w:marTop w:val="0"/>
      <w:marBottom w:val="0"/>
      <w:divBdr>
        <w:top w:val="none" w:sz="0" w:space="0" w:color="auto"/>
        <w:left w:val="none" w:sz="0" w:space="0" w:color="auto"/>
        <w:bottom w:val="none" w:sz="0" w:space="0" w:color="auto"/>
        <w:right w:val="none" w:sz="0" w:space="0" w:color="auto"/>
      </w:divBdr>
    </w:div>
    <w:div w:id="1655597603">
      <w:bodyDiv w:val="1"/>
      <w:marLeft w:val="0"/>
      <w:marRight w:val="0"/>
      <w:marTop w:val="0"/>
      <w:marBottom w:val="0"/>
      <w:divBdr>
        <w:top w:val="none" w:sz="0" w:space="0" w:color="auto"/>
        <w:left w:val="none" w:sz="0" w:space="0" w:color="auto"/>
        <w:bottom w:val="none" w:sz="0" w:space="0" w:color="auto"/>
        <w:right w:val="none" w:sz="0" w:space="0" w:color="auto"/>
      </w:divBdr>
    </w:div>
    <w:div w:id="18808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10200</Words>
  <Characters>58145</Characters>
  <Application>Microsoft Office Word</Application>
  <DocSecurity>0</DocSecurity>
  <Lines>484</Lines>
  <Paragraphs>136</Paragraphs>
  <ScaleCrop>false</ScaleCrop>
  <Company>Дом</Company>
  <LinksUpToDate>false</LinksUpToDate>
  <CharactersWithSpaces>68209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12</cp:revision>
  <cp:lastPrinted>2015-03-23T12:33:00Z</cp:lastPrinted>
  <dcterms:created xsi:type="dcterms:W3CDTF">2015-03-16T14:58:00Z</dcterms:created>
  <dcterms:modified xsi:type="dcterms:W3CDTF">2015-03-25T06:38:00Z</dcterms:modified>
</cp:coreProperties>
</file>