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D3" w:rsidRPr="007616B1" w:rsidRDefault="00D64FD3" w:rsidP="00D64FD3">
      <w:pPr>
        <w:pStyle w:val="a3"/>
        <w:spacing w:line="240" w:lineRule="auto"/>
        <w:ind w:firstLine="709"/>
        <w:rPr>
          <w:sz w:val="28"/>
          <w:szCs w:val="28"/>
        </w:rPr>
      </w:pPr>
    </w:p>
    <w:p w:rsidR="00D64FD3" w:rsidRPr="007616B1" w:rsidRDefault="00D64FD3" w:rsidP="00D64F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133475"/>
            <wp:effectExtent l="19050" t="0" r="9525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D3" w:rsidRPr="007616B1" w:rsidRDefault="00D64FD3" w:rsidP="00D64F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64FD3" w:rsidRPr="007616B1" w:rsidRDefault="00D64FD3" w:rsidP="00D64FD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64FD3" w:rsidRPr="007616B1" w:rsidRDefault="00D64FD3" w:rsidP="00D64F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D64FD3" w:rsidRPr="007616B1" w:rsidRDefault="00D64FD3" w:rsidP="00D6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D64FD3" w:rsidRPr="007616B1" w:rsidRDefault="00D64FD3" w:rsidP="00D6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D64FD3" w:rsidRPr="007616B1" w:rsidRDefault="00D64FD3" w:rsidP="00D6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D64FD3" w:rsidRPr="007616B1" w:rsidRDefault="00D64FD3" w:rsidP="00D64FD3">
      <w:pPr>
        <w:pStyle w:val="a3"/>
        <w:spacing w:line="240" w:lineRule="auto"/>
        <w:ind w:firstLine="709"/>
        <w:rPr>
          <w:sz w:val="28"/>
          <w:szCs w:val="28"/>
        </w:rPr>
      </w:pPr>
    </w:p>
    <w:p w:rsidR="00D64FD3" w:rsidRPr="007616B1" w:rsidRDefault="00D64FD3" w:rsidP="00D64FD3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64FD3" w:rsidRPr="007616B1" w:rsidRDefault="00D64FD3" w:rsidP="00D64FD3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FD3" w:rsidRPr="007616B1" w:rsidRDefault="00D64FD3" w:rsidP="00D64FD3">
      <w:pPr>
        <w:widowControl w:val="0"/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 плане работы С</w:t>
      </w: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обрания депутатов МО р.п. </w:t>
      </w:r>
      <w:proofErr w:type="gramStart"/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Первомайский  по</w:t>
      </w:r>
      <w:proofErr w:type="gramEnd"/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рассмотрению проектов муниципальных правовых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актов </w:t>
      </w:r>
      <w:r w:rsidR="00E83781">
        <w:rPr>
          <w:rFonts w:ascii="Times New Roman" w:eastAsia="Times New Roman" w:hAnsi="Times New Roman" w:cs="Times New Roman"/>
          <w:b/>
          <w:sz w:val="28"/>
          <w:szCs w:val="28"/>
        </w:rPr>
        <w:t>в 2016 году</w:t>
      </w:r>
    </w:p>
    <w:bookmarkEnd w:id="0"/>
    <w:p w:rsidR="00D64FD3" w:rsidRPr="007616B1" w:rsidRDefault="00D64FD3" w:rsidP="00D64FD3">
      <w:pPr>
        <w:pStyle w:val="a3"/>
        <w:tabs>
          <w:tab w:val="left" w:pos="121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D9311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93119">
        <w:rPr>
          <w:sz w:val="28"/>
          <w:szCs w:val="28"/>
        </w:rPr>
        <w:t xml:space="preserve"> 17</w:t>
      </w:r>
      <w:r w:rsidR="00AE3779">
        <w:rPr>
          <w:sz w:val="28"/>
          <w:szCs w:val="28"/>
        </w:rPr>
        <w:t xml:space="preserve">  декабря 2015</w:t>
      </w:r>
      <w:r>
        <w:rPr>
          <w:sz w:val="28"/>
          <w:szCs w:val="28"/>
        </w:rPr>
        <w:t xml:space="preserve"> года                                           № </w:t>
      </w:r>
      <w:r w:rsidR="00D93119">
        <w:rPr>
          <w:sz w:val="28"/>
          <w:szCs w:val="28"/>
        </w:rPr>
        <w:t>19-92</w:t>
      </w:r>
    </w:p>
    <w:p w:rsidR="00D64FD3" w:rsidRPr="007616B1" w:rsidRDefault="00D64FD3" w:rsidP="00D64FD3">
      <w:pPr>
        <w:pStyle w:val="a3"/>
        <w:spacing w:line="240" w:lineRule="auto"/>
        <w:ind w:firstLine="709"/>
        <w:rPr>
          <w:sz w:val="28"/>
          <w:szCs w:val="28"/>
        </w:rPr>
      </w:pPr>
    </w:p>
    <w:p w:rsidR="00D64FD3" w:rsidRPr="007616B1" w:rsidRDefault="00D64FD3" w:rsidP="00D64FD3">
      <w:pPr>
        <w:pStyle w:val="a3"/>
        <w:spacing w:line="240" w:lineRule="auto"/>
        <w:ind w:firstLine="709"/>
        <w:rPr>
          <w:sz w:val="28"/>
          <w:szCs w:val="28"/>
        </w:rPr>
      </w:pPr>
      <w:r w:rsidRPr="007616B1">
        <w:rPr>
          <w:sz w:val="28"/>
          <w:szCs w:val="28"/>
        </w:rPr>
        <w:t>Ра</w:t>
      </w:r>
      <w:r>
        <w:rPr>
          <w:sz w:val="28"/>
          <w:szCs w:val="28"/>
        </w:rPr>
        <w:t>ссмотрев предложения депутатов С</w:t>
      </w:r>
      <w:r w:rsidRPr="007616B1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МО р.п. Первомайский</w:t>
      </w:r>
      <w:r w:rsidRPr="007616B1">
        <w:rPr>
          <w:sz w:val="28"/>
          <w:szCs w:val="28"/>
        </w:rPr>
        <w:t>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</w:t>
      </w:r>
      <w:r w:rsidR="00E661CF">
        <w:rPr>
          <w:sz w:val="28"/>
          <w:szCs w:val="28"/>
        </w:rPr>
        <w:t>чий посёлок Первомайский на 2016</w:t>
      </w:r>
      <w:r w:rsidRPr="007616B1">
        <w:rPr>
          <w:sz w:val="28"/>
          <w:szCs w:val="28"/>
        </w:rPr>
        <w:t xml:space="preserve"> год, на основании  статьи 27 Устава муниципального образования рабочий посёлок П</w:t>
      </w:r>
      <w:r>
        <w:rPr>
          <w:sz w:val="28"/>
          <w:szCs w:val="28"/>
        </w:rPr>
        <w:t>ервомайский Щекинского района, С</w:t>
      </w:r>
      <w:r w:rsidRPr="007616B1">
        <w:rPr>
          <w:sz w:val="28"/>
          <w:szCs w:val="28"/>
        </w:rPr>
        <w:t xml:space="preserve">обрание депутатов МО р.п. Первомайский, </w:t>
      </w:r>
      <w:r w:rsidRPr="007616B1">
        <w:rPr>
          <w:b/>
          <w:sz w:val="28"/>
          <w:szCs w:val="28"/>
        </w:rPr>
        <w:t>РЕШИЛО:</w:t>
      </w:r>
    </w:p>
    <w:p w:rsidR="00D64FD3" w:rsidRPr="007616B1" w:rsidRDefault="00D64FD3" w:rsidP="00D64FD3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План работы С</w:t>
      </w:r>
      <w:r w:rsidRPr="007616B1">
        <w:rPr>
          <w:sz w:val="28"/>
          <w:szCs w:val="28"/>
        </w:rPr>
        <w:t>обрания депутатов МО р.п. Первомайский по рассмотрению проектов муни</w:t>
      </w:r>
      <w:r w:rsidR="00E661CF">
        <w:rPr>
          <w:sz w:val="28"/>
          <w:szCs w:val="28"/>
        </w:rPr>
        <w:t>ципальных правовых актов на 2016</w:t>
      </w:r>
      <w:r w:rsidRPr="007616B1">
        <w:rPr>
          <w:sz w:val="28"/>
          <w:szCs w:val="28"/>
        </w:rPr>
        <w:t xml:space="preserve"> год – утвердить (приложение).</w:t>
      </w:r>
    </w:p>
    <w:p w:rsidR="00D64FD3" w:rsidRPr="007616B1" w:rsidRDefault="00D64FD3" w:rsidP="00D64FD3">
      <w:pPr>
        <w:pStyle w:val="2"/>
        <w:jc w:val="both"/>
        <w:rPr>
          <w:sz w:val="28"/>
          <w:szCs w:val="28"/>
        </w:rPr>
      </w:pPr>
      <w:r w:rsidRPr="007616B1">
        <w:rPr>
          <w:sz w:val="28"/>
          <w:szCs w:val="28"/>
        </w:rPr>
        <w:t xml:space="preserve">           2. Контроль за выполнением настоящего решения возложить на заместителя председателя собрания депутатов МО р.п. Первомайский (Хакимова М.А.).</w:t>
      </w:r>
    </w:p>
    <w:p w:rsidR="00D64FD3" w:rsidRPr="007616B1" w:rsidRDefault="00D64FD3" w:rsidP="00D64FD3">
      <w:pPr>
        <w:pStyle w:val="2"/>
        <w:ind w:left="709"/>
        <w:jc w:val="both"/>
        <w:rPr>
          <w:sz w:val="28"/>
          <w:szCs w:val="28"/>
        </w:rPr>
      </w:pPr>
      <w:r w:rsidRPr="007616B1">
        <w:rPr>
          <w:sz w:val="28"/>
          <w:szCs w:val="28"/>
        </w:rPr>
        <w:t>3. Настоящее решение вступает в силу со дня подписания.</w:t>
      </w:r>
    </w:p>
    <w:p w:rsidR="00D64FD3" w:rsidRPr="007616B1" w:rsidRDefault="00D64FD3" w:rsidP="00D64FD3">
      <w:pPr>
        <w:pStyle w:val="2"/>
        <w:ind w:left="709"/>
        <w:jc w:val="both"/>
        <w:rPr>
          <w:sz w:val="28"/>
          <w:szCs w:val="28"/>
        </w:rPr>
      </w:pPr>
    </w:p>
    <w:p w:rsidR="00D64FD3" w:rsidRPr="007616B1" w:rsidRDefault="00D64FD3" w:rsidP="00D64FD3">
      <w:pPr>
        <w:pStyle w:val="2"/>
        <w:ind w:left="709"/>
        <w:jc w:val="both"/>
        <w:rPr>
          <w:sz w:val="28"/>
          <w:szCs w:val="28"/>
        </w:rPr>
      </w:pPr>
    </w:p>
    <w:p w:rsidR="00D64FD3" w:rsidRPr="007616B1" w:rsidRDefault="00D64FD3" w:rsidP="00D64FD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616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4FD3" w:rsidRPr="007616B1" w:rsidRDefault="00D64FD3" w:rsidP="00D64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6B1">
        <w:rPr>
          <w:rFonts w:ascii="Times New Roman" w:hAnsi="Times New Roman" w:cs="Times New Roman"/>
          <w:sz w:val="28"/>
          <w:szCs w:val="28"/>
        </w:rPr>
        <w:t>р.п. Первомайский                                                                             А.С. Гамбург.</w:t>
      </w:r>
    </w:p>
    <w:p w:rsidR="00D64FD3" w:rsidRPr="0077294E" w:rsidRDefault="00D64FD3" w:rsidP="00D64FD3">
      <w:pPr>
        <w:rPr>
          <w:rFonts w:ascii="Calibri" w:eastAsia="Times New Roman" w:hAnsi="Calibri" w:cs="Times New Roman"/>
        </w:rPr>
      </w:pPr>
    </w:p>
    <w:p w:rsidR="00D64FD3" w:rsidRDefault="00D64FD3" w:rsidP="00D6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D3" w:rsidRPr="00D93119" w:rsidRDefault="00D64FD3" w:rsidP="00D64F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D64FD3" w:rsidRPr="00D93119" w:rsidRDefault="00D64FD3" w:rsidP="00D64F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D64FD3" w:rsidRPr="00D93119" w:rsidRDefault="00D64FD3" w:rsidP="00D64F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D64FD3" w:rsidRPr="00D93119" w:rsidRDefault="00D64FD3" w:rsidP="00D64F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______________ </w:t>
      </w:r>
      <w:r w:rsidR="00E661CF"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Ю.М. </w:t>
      </w:r>
      <w:proofErr w:type="spellStart"/>
      <w:r w:rsidR="00E661CF"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Переславская</w:t>
      </w:r>
      <w:proofErr w:type="spellEnd"/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D64FD3" w:rsidRPr="00D93119" w:rsidRDefault="00D64FD3" w:rsidP="00D64F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декабря</w:t>
      </w:r>
      <w:r w:rsidR="00E661CF"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2015</w:t>
      </w:r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г.</w:t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экономической</w:t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политике и бюджетно-финансовым вопросам</w:t>
      </w: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_____________М.С. </w:t>
      </w:r>
      <w:proofErr w:type="spellStart"/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Кандрашова</w:t>
      </w:r>
      <w:proofErr w:type="spellEnd"/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</w:t>
      </w:r>
      <w:r w:rsidR="00E661CF"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бря  2015</w:t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вопросам</w:t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собственности и развития инфраструктуры</w:t>
      </w: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______________Т.П. </w:t>
      </w:r>
      <w:proofErr w:type="spellStart"/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Хиркова</w:t>
      </w:r>
      <w:proofErr w:type="spellEnd"/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</w:t>
      </w:r>
      <w:r w:rsidR="00E661CF"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бря  2015</w:t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приоритетным</w:t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направлениям социального развития</w:t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D64FD3" w:rsidRPr="00D93119" w:rsidRDefault="00D64FD3" w:rsidP="00D6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D64FD3" w:rsidRPr="00D93119" w:rsidRDefault="00D64FD3" w:rsidP="00D64F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</w:t>
      </w:r>
      <w:r w:rsidR="00E661CF" w:rsidRPr="00D93119">
        <w:rPr>
          <w:rFonts w:ascii="Times New Roman" w:hAnsi="Times New Roman" w:cs="Times New Roman"/>
          <w:color w:val="FFFFFF" w:themeColor="background1"/>
          <w:sz w:val="28"/>
          <w:szCs w:val="28"/>
        </w:rPr>
        <w:t>бря  2015</w:t>
      </w:r>
    </w:p>
    <w:p w:rsidR="00D64FD3" w:rsidRPr="00D93119" w:rsidRDefault="00D64FD3" w:rsidP="00D64FD3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32B6F" w:rsidRPr="00D93119" w:rsidRDefault="00832B6F">
      <w:pPr>
        <w:rPr>
          <w:color w:val="FFFFFF" w:themeColor="background1"/>
        </w:rPr>
      </w:pPr>
    </w:p>
    <w:sectPr w:rsidR="00832B6F" w:rsidRPr="00D93119" w:rsidSect="00D8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D3"/>
    <w:rsid w:val="00347B96"/>
    <w:rsid w:val="005D06E1"/>
    <w:rsid w:val="00720381"/>
    <w:rsid w:val="00832B6F"/>
    <w:rsid w:val="00AE3779"/>
    <w:rsid w:val="00C63B90"/>
    <w:rsid w:val="00D64FD3"/>
    <w:rsid w:val="00D93119"/>
    <w:rsid w:val="00DB646C"/>
    <w:rsid w:val="00E661CF"/>
    <w:rsid w:val="00E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1E5E0-BB8A-404E-83E6-394E739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64F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64FD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D64FD3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64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Васильева</cp:lastModifiedBy>
  <cp:revision>2</cp:revision>
  <cp:lastPrinted>2015-12-16T07:37:00Z</cp:lastPrinted>
  <dcterms:created xsi:type="dcterms:W3CDTF">2015-12-17T14:09:00Z</dcterms:created>
  <dcterms:modified xsi:type="dcterms:W3CDTF">2015-12-17T14:09:00Z</dcterms:modified>
</cp:coreProperties>
</file>