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0D0D"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>
            <wp:extent cx="930275" cy="1487170"/>
            <wp:effectExtent l="19050" t="0" r="3175" b="0"/>
            <wp:docPr id="2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0D0D">
        <w:rPr>
          <w:rFonts w:ascii="Times New Roman" w:eastAsia="Times New Roman" w:hAnsi="Times New Roman" w:cs="Times New Roman"/>
          <w:b/>
          <w:bCs/>
          <w:sz w:val="28"/>
          <w:szCs w:val="28"/>
        </w:rPr>
        <w:t>Тульская область</w:t>
      </w:r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0D0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образование рабочий поселок Первомайский</w:t>
      </w:r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0D0D">
        <w:rPr>
          <w:rFonts w:ascii="Times New Roman" w:eastAsia="Times New Roman" w:hAnsi="Times New Roman" w:cs="Times New Roman"/>
          <w:b/>
          <w:bCs/>
          <w:sz w:val="28"/>
          <w:szCs w:val="28"/>
        </w:rPr>
        <w:t>Щёкинского района</w:t>
      </w:r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0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СОБРАНИЕ ДЕПУТАТОВ </w:t>
      </w:r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0D0D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0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 </w:t>
      </w:r>
      <w:r w:rsidR="003F0D0D" w:rsidRPr="003F0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24 марта </w:t>
      </w:r>
      <w:r w:rsidRPr="003F0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2017 года                                                                № </w:t>
      </w:r>
      <w:r w:rsidR="003F0D0D" w:rsidRPr="003F0D0D">
        <w:rPr>
          <w:rFonts w:ascii="Times New Roman" w:eastAsia="Times New Roman" w:hAnsi="Times New Roman" w:cs="Times New Roman"/>
          <w:b/>
          <w:bCs/>
          <w:sz w:val="28"/>
          <w:szCs w:val="28"/>
        </w:rPr>
        <w:t>42-162</w:t>
      </w:r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D0D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Устав муниципального образования </w:t>
      </w:r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D0D">
        <w:rPr>
          <w:rFonts w:ascii="Times New Roman" w:eastAsia="Times New Roman" w:hAnsi="Times New Roman" w:cs="Times New Roman"/>
          <w:b/>
          <w:sz w:val="28"/>
          <w:szCs w:val="28"/>
        </w:rPr>
        <w:t>рабочий поселок Первомайский Щекинского района</w:t>
      </w:r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0D0D">
        <w:rPr>
          <w:rFonts w:ascii="Times New Roman" w:eastAsia="Times New Roman" w:hAnsi="Times New Roman" w:cs="Times New Roman"/>
          <w:sz w:val="28"/>
          <w:szCs w:val="28"/>
        </w:rPr>
        <w:t>В целях приведения Устава муниципального образования рабочий поселок Первомайский Щекинского района в соответствие с Федеральным законом от 06.10.2003 №131-ФЗ «Об общих принципах организации местного самоуправления в Российской Федерации», на основании статей 61, 62 Устава муниципального образования рабочий поселок Первомайский Щекинского района, Собрание депутатов муниципального образования рабочий поселок Первомайский Щекинского района РЕШИЛО:</w:t>
      </w:r>
      <w:proofErr w:type="gramEnd"/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D0D">
        <w:rPr>
          <w:rFonts w:ascii="Times New Roman" w:eastAsia="Times New Roman" w:hAnsi="Times New Roman" w:cs="Times New Roman"/>
          <w:sz w:val="28"/>
          <w:szCs w:val="28"/>
        </w:rPr>
        <w:t>1. Внести в Устав муниципального образования рабочий поселок Первомайский Щекинского района следующие изменения:</w:t>
      </w:r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D0D">
        <w:rPr>
          <w:rFonts w:ascii="Times New Roman" w:eastAsia="Times New Roman" w:hAnsi="Times New Roman" w:cs="Times New Roman"/>
          <w:sz w:val="28"/>
          <w:szCs w:val="28"/>
        </w:rPr>
        <w:t>1.1. Пункт 1 части 3 статьи 19 изложить в следующей редакции:</w:t>
      </w:r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0D0D">
        <w:rPr>
          <w:rFonts w:ascii="Times New Roman" w:eastAsia="Times New Roman" w:hAnsi="Times New Roman" w:cs="Times New Roman"/>
          <w:sz w:val="28"/>
          <w:szCs w:val="28"/>
        </w:rPr>
        <w:t>«1)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Тульской области или законов субъекта Тульской области в целях приведения данного устава в соответствие с этими нормативными правовыми</w:t>
      </w:r>
      <w:proofErr w:type="gramEnd"/>
      <w:r w:rsidRPr="003F0D0D">
        <w:rPr>
          <w:rFonts w:ascii="Times New Roman" w:eastAsia="Times New Roman" w:hAnsi="Times New Roman" w:cs="Times New Roman"/>
          <w:sz w:val="28"/>
          <w:szCs w:val="28"/>
        </w:rPr>
        <w:t xml:space="preserve"> актами</w:t>
      </w:r>
      <w:proofErr w:type="gramStart"/>
      <w:r w:rsidRPr="003F0D0D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3F0D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D0D">
        <w:rPr>
          <w:rFonts w:ascii="Times New Roman" w:eastAsia="Times New Roman" w:hAnsi="Times New Roman" w:cs="Times New Roman"/>
          <w:sz w:val="28"/>
          <w:szCs w:val="28"/>
        </w:rPr>
        <w:t>1.2. В пункте 4 части 7 статьи 24 слова «заместители главы администрации» заменить словами «заместитель главы администрации муниципального образования»;</w:t>
      </w:r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D0D">
        <w:rPr>
          <w:rFonts w:ascii="Times New Roman" w:eastAsia="Times New Roman" w:hAnsi="Times New Roman" w:cs="Times New Roman"/>
          <w:sz w:val="28"/>
          <w:szCs w:val="28"/>
        </w:rPr>
        <w:t>1.3. В части 1 статьи 26 слова «с правом решающего голоса» исключить;</w:t>
      </w:r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D0D">
        <w:rPr>
          <w:rFonts w:ascii="Times New Roman" w:eastAsia="Times New Roman" w:hAnsi="Times New Roman" w:cs="Times New Roman"/>
          <w:sz w:val="28"/>
          <w:szCs w:val="28"/>
        </w:rPr>
        <w:t>1.4. В статье 31:</w:t>
      </w:r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D0D">
        <w:rPr>
          <w:rFonts w:ascii="Times New Roman" w:eastAsia="Times New Roman" w:hAnsi="Times New Roman" w:cs="Times New Roman"/>
          <w:sz w:val="28"/>
          <w:szCs w:val="28"/>
        </w:rPr>
        <w:t>а) в части 2.1 слова «с правом решающего голоса» исключить;</w:t>
      </w:r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D0D">
        <w:rPr>
          <w:rFonts w:ascii="Times New Roman" w:eastAsia="Times New Roman" w:hAnsi="Times New Roman" w:cs="Times New Roman"/>
          <w:sz w:val="28"/>
          <w:szCs w:val="28"/>
        </w:rPr>
        <w:lastRenderedPageBreak/>
        <w:t>б) в части 5 слова «при привлечении его к ответственности» заменить словами «при привлечении его к уголовной или административной ответственности»;</w:t>
      </w:r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D0D">
        <w:rPr>
          <w:rFonts w:ascii="Times New Roman" w:eastAsia="Times New Roman" w:hAnsi="Times New Roman" w:cs="Times New Roman"/>
          <w:sz w:val="28"/>
          <w:szCs w:val="28"/>
        </w:rPr>
        <w:t>в) часть 7 изложить в следующей редакции:</w:t>
      </w:r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D0D">
        <w:rPr>
          <w:rFonts w:ascii="Times New Roman" w:eastAsia="Times New Roman" w:hAnsi="Times New Roman" w:cs="Times New Roman"/>
          <w:sz w:val="28"/>
          <w:szCs w:val="28"/>
        </w:rPr>
        <w:t xml:space="preserve">«7. </w:t>
      </w:r>
      <w:proofErr w:type="gramStart"/>
      <w:r w:rsidRPr="003F0D0D">
        <w:rPr>
          <w:rFonts w:ascii="Times New Roman" w:eastAsia="Times New Roman" w:hAnsi="Times New Roman" w:cs="Times New Roman"/>
          <w:sz w:val="28"/>
          <w:szCs w:val="28"/>
        </w:rPr>
        <w:t>В случае отсутствия главы муниципального образования или невозможности осуществления им своих полномочий, а также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главы муниципального образования, председателя Собрания депутатов муниципального образования временно исполняет заместитель председателя Собрания депутатов муниципального образования</w:t>
      </w:r>
      <w:proofErr w:type="gramEnd"/>
      <w:r w:rsidRPr="003F0D0D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D0D">
        <w:rPr>
          <w:rFonts w:ascii="Times New Roman" w:eastAsia="Times New Roman" w:hAnsi="Times New Roman" w:cs="Times New Roman"/>
          <w:sz w:val="28"/>
          <w:szCs w:val="28"/>
        </w:rPr>
        <w:t>1.5. В части 2 статьи 35 слово «Заместители» заменить словом «Заместитель»;</w:t>
      </w:r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D0D">
        <w:rPr>
          <w:rFonts w:ascii="Times New Roman" w:eastAsia="Times New Roman" w:hAnsi="Times New Roman" w:cs="Times New Roman"/>
          <w:sz w:val="28"/>
          <w:szCs w:val="28"/>
        </w:rPr>
        <w:t>1.6. Часть 7 статьи 38 изложить в следующей редакции:</w:t>
      </w:r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D0D">
        <w:rPr>
          <w:rFonts w:ascii="Times New Roman" w:eastAsia="Times New Roman" w:hAnsi="Times New Roman" w:cs="Times New Roman"/>
          <w:sz w:val="28"/>
          <w:szCs w:val="28"/>
        </w:rPr>
        <w:t xml:space="preserve">«7. </w:t>
      </w:r>
      <w:proofErr w:type="gramStart"/>
      <w:r w:rsidRPr="003F0D0D">
        <w:rPr>
          <w:rFonts w:ascii="Times New Roman" w:eastAsia="Times New Roman" w:hAnsi="Times New Roman" w:cs="Times New Roman"/>
          <w:sz w:val="28"/>
          <w:szCs w:val="28"/>
        </w:rPr>
        <w:t>В случае отсутствия главы администрации муниципального образования или невозможности исполнения им должностных полномочий, а также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временно исполняет заместитель главы администрации муниципального образования.»;</w:t>
      </w:r>
      <w:proofErr w:type="gramEnd"/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D0D">
        <w:rPr>
          <w:rFonts w:ascii="Times New Roman" w:eastAsia="Times New Roman" w:hAnsi="Times New Roman" w:cs="Times New Roman"/>
          <w:sz w:val="28"/>
          <w:szCs w:val="28"/>
        </w:rPr>
        <w:t>1.7. Второй абзац части 2 статьи 61 изложить в следующей редакции:</w:t>
      </w:r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0D0D">
        <w:rPr>
          <w:rFonts w:ascii="Times New Roman" w:eastAsia="Times New Roman" w:hAnsi="Times New Roman" w:cs="Times New Roman"/>
          <w:sz w:val="28"/>
          <w:szCs w:val="28"/>
        </w:rPr>
        <w:t>«Не требуется официальное опубликование (обнародование) порядка учета предложений по проекту решения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Тульской области или законов Тульской области в целях приведения данного</w:t>
      </w:r>
      <w:proofErr w:type="gramEnd"/>
      <w:r w:rsidRPr="003F0D0D">
        <w:rPr>
          <w:rFonts w:ascii="Times New Roman" w:eastAsia="Times New Roman" w:hAnsi="Times New Roman" w:cs="Times New Roman"/>
          <w:sz w:val="28"/>
          <w:szCs w:val="28"/>
        </w:rPr>
        <w:t xml:space="preserve"> устава в соответствие с этими нормативными правовыми актами</w:t>
      </w:r>
      <w:proofErr w:type="gramStart"/>
      <w:r w:rsidRPr="003F0D0D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D0D">
        <w:rPr>
          <w:rFonts w:ascii="Times New Roman" w:eastAsia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Тульской области.</w:t>
      </w:r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D0D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решение в информационном бюллетене «Первомайские вести» и разместить на официальном сайте муниципального образования рабочий поселок Первомайский Щекинского района.</w:t>
      </w:r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D0D">
        <w:rPr>
          <w:rFonts w:ascii="Times New Roman" w:eastAsia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опубликования после государственной регистрации. </w:t>
      </w:r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D0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3F0D0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F0D0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p w:rsidR="003F0D0D" w:rsidRDefault="003F0D0D" w:rsidP="003F0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D0D" w:rsidRPr="003F0D0D" w:rsidRDefault="003F0D0D" w:rsidP="003F0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D0D">
        <w:rPr>
          <w:rFonts w:ascii="Times New Roman" w:eastAsia="Times New Roman" w:hAnsi="Times New Roman" w:cs="Times New Roman"/>
          <w:sz w:val="28"/>
          <w:szCs w:val="28"/>
        </w:rPr>
        <w:t>Глава МО р.п. Первомайский</w:t>
      </w:r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0D0D">
        <w:rPr>
          <w:rFonts w:ascii="Times New Roman" w:eastAsia="Times New Roman" w:hAnsi="Times New Roman" w:cs="Times New Roman"/>
          <w:sz w:val="28"/>
          <w:szCs w:val="28"/>
        </w:rPr>
        <w:t>Щекинского района                                                                 А.С. Гамбург</w:t>
      </w:r>
    </w:p>
    <w:p w:rsidR="00E34AD7" w:rsidRPr="003F0D0D" w:rsidRDefault="00E34AD7" w:rsidP="00E3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D52BB" w:rsidRPr="003F0D0D" w:rsidRDefault="00DD52BB"/>
    <w:sectPr w:rsidR="00DD52BB" w:rsidRPr="003F0D0D" w:rsidSect="0045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34AD7"/>
    <w:rsid w:val="003F0D0D"/>
    <w:rsid w:val="00456CCC"/>
    <w:rsid w:val="00DD52BB"/>
    <w:rsid w:val="00E3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СобрДепутат</dc:creator>
  <cp:keywords/>
  <dc:description/>
  <cp:lastModifiedBy>СобрДепутат</cp:lastModifiedBy>
  <cp:revision>5</cp:revision>
  <cp:lastPrinted>2017-03-22T13:12:00Z</cp:lastPrinted>
  <dcterms:created xsi:type="dcterms:W3CDTF">2017-03-15T11:28:00Z</dcterms:created>
  <dcterms:modified xsi:type="dcterms:W3CDTF">2017-03-22T13:14:00Z</dcterms:modified>
</cp:coreProperties>
</file>