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F5" w:rsidRPr="00920E4A" w:rsidRDefault="00EA33F5" w:rsidP="00EA33F5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20E4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3450" cy="1485900"/>
            <wp:effectExtent l="19050" t="0" r="0" b="0"/>
            <wp:docPr id="25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F5" w:rsidRPr="00417629" w:rsidRDefault="00EA33F5" w:rsidP="00EA33F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629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EA33F5" w:rsidRPr="00417629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A33F5" w:rsidRPr="00417629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EA33F5" w:rsidRPr="00417629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A33F5" w:rsidRPr="00417629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3F5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762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A33F5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3F5" w:rsidRDefault="00EA33F5" w:rsidP="00EA33F5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8C17EA">
        <w:rPr>
          <w:rFonts w:ascii="Times New Roman" w:hAnsi="Times New Roman"/>
          <w:sz w:val="28"/>
          <w:szCs w:val="28"/>
        </w:rPr>
        <w:t xml:space="preserve">от  </w:t>
      </w:r>
      <w:r w:rsidR="00BE706C">
        <w:rPr>
          <w:rFonts w:ascii="Times New Roman" w:hAnsi="Times New Roman"/>
          <w:sz w:val="28"/>
          <w:szCs w:val="28"/>
        </w:rPr>
        <w:t xml:space="preserve">11 апреля 2017 </w:t>
      </w:r>
      <w:r w:rsidRPr="008C17E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C17EA">
        <w:rPr>
          <w:rFonts w:ascii="Times New Roman" w:hAnsi="Times New Roman"/>
          <w:sz w:val="28"/>
          <w:szCs w:val="28"/>
        </w:rPr>
        <w:t xml:space="preserve"> №</w:t>
      </w:r>
      <w:r w:rsidR="00C10F94">
        <w:rPr>
          <w:rFonts w:ascii="Times New Roman" w:hAnsi="Times New Roman"/>
          <w:sz w:val="28"/>
          <w:szCs w:val="28"/>
        </w:rPr>
        <w:t xml:space="preserve"> 44-170</w:t>
      </w:r>
    </w:p>
    <w:p w:rsidR="00EA33F5" w:rsidRPr="00417629" w:rsidRDefault="00EA33F5" w:rsidP="00EA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3F5" w:rsidRPr="00417629" w:rsidRDefault="00EA33F5" w:rsidP="00EA33F5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МО р.п. </w:t>
      </w:r>
      <w:proofErr w:type="gramStart"/>
      <w:r w:rsidRPr="00417629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по </w:t>
      </w:r>
      <w:r w:rsidRPr="00417629">
        <w:rPr>
          <w:rFonts w:ascii="Times New Roman" w:hAnsi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EA33F5" w:rsidRDefault="00EA33F5" w:rsidP="00EA33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по результатам работы в </w:t>
      </w:r>
      <w:r w:rsidR="004815A7">
        <w:rPr>
          <w:rFonts w:ascii="Times New Roman" w:hAnsi="Times New Roman"/>
          <w:b/>
          <w:sz w:val="28"/>
          <w:szCs w:val="28"/>
        </w:rPr>
        <w:t>2016</w:t>
      </w:r>
      <w:r w:rsidR="005D0AA3">
        <w:rPr>
          <w:rFonts w:ascii="Times New Roman" w:hAnsi="Times New Roman"/>
          <w:b/>
          <w:sz w:val="28"/>
          <w:szCs w:val="28"/>
        </w:rPr>
        <w:t xml:space="preserve"> </w:t>
      </w:r>
      <w:r w:rsidRPr="00417629">
        <w:rPr>
          <w:rFonts w:ascii="Times New Roman" w:hAnsi="Times New Roman"/>
          <w:b/>
          <w:sz w:val="28"/>
          <w:szCs w:val="28"/>
        </w:rPr>
        <w:t>году</w:t>
      </w:r>
    </w:p>
    <w:p w:rsidR="008B598E" w:rsidRPr="00417629" w:rsidRDefault="008B598E" w:rsidP="00EA33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3F5" w:rsidRPr="00417629" w:rsidRDefault="00EA33F5" w:rsidP="00EA33F5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 w:rsidRPr="00417629"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="00BE706C">
        <w:rPr>
          <w:rFonts w:ascii="Times New Roman" w:hAnsi="Times New Roman"/>
          <w:sz w:val="28"/>
          <w:szCs w:val="28"/>
        </w:rPr>
        <w:t xml:space="preserve"> по результатам работы в 2016</w:t>
      </w:r>
      <w:r w:rsidRPr="00417629">
        <w:rPr>
          <w:rFonts w:ascii="Times New Roman" w:hAnsi="Times New Roman"/>
          <w:sz w:val="28"/>
          <w:szCs w:val="28"/>
        </w:rPr>
        <w:t xml:space="preserve"> году, на основании пункта 1.4. статьи 1 Положения </w:t>
      </w:r>
      <w:r w:rsidRPr="0041762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41762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417629"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417629"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EA33F5" w:rsidRPr="00417629" w:rsidRDefault="00EA33F5" w:rsidP="00EA33F5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РЕШИЛО</w:t>
      </w:r>
      <w:r w:rsidRPr="00417629">
        <w:rPr>
          <w:rFonts w:ascii="Times New Roman" w:hAnsi="Times New Roman"/>
          <w:sz w:val="28"/>
          <w:szCs w:val="28"/>
        </w:rPr>
        <w:t>:</w:t>
      </w:r>
    </w:p>
    <w:p w:rsidR="00EA33F5" w:rsidRPr="00417629" w:rsidRDefault="00EA33F5" w:rsidP="00EA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 w:rsidRPr="00417629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417629">
        <w:rPr>
          <w:rFonts w:ascii="Times New Roman" w:hAnsi="Times New Roman"/>
          <w:sz w:val="28"/>
          <w:szCs w:val="28"/>
        </w:rPr>
        <w:t xml:space="preserve"> по </w:t>
      </w:r>
      <w:r w:rsidRPr="00417629"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417629">
        <w:rPr>
          <w:rFonts w:ascii="Times New Roman" w:hAnsi="Times New Roman"/>
          <w:sz w:val="28"/>
          <w:szCs w:val="28"/>
        </w:rPr>
        <w:t xml:space="preserve"> по результатам работы в 201</w:t>
      </w:r>
      <w:r w:rsidR="00BE706C">
        <w:rPr>
          <w:rFonts w:ascii="Times New Roman" w:hAnsi="Times New Roman"/>
          <w:sz w:val="28"/>
          <w:szCs w:val="28"/>
        </w:rPr>
        <w:t>6</w:t>
      </w:r>
      <w:r w:rsidRPr="00417629">
        <w:rPr>
          <w:rFonts w:ascii="Times New Roman" w:hAnsi="Times New Roman"/>
          <w:sz w:val="28"/>
          <w:szCs w:val="28"/>
        </w:rPr>
        <w:t xml:space="preserve"> году принять к сведению (приложение).  </w:t>
      </w:r>
    </w:p>
    <w:p w:rsidR="00EA33F5" w:rsidRPr="00417629" w:rsidRDefault="00EA33F5" w:rsidP="00EA3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2. Решение вступает в силу со дня подписания и подл</w:t>
      </w:r>
      <w:r w:rsidR="008B598E">
        <w:rPr>
          <w:rFonts w:ascii="Times New Roman" w:hAnsi="Times New Roman"/>
          <w:sz w:val="28"/>
          <w:szCs w:val="28"/>
        </w:rPr>
        <w:t>ежит официальному опубликованию в средствах массовой информации</w:t>
      </w:r>
    </w:p>
    <w:p w:rsidR="00EA33F5" w:rsidRDefault="00EA33F5" w:rsidP="00EA33F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598E" w:rsidRDefault="008B598E" w:rsidP="00EA33F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3F5" w:rsidRPr="00417629" w:rsidRDefault="00EA33F5" w:rsidP="00EA33F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A33F5" w:rsidRPr="00417629" w:rsidRDefault="00EA33F5" w:rsidP="00EA3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>р.п. Первомайский                                                                              А</w:t>
      </w:r>
      <w:r>
        <w:rPr>
          <w:rFonts w:ascii="Times New Roman" w:hAnsi="Times New Roman"/>
          <w:sz w:val="28"/>
          <w:szCs w:val="28"/>
        </w:rPr>
        <w:t>.С. Гамбург</w:t>
      </w:r>
    </w:p>
    <w:p w:rsidR="00EA33F5" w:rsidRPr="00417629" w:rsidRDefault="00EA33F5" w:rsidP="00EA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8E" w:rsidRDefault="008B598E" w:rsidP="00EA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8E" w:rsidRDefault="008B598E" w:rsidP="00EA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8E" w:rsidRDefault="008B598E" w:rsidP="00EA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5A7" w:rsidRPr="00920E4A" w:rsidRDefault="004815A7" w:rsidP="004815A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20E4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35106" cy="1160891"/>
            <wp:effectExtent l="19050" t="0" r="0" b="0"/>
            <wp:docPr id="1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A7" w:rsidRPr="00417629" w:rsidRDefault="004815A7" w:rsidP="004815A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629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4815A7" w:rsidRPr="00417629" w:rsidRDefault="004815A7" w:rsidP="0048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815A7" w:rsidRPr="00417629" w:rsidRDefault="004815A7" w:rsidP="0048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815A7" w:rsidRPr="00417629" w:rsidRDefault="004815A7" w:rsidP="0048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815A7" w:rsidRDefault="004815A7" w:rsidP="0048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5A7" w:rsidRDefault="004815A7" w:rsidP="0048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4815A7" w:rsidRDefault="004815A7" w:rsidP="0048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Собрания депутатов</w:t>
      </w:r>
    </w:p>
    <w:p w:rsidR="004815A7" w:rsidRDefault="004815A7" w:rsidP="0048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р.п. Первомайский по вопросам собственности и развитию инфраструктуры за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Состав комиссии: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            - </w:t>
      </w:r>
      <w:proofErr w:type="spellStart"/>
      <w:r>
        <w:rPr>
          <w:rFonts w:ascii="Times New Roman" w:hAnsi="Times New Roman"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      - Хакимов М.А.;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комиссии           - Холина З.Н.</w:t>
      </w:r>
    </w:p>
    <w:p w:rsidR="004815A7" w:rsidRDefault="004815A7" w:rsidP="00481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строилась  на основании  плана работы  Собрания  депутатов МО р.п. Первомайский и плана работы комиссии на 2016 год.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На заседаниях постоянной  депутатской комиссии  Собрания  депутатов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муниципального образования р.п. Первомайский Щекинского района за 2015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 в Решение Собрания депутатов «О бюджете 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Щёкинского района  на 2016 год и на плановый период 2017 и 2018 годов.»;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бюджете муниципального образования р.п. Первомайский Щекинского района на 2017 год и плановый период 2018г.;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 в Решение Собрания депутатов «О бюджете  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Щёкинского района  на 2016 год и на плановый период 2017 и 2018 годов.»;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Рассмотрение планов и предложений администрации по вопросам застройки и землеотвода в отчетный период</w:t>
      </w:r>
    </w:p>
    <w:p w:rsidR="004815A7" w:rsidRDefault="004815A7" w:rsidP="004815A7">
      <w:pPr>
        <w:shd w:val="clear" w:color="auto" w:fill="FFFFFF"/>
        <w:spacing w:line="228" w:lineRule="exact"/>
        <w:ind w:right="22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3.Рассмотрение вопросов ЖКХ</w:t>
      </w:r>
    </w:p>
    <w:p w:rsidR="004815A7" w:rsidRDefault="004815A7" w:rsidP="004815A7">
      <w:pPr>
        <w:shd w:val="clear" w:color="auto" w:fill="FFFFFF"/>
        <w:spacing w:line="228" w:lineRule="exact"/>
        <w:ind w:right="22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путей оптимизации деятельности ЖКХ с руководителями ЖКХ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15A7" w:rsidRDefault="004815A7" w:rsidP="004815A7">
      <w:pPr>
        <w:shd w:val="clear" w:color="auto" w:fill="FFFFFF"/>
        <w:spacing w:line="228" w:lineRule="exact"/>
        <w:ind w:right="22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предоставляемых услуг.</w:t>
      </w:r>
    </w:p>
    <w:p w:rsidR="004815A7" w:rsidRPr="00C10F94" w:rsidRDefault="004815A7" w:rsidP="00C10F94">
      <w:pPr>
        <w:pStyle w:val="7"/>
        <w:spacing w:line="240" w:lineRule="auto"/>
        <w:rPr>
          <w:rFonts w:ascii="Times New Roman" w:hAnsi="Times New Roman"/>
          <w:i w:val="0"/>
          <w:color w:val="auto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Pr="00C10F94">
        <w:rPr>
          <w:i w:val="0"/>
          <w:color w:val="auto"/>
          <w:sz w:val="28"/>
          <w:szCs w:val="28"/>
        </w:rPr>
        <w:t>Рассмотрение плана работы Администрации МО по благоустройству и озеленению территории МО,                                                                                    -  Проведение в сотрудничестве с Администрацией МО серии  акций «Чистый</w:t>
      </w:r>
      <w:r w:rsidRPr="00C10F94">
        <w:rPr>
          <w:i w:val="0"/>
          <w:color w:val="auto"/>
          <w:spacing w:val="-2"/>
          <w:sz w:val="28"/>
          <w:szCs w:val="28"/>
        </w:rPr>
        <w:t xml:space="preserve"> поселок», «Чистый двор» и т.д. с привлечением населения МО, предпринимателей и  последующим широким освещением  результатов акции в СМИ.</w:t>
      </w:r>
    </w:p>
    <w:p w:rsidR="004815A7" w:rsidRPr="00C10F94" w:rsidRDefault="004815A7" w:rsidP="00C10F94">
      <w:pPr>
        <w:pStyle w:val="7"/>
        <w:spacing w:line="240" w:lineRule="auto"/>
        <w:rPr>
          <w:i w:val="0"/>
          <w:color w:val="auto"/>
          <w:spacing w:val="-2"/>
          <w:sz w:val="28"/>
          <w:szCs w:val="28"/>
        </w:rPr>
      </w:pPr>
      <w:r w:rsidRPr="00C10F94">
        <w:rPr>
          <w:i w:val="0"/>
          <w:color w:val="auto"/>
          <w:spacing w:val="-2"/>
          <w:sz w:val="28"/>
          <w:szCs w:val="28"/>
        </w:rPr>
        <w:t>- Работа с населением  по формированию позитивного отношения к возрождению традиций проведения субботников, соревнований «Лучший дом», «Лучший двор» и т.п.  с помощью  СМИ.</w:t>
      </w:r>
    </w:p>
    <w:p w:rsidR="004815A7" w:rsidRPr="00C10F94" w:rsidRDefault="004815A7" w:rsidP="00C10F94">
      <w:pPr>
        <w:pStyle w:val="7"/>
        <w:spacing w:line="240" w:lineRule="auto"/>
        <w:rPr>
          <w:i w:val="0"/>
          <w:color w:val="auto"/>
          <w:spacing w:val="-2"/>
          <w:sz w:val="28"/>
          <w:szCs w:val="28"/>
        </w:rPr>
      </w:pPr>
      <w:r w:rsidRPr="00C10F94">
        <w:rPr>
          <w:i w:val="0"/>
          <w:color w:val="auto"/>
          <w:spacing w:val="-2"/>
          <w:sz w:val="28"/>
          <w:szCs w:val="28"/>
        </w:rPr>
        <w:t>- В сотрудничестве с администрацией МО работа с предпринимателями по благоустройству  территории, прилежащей к торговым павильонам магазинам.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Обсуждение и участие в публичных слушаний 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вопросам: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 предоставлении разрешения изменения одного вида разрешенного использования на другой вид такого использования;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предоставления разрешений на условно разрешенный вид использования земельных участков.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Рассмотрен график  приёма  граждан Собранием  депутатов                        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в 2017 году.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Рассмотрен План работы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рассмотрению проектов муниципальных правовых актов.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 Обсуждение  плана работы постоянной депутатской  комиссии  Собрания депутатов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 собственности и  развитию инфраструктуры на 2017год;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Обсуждение Отчета главы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Щёкинского  района о результатах своей деятельности в 2015г.;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Обсуждение Отчета главы администрации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Щёкинского  района о результатах своей деятельности в 2015г и деятельности администрации;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собственности и развитию</w:t>
      </w:r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Т.П.Хиркова</w:t>
      </w:r>
      <w:proofErr w:type="spellEnd"/>
    </w:p>
    <w:p w:rsidR="004815A7" w:rsidRDefault="004815A7" w:rsidP="0048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5A7" w:rsidRDefault="004815A7" w:rsidP="004815A7">
      <w:pPr>
        <w:jc w:val="both"/>
        <w:rPr>
          <w:rFonts w:ascii="Times New Roman" w:hAnsi="Times New Roman"/>
          <w:sz w:val="28"/>
          <w:szCs w:val="28"/>
        </w:rPr>
      </w:pPr>
    </w:p>
    <w:p w:rsidR="00AC2F53" w:rsidRDefault="00AC2F53"/>
    <w:sectPr w:rsidR="00AC2F53" w:rsidSect="0021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3F5"/>
    <w:rsid w:val="00053AFA"/>
    <w:rsid w:val="001A77DC"/>
    <w:rsid w:val="002141BB"/>
    <w:rsid w:val="004815A7"/>
    <w:rsid w:val="005464A1"/>
    <w:rsid w:val="005D0AA3"/>
    <w:rsid w:val="008B598E"/>
    <w:rsid w:val="00A00A0A"/>
    <w:rsid w:val="00A2123D"/>
    <w:rsid w:val="00AB4F21"/>
    <w:rsid w:val="00AC2F53"/>
    <w:rsid w:val="00BB2668"/>
    <w:rsid w:val="00BE706C"/>
    <w:rsid w:val="00C10F94"/>
    <w:rsid w:val="00C725D8"/>
    <w:rsid w:val="00EA33F5"/>
    <w:rsid w:val="00F4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BB"/>
  </w:style>
  <w:style w:type="paragraph" w:styleId="1">
    <w:name w:val="heading 1"/>
    <w:basedOn w:val="a"/>
    <w:next w:val="a"/>
    <w:link w:val="10"/>
    <w:qFormat/>
    <w:rsid w:val="00EA33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5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3F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F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4815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14</cp:revision>
  <cp:lastPrinted>2015-03-23T13:13:00Z</cp:lastPrinted>
  <dcterms:created xsi:type="dcterms:W3CDTF">2015-03-16T13:13:00Z</dcterms:created>
  <dcterms:modified xsi:type="dcterms:W3CDTF">2017-04-11T09:27:00Z</dcterms:modified>
</cp:coreProperties>
</file>