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03" w:rsidRPr="00363D03" w:rsidRDefault="00363D03" w:rsidP="00363D0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288415"/>
            <wp:effectExtent l="19050" t="0" r="0" b="0"/>
            <wp:docPr id="7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03" w:rsidRPr="00363D03" w:rsidRDefault="00363D03" w:rsidP="0036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D03"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область</w:t>
      </w:r>
    </w:p>
    <w:p w:rsidR="00363D03" w:rsidRPr="00363D03" w:rsidRDefault="00363D03" w:rsidP="0036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D0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363D03" w:rsidRPr="00363D03" w:rsidRDefault="00363D03" w:rsidP="0036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D03">
        <w:rPr>
          <w:rFonts w:ascii="Times New Roman" w:eastAsia="Times New Roman" w:hAnsi="Times New Roman" w:cs="Times New Roman"/>
          <w:b/>
          <w:bCs/>
          <w:sz w:val="28"/>
          <w:szCs w:val="28"/>
        </w:rPr>
        <w:t>Щёкинского района</w:t>
      </w:r>
    </w:p>
    <w:p w:rsidR="00363D03" w:rsidRPr="00363D03" w:rsidRDefault="00363D03" w:rsidP="0036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D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 ДЕПУТАТОВ </w:t>
      </w:r>
    </w:p>
    <w:p w:rsidR="00363D03" w:rsidRPr="00363D03" w:rsidRDefault="00363D03" w:rsidP="0036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D03" w:rsidRPr="00363D03" w:rsidRDefault="00363D03" w:rsidP="0036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D0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63D03" w:rsidRPr="00363D03" w:rsidRDefault="00363D03" w:rsidP="00363D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D03" w:rsidRPr="00363D03" w:rsidRDefault="00363D03" w:rsidP="00363D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D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от  25 декабря 2019 года                                                    №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8-39</w:t>
      </w:r>
    </w:p>
    <w:p w:rsidR="00363D03" w:rsidRDefault="00363D03" w:rsidP="00363D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63D03" w:rsidRPr="00363D03" w:rsidRDefault="00363D03" w:rsidP="0036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63D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 Собрания депутатов муниципального образования рабочий поселок Первомайский Щекинского района от 05.03.2019 № 80-396 «О передаче органами местного самоуправления муниципального образования рабочий поселок Первомайский Щекинского района осуществления части полномочий по решению вопросов местного значения»</w:t>
      </w:r>
    </w:p>
    <w:p w:rsidR="00363D03" w:rsidRPr="00363D03" w:rsidRDefault="00363D03" w:rsidP="0036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63D03" w:rsidRPr="00363D03" w:rsidRDefault="00363D03" w:rsidP="00363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обеспечения реализации государственной программы Тульской области «Формирование современной городской среды в Тульской области», руководствуясь Федеральным законом от 06.10.2003 № 131- ФЗ «Об общих принципах организации местного самоуправления в Российской Федерации», на основании Устава муниципального образования рабочий поселок Первомайский Щекинского района Собрание депутатов муниципального образования рабочий поселок Первомайский Щекинского района РЕШИЛО:</w:t>
      </w:r>
    </w:p>
    <w:p w:rsidR="00363D03" w:rsidRPr="00363D03" w:rsidRDefault="00363D03" w:rsidP="00363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Внести в решение Собрания депутатов муниципального образования рабочий поселок Первомайский Щекинского района от 05.03.2019 № 80-396 «О передаче органами местного самоуправления муниципального образования рабочий поселок Первомайский Щекинского района осуществления части полномочий по решению вопросов местного значения» изменение, изложив пункт 3 решения в следующей редакции:</w:t>
      </w:r>
    </w:p>
    <w:p w:rsidR="00363D03" w:rsidRPr="00363D03" w:rsidRDefault="00363D03" w:rsidP="00363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«3. </w:t>
      </w:r>
      <w:proofErr w:type="gramStart"/>
      <w:r w:rsidRPr="003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Реализация полномочия, указанного в п.1 настоящего Решения осуществляется за счет межбюджетных трансфертов, предоставляемых из бюджета муниципального образования рабочий поселок Первомайский Щекинского района в бюджет муниципального образования Щекинский район </w:t>
      </w:r>
      <w:r w:rsidRPr="00363D03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spellStart"/>
      <w:r w:rsidRPr="00363D0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63D03">
        <w:rPr>
          <w:rFonts w:ascii="Times New Roman" w:hAnsi="Times New Roman" w:cs="Times New Roman"/>
          <w:sz w:val="28"/>
          <w:szCs w:val="28"/>
        </w:rPr>
        <w:t xml:space="preserve"> из федерального и регионального бюджетов, а также финансового участия заинтересованных лиц.».</w:t>
      </w:r>
      <w:proofErr w:type="gramEnd"/>
    </w:p>
    <w:p w:rsidR="00363D03" w:rsidRPr="00363D03" w:rsidRDefault="00363D03" w:rsidP="00363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363D03" w:rsidRPr="00363D03" w:rsidRDefault="00EA6DFA" w:rsidP="00363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363D03" w:rsidRPr="003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Решение вступает в силу со дня официального опубликования и распространяет свое действие на </w:t>
      </w:r>
      <w:proofErr w:type="gramStart"/>
      <w:r w:rsidR="00363D03" w:rsidRPr="003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правоотношения</w:t>
      </w:r>
      <w:proofErr w:type="gramEnd"/>
      <w:r w:rsidR="00363D03" w:rsidRPr="003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возникшие с 05 марта 2019 года.</w:t>
      </w:r>
    </w:p>
    <w:p w:rsidR="00363D03" w:rsidRPr="00363D03" w:rsidRDefault="00363D03" w:rsidP="00363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63D03" w:rsidRPr="00363D03" w:rsidRDefault="00363D03" w:rsidP="00363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63D03" w:rsidRPr="00363D03" w:rsidRDefault="00363D03" w:rsidP="00363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63D03" w:rsidRPr="00363D03" w:rsidRDefault="00363D03" w:rsidP="0036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МО р.п. Первомайский</w:t>
      </w:r>
    </w:p>
    <w:p w:rsidR="00363D03" w:rsidRPr="00363D03" w:rsidRDefault="00363D03" w:rsidP="0036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Щекинского района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3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М.А. Хакимов</w:t>
      </w:r>
    </w:p>
    <w:p w:rsidR="00363D03" w:rsidRPr="00363D03" w:rsidRDefault="00363D03" w:rsidP="00363D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51C" w:rsidRPr="00363D03" w:rsidRDefault="0073751C">
      <w:pPr>
        <w:rPr>
          <w:rFonts w:ascii="Times New Roman" w:hAnsi="Times New Roman" w:cs="Times New Roman"/>
          <w:sz w:val="28"/>
          <w:szCs w:val="28"/>
        </w:rPr>
      </w:pPr>
    </w:p>
    <w:sectPr w:rsidR="0073751C" w:rsidRPr="00363D03" w:rsidSect="00E2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3D03"/>
    <w:rsid w:val="00363D03"/>
    <w:rsid w:val="006F636A"/>
    <w:rsid w:val="0073751C"/>
    <w:rsid w:val="00E25773"/>
    <w:rsid w:val="00EA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4</cp:revision>
  <cp:lastPrinted>2019-12-25T13:51:00Z</cp:lastPrinted>
  <dcterms:created xsi:type="dcterms:W3CDTF">2019-12-25T13:47:00Z</dcterms:created>
  <dcterms:modified xsi:type="dcterms:W3CDTF">2019-12-25T14:22:00Z</dcterms:modified>
</cp:coreProperties>
</file>