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A87" w:rsidRDefault="002F2A87" w:rsidP="002F2A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</w:rPr>
      </w:pPr>
    </w:p>
    <w:p w:rsidR="002F2A87" w:rsidRDefault="002F2A87" w:rsidP="002F2A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</w:rPr>
      </w:pPr>
    </w:p>
    <w:p w:rsidR="002F2A87" w:rsidRPr="002F2A87" w:rsidRDefault="002F2A87" w:rsidP="002F2A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2F2A87">
        <w:rPr>
          <w:rFonts w:ascii="Times New Roman" w:eastAsia="Times New Roman" w:hAnsi="Times New Roman" w:cs="Times New Roman"/>
          <w:noProof/>
          <w:sz w:val="24"/>
          <w:szCs w:val="20"/>
        </w:rPr>
        <w:drawing>
          <wp:inline distT="0" distB="0" distL="0" distR="0">
            <wp:extent cx="936625" cy="1068070"/>
            <wp:effectExtent l="19050" t="0" r="0" b="0"/>
            <wp:docPr id="2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6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106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A87" w:rsidRPr="002F2A87" w:rsidRDefault="002F2A87" w:rsidP="002F2A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F2A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Тульская область</w:t>
      </w:r>
    </w:p>
    <w:p w:rsidR="002F2A87" w:rsidRPr="002F2A87" w:rsidRDefault="002F2A87" w:rsidP="002F2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2A87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рабочий поселок Первомайский</w:t>
      </w:r>
    </w:p>
    <w:p w:rsidR="002F2A87" w:rsidRPr="002F2A87" w:rsidRDefault="002F2A87" w:rsidP="002F2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2A87">
        <w:rPr>
          <w:rFonts w:ascii="Times New Roman" w:eastAsia="Times New Roman" w:hAnsi="Times New Roman" w:cs="Times New Roman"/>
          <w:b/>
          <w:sz w:val="28"/>
          <w:szCs w:val="28"/>
        </w:rPr>
        <w:t>Щекинского района</w:t>
      </w:r>
    </w:p>
    <w:p w:rsidR="002F2A87" w:rsidRPr="002F2A87" w:rsidRDefault="002F2A87" w:rsidP="002F2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2A87"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</w:t>
      </w:r>
    </w:p>
    <w:p w:rsidR="002F2A87" w:rsidRPr="002F2A87" w:rsidRDefault="002F2A87" w:rsidP="002F2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2A87" w:rsidRPr="002F2A87" w:rsidRDefault="002F2A87" w:rsidP="002F2A8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2A8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РЕШЕНИЕ</w:t>
      </w:r>
    </w:p>
    <w:p w:rsidR="002F2A87" w:rsidRPr="002F2A87" w:rsidRDefault="002F2A87" w:rsidP="002F2A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2A87">
        <w:rPr>
          <w:rFonts w:ascii="Times New Roman" w:eastAsia="Times New Roman" w:hAnsi="Times New Roman" w:cs="Times New Roman"/>
          <w:b/>
          <w:sz w:val="28"/>
          <w:szCs w:val="28"/>
        </w:rPr>
        <w:t>О назначении выборов депутатов</w:t>
      </w:r>
    </w:p>
    <w:p w:rsidR="002F2A87" w:rsidRPr="002F2A87" w:rsidRDefault="002F2A87" w:rsidP="002F2A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2A87">
        <w:rPr>
          <w:rFonts w:ascii="Times New Roman" w:eastAsia="Times New Roman" w:hAnsi="Times New Roman" w:cs="Times New Roman"/>
          <w:b/>
          <w:sz w:val="28"/>
          <w:szCs w:val="28"/>
        </w:rPr>
        <w:t>Собрания депутатов муниципального образования</w:t>
      </w:r>
    </w:p>
    <w:p w:rsidR="002F2A87" w:rsidRPr="002F2A87" w:rsidRDefault="002F2A87" w:rsidP="002F2A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2A87">
        <w:rPr>
          <w:rFonts w:ascii="Times New Roman" w:eastAsia="Times New Roman" w:hAnsi="Times New Roman" w:cs="Times New Roman"/>
          <w:b/>
          <w:sz w:val="28"/>
          <w:szCs w:val="28"/>
        </w:rPr>
        <w:t>рабочий посёлок Первомайский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F2A87">
        <w:rPr>
          <w:rFonts w:ascii="Times New Roman" w:eastAsia="Times New Roman" w:hAnsi="Times New Roman" w:cs="Times New Roman"/>
          <w:b/>
          <w:sz w:val="28"/>
          <w:szCs w:val="28"/>
        </w:rPr>
        <w:t xml:space="preserve">Щёкинского района </w:t>
      </w:r>
    </w:p>
    <w:p w:rsidR="002F2A87" w:rsidRPr="002F2A87" w:rsidRDefault="002F2A87" w:rsidP="002F2A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четвертого</w:t>
      </w:r>
      <w:r w:rsidRPr="002F2A87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</w:t>
      </w:r>
    </w:p>
    <w:p w:rsidR="002F2A87" w:rsidRPr="002F2A87" w:rsidRDefault="002F2A87" w:rsidP="002F2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2A87" w:rsidRPr="002F2A87" w:rsidRDefault="002F2A87" w:rsidP="002F2A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2A87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E444F1">
        <w:rPr>
          <w:rFonts w:ascii="Times New Roman" w:eastAsia="Times New Roman" w:hAnsi="Times New Roman" w:cs="Times New Roman"/>
          <w:bCs/>
          <w:sz w:val="28"/>
          <w:szCs w:val="28"/>
        </w:rPr>
        <w:t xml:space="preserve">17 июня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2019</w:t>
      </w:r>
      <w:r w:rsidRPr="002F2A87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</w:t>
      </w:r>
      <w:r w:rsidRPr="002F2A87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="00E444F1">
        <w:rPr>
          <w:rFonts w:ascii="Times New Roman" w:eastAsia="Times New Roman" w:hAnsi="Times New Roman" w:cs="Times New Roman"/>
          <w:bCs/>
          <w:sz w:val="28"/>
          <w:szCs w:val="28"/>
        </w:rPr>
        <w:t>85-406</w:t>
      </w:r>
    </w:p>
    <w:p w:rsidR="002F2A87" w:rsidRPr="002F2A87" w:rsidRDefault="002F2A87" w:rsidP="002F2A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2F2A87" w:rsidRPr="002F2A87" w:rsidRDefault="002F2A87" w:rsidP="002F2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Pr="002F2A87">
        <w:rPr>
          <w:rFonts w:ascii="Times New Roman" w:eastAsia="Times New Roman" w:hAnsi="Times New Roman" w:cs="Times New Roman"/>
          <w:sz w:val="28"/>
          <w:szCs w:val="28"/>
        </w:rPr>
        <w:t>В связи с истечением срока полномочий Собрания депутатов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2A87">
        <w:rPr>
          <w:rFonts w:ascii="Times New Roman" w:eastAsia="Times New Roman" w:hAnsi="Times New Roman" w:cs="Times New Roman"/>
          <w:sz w:val="28"/>
          <w:szCs w:val="28"/>
        </w:rPr>
        <w:t xml:space="preserve">рабочий посёлок Первомайский Щёкинского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третьего</w:t>
      </w:r>
      <w:r w:rsidRPr="002F2A87">
        <w:rPr>
          <w:rFonts w:ascii="Times New Roman" w:eastAsia="Times New Roman" w:hAnsi="Times New Roman" w:cs="Times New Roman"/>
          <w:sz w:val="28"/>
          <w:szCs w:val="28"/>
        </w:rPr>
        <w:t xml:space="preserve"> созыва</w:t>
      </w:r>
      <w:r w:rsidRPr="002F2A87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2F2A87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пунктами 1, 3 и 7 статьи 10 Федерального закона от 12.06.2002 № 67-ФЗ «Об основных гарантиях избирательных прав и права на участие в референдуме граждан Российской Федерации», частью 1 статьи 2 Закона Тульской области от 08.07.2008 № 1055-ЗТО «О регулировании отдельных правоотношений, связанных с </w:t>
      </w:r>
      <w:proofErr w:type="gramEnd"/>
      <w:r w:rsidRPr="002F2A87">
        <w:rPr>
          <w:rFonts w:ascii="Times New Roman" w:eastAsia="Times New Roman" w:hAnsi="Times New Roman" w:cs="Times New Roman"/>
          <w:sz w:val="28"/>
          <w:szCs w:val="28"/>
        </w:rPr>
        <w:t>выборами депутатов представительных органов муниципальных образований, членов иных выборных органов местного самоуправления»,  Устава муниципального образования рабочий посёлок П</w:t>
      </w:r>
      <w:r>
        <w:rPr>
          <w:rFonts w:ascii="Times New Roman" w:eastAsia="Times New Roman" w:hAnsi="Times New Roman" w:cs="Times New Roman"/>
          <w:sz w:val="28"/>
          <w:szCs w:val="28"/>
        </w:rPr>
        <w:t>ервомайский Щекинского района, С</w:t>
      </w:r>
      <w:r w:rsidRPr="002F2A87">
        <w:rPr>
          <w:rFonts w:ascii="Times New Roman" w:eastAsia="Times New Roman" w:hAnsi="Times New Roman" w:cs="Times New Roman"/>
          <w:sz w:val="28"/>
          <w:szCs w:val="28"/>
        </w:rPr>
        <w:t>обрание депутатов муниципального образования рабочий посёлок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ервомайский Щекинского района </w:t>
      </w:r>
      <w:r w:rsidRPr="002F2A87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РЕШИЛО:</w:t>
      </w:r>
    </w:p>
    <w:p w:rsidR="002F2A87" w:rsidRPr="002F2A87" w:rsidRDefault="002F2A87" w:rsidP="002F2A87">
      <w:pPr>
        <w:pStyle w:val="a5"/>
        <w:keepNext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2F2A87">
        <w:rPr>
          <w:rFonts w:ascii="Times New Roman" w:eastAsia="Times New Roman" w:hAnsi="Times New Roman" w:cs="Times New Roman"/>
          <w:sz w:val="28"/>
          <w:szCs w:val="28"/>
        </w:rPr>
        <w:t xml:space="preserve">Назначить на </w:t>
      </w:r>
      <w:r w:rsidRPr="002F2A87">
        <w:rPr>
          <w:rFonts w:ascii="Times New Roman" w:eastAsia="Times New Roman" w:hAnsi="Times New Roman" w:cs="Times New Roman"/>
          <w:b/>
          <w:sz w:val="28"/>
          <w:szCs w:val="28"/>
        </w:rPr>
        <w:t>08</w:t>
      </w:r>
      <w:r w:rsidRPr="002F2A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сентября 2019</w:t>
      </w:r>
      <w:r w:rsidRPr="002F2A87">
        <w:rPr>
          <w:rFonts w:ascii="Times New Roman" w:eastAsia="Times New Roman" w:hAnsi="Times New Roman" w:cs="Times New Roman"/>
          <w:sz w:val="28"/>
          <w:szCs w:val="28"/>
        </w:rPr>
        <w:t xml:space="preserve"> года выборы депутатов Собрания депутатов муниципального образования рабочий посёлок Первомайский Щёкинского района  четвертого созыва</w:t>
      </w:r>
      <w:r w:rsidR="00502A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2A87" w:rsidRPr="002F2A87" w:rsidRDefault="002F2A87" w:rsidP="002F2A8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A87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Опубликовать настоящее решение в информационном бюллетене «Первомайские вести» и разместить на официальном сайте муниципального образования рабочий поселок Первомайский Щекинского района.</w:t>
      </w:r>
    </w:p>
    <w:p w:rsidR="002F2A87" w:rsidRDefault="002F2A87" w:rsidP="002F2A8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A87"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опубликования.</w:t>
      </w:r>
    </w:p>
    <w:p w:rsidR="000572EB" w:rsidRPr="002F2A87" w:rsidRDefault="000572EB" w:rsidP="002F2A8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Решения оставляю за собой.</w:t>
      </w:r>
    </w:p>
    <w:p w:rsidR="002F2A87" w:rsidRDefault="002F2A87" w:rsidP="002F2A87">
      <w:pPr>
        <w:pStyle w:val="a5"/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</w:rPr>
      </w:pPr>
    </w:p>
    <w:p w:rsidR="002F2A87" w:rsidRDefault="002F2A87" w:rsidP="002F2A87">
      <w:pPr>
        <w:pStyle w:val="a5"/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</w:rPr>
      </w:pPr>
    </w:p>
    <w:p w:rsidR="00E444F1" w:rsidRPr="002F2A87" w:rsidRDefault="00E444F1" w:rsidP="002F2A87">
      <w:pPr>
        <w:pStyle w:val="a5"/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</w:rPr>
      </w:pPr>
    </w:p>
    <w:p w:rsidR="002F2A87" w:rsidRPr="002F2A87" w:rsidRDefault="002F2A87" w:rsidP="002F2A8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F2A87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2F2A87" w:rsidRDefault="00502AE6" w:rsidP="002F2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2F2A87">
        <w:rPr>
          <w:rFonts w:ascii="Times New Roman" w:eastAsia="Times New Roman" w:hAnsi="Times New Roman" w:cs="Times New Roman"/>
          <w:sz w:val="28"/>
          <w:szCs w:val="28"/>
        </w:rPr>
        <w:t>абочий поселок</w:t>
      </w:r>
      <w:r w:rsidR="002F2A87" w:rsidRPr="002F2A87">
        <w:rPr>
          <w:rFonts w:ascii="Times New Roman" w:eastAsia="Times New Roman" w:hAnsi="Times New Roman" w:cs="Times New Roman"/>
          <w:sz w:val="28"/>
          <w:szCs w:val="28"/>
        </w:rPr>
        <w:t xml:space="preserve"> Первомайский</w:t>
      </w:r>
    </w:p>
    <w:p w:rsidR="002F2A87" w:rsidRPr="002F2A87" w:rsidRDefault="002F2A87" w:rsidP="002F2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Щекинского района </w:t>
      </w:r>
      <w:r w:rsidRPr="002F2A8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2F2A8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М.А. Хакимов</w:t>
      </w:r>
    </w:p>
    <w:p w:rsidR="00CF1F40" w:rsidRDefault="00CF1F40"/>
    <w:sectPr w:rsidR="00CF1F40" w:rsidSect="002F2A8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25014"/>
    <w:multiLevelType w:val="hybridMultilevel"/>
    <w:tmpl w:val="462EE9A4"/>
    <w:lvl w:ilvl="0" w:tplc="EA1CBE6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F2A87"/>
    <w:rsid w:val="000572EB"/>
    <w:rsid w:val="00184433"/>
    <w:rsid w:val="002F2A87"/>
    <w:rsid w:val="00502AE6"/>
    <w:rsid w:val="00AD656F"/>
    <w:rsid w:val="00CF1F40"/>
    <w:rsid w:val="00D027BF"/>
    <w:rsid w:val="00E4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A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2A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691A3-227C-45C1-9DB0-BA2493F60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6</cp:revision>
  <cp:lastPrinted>2019-06-07T07:10:00Z</cp:lastPrinted>
  <dcterms:created xsi:type="dcterms:W3CDTF">2019-05-31T07:20:00Z</dcterms:created>
  <dcterms:modified xsi:type="dcterms:W3CDTF">2019-06-07T07:11:00Z</dcterms:modified>
</cp:coreProperties>
</file>