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D4" w:rsidRPr="00355CF4" w:rsidRDefault="009649D4" w:rsidP="009649D4">
      <w:pPr>
        <w:jc w:val="center"/>
        <w:rPr>
          <w:b/>
          <w:bCs/>
        </w:rPr>
      </w:pPr>
      <w:r w:rsidRPr="00355CF4">
        <w:rPr>
          <w:noProof/>
          <w:szCs w:val="28"/>
        </w:rPr>
        <w:drawing>
          <wp:inline distT="0" distB="0" distL="0" distR="0">
            <wp:extent cx="91440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196">
        <w:rPr>
          <w:b/>
          <w:szCs w:val="28"/>
        </w:rPr>
        <w:t xml:space="preserve"> </w:t>
      </w:r>
    </w:p>
    <w:p w:rsidR="009649D4" w:rsidRPr="00355CF4" w:rsidRDefault="009649D4" w:rsidP="009649D4">
      <w:pPr>
        <w:jc w:val="center"/>
        <w:rPr>
          <w:b/>
          <w:bCs/>
          <w:szCs w:val="28"/>
        </w:rPr>
      </w:pPr>
      <w:r w:rsidRPr="00355CF4">
        <w:rPr>
          <w:b/>
          <w:bCs/>
          <w:szCs w:val="28"/>
        </w:rPr>
        <w:t>Тульская область</w:t>
      </w:r>
    </w:p>
    <w:p w:rsidR="009649D4" w:rsidRPr="00355CF4" w:rsidRDefault="009649D4" w:rsidP="009649D4">
      <w:pPr>
        <w:jc w:val="center"/>
        <w:rPr>
          <w:b/>
          <w:bCs/>
          <w:szCs w:val="28"/>
        </w:rPr>
      </w:pPr>
      <w:r w:rsidRPr="00355CF4">
        <w:rPr>
          <w:b/>
          <w:bCs/>
          <w:szCs w:val="28"/>
        </w:rPr>
        <w:t>Муниципальное образование рабочий поселок Первомайский</w:t>
      </w:r>
    </w:p>
    <w:p w:rsidR="009649D4" w:rsidRPr="00355CF4" w:rsidRDefault="009649D4" w:rsidP="009649D4">
      <w:pPr>
        <w:jc w:val="center"/>
        <w:rPr>
          <w:b/>
          <w:bCs/>
          <w:szCs w:val="28"/>
        </w:rPr>
      </w:pPr>
      <w:r w:rsidRPr="00355CF4">
        <w:rPr>
          <w:b/>
          <w:bCs/>
          <w:szCs w:val="28"/>
        </w:rPr>
        <w:t>Щекинского района</w:t>
      </w:r>
    </w:p>
    <w:p w:rsidR="009649D4" w:rsidRPr="00355CF4" w:rsidRDefault="009649D4" w:rsidP="009649D4">
      <w:pPr>
        <w:jc w:val="center"/>
        <w:rPr>
          <w:b/>
          <w:bCs/>
          <w:szCs w:val="28"/>
        </w:rPr>
      </w:pPr>
      <w:r w:rsidRPr="00355CF4">
        <w:rPr>
          <w:b/>
          <w:bCs/>
          <w:szCs w:val="28"/>
        </w:rPr>
        <w:t>СОБРАНИЕ ДЕПУТАТОВ</w:t>
      </w:r>
    </w:p>
    <w:p w:rsidR="009649D4" w:rsidRPr="00355CF4" w:rsidRDefault="009649D4" w:rsidP="009649D4">
      <w:pPr>
        <w:pStyle w:val="ConsPlusTitle"/>
        <w:widowControl/>
        <w:spacing w:line="360" w:lineRule="auto"/>
        <w:jc w:val="both"/>
      </w:pPr>
    </w:p>
    <w:p w:rsidR="009C75A3" w:rsidRPr="00355CF4" w:rsidRDefault="009649D4" w:rsidP="009C75A3">
      <w:pPr>
        <w:pStyle w:val="ConsPlusTitle"/>
        <w:widowControl/>
        <w:spacing w:line="360" w:lineRule="auto"/>
        <w:jc w:val="center"/>
      </w:pPr>
      <w:r w:rsidRPr="00355CF4">
        <w:t>Р</w:t>
      </w:r>
      <w:r w:rsidR="00F85CCA" w:rsidRPr="00355CF4">
        <w:t>ешение</w:t>
      </w:r>
    </w:p>
    <w:p w:rsidR="00355CF4" w:rsidRPr="00355CF4" w:rsidRDefault="00355CF4" w:rsidP="00355CF4">
      <w:pPr>
        <w:pStyle w:val="ConsPlusTitle"/>
        <w:widowControl/>
        <w:spacing w:line="360" w:lineRule="auto"/>
        <w:jc w:val="both"/>
        <w:rPr>
          <w:b w:val="0"/>
        </w:rPr>
      </w:pPr>
      <w:r w:rsidRPr="00355CF4">
        <w:rPr>
          <w:b w:val="0"/>
        </w:rPr>
        <w:t>от«</w:t>
      </w:r>
      <w:r w:rsidR="00B1451F">
        <w:rPr>
          <w:b w:val="0"/>
        </w:rPr>
        <w:t>04</w:t>
      </w:r>
      <w:r w:rsidRPr="00355CF4">
        <w:rPr>
          <w:b w:val="0"/>
        </w:rPr>
        <w:t xml:space="preserve">»декабря 2020 года </w:t>
      </w:r>
      <w:r w:rsidRPr="00355CF4">
        <w:rPr>
          <w:b w:val="0"/>
        </w:rPr>
        <w:tab/>
      </w:r>
      <w:r w:rsidRPr="00355CF4">
        <w:rPr>
          <w:b w:val="0"/>
        </w:rPr>
        <w:tab/>
      </w:r>
      <w:r w:rsidRPr="00355CF4">
        <w:rPr>
          <w:b w:val="0"/>
        </w:rPr>
        <w:tab/>
      </w:r>
      <w:r w:rsidRPr="00355CF4">
        <w:rPr>
          <w:b w:val="0"/>
        </w:rPr>
        <w:tab/>
      </w:r>
      <w:r w:rsidRPr="00355CF4">
        <w:rPr>
          <w:b w:val="0"/>
        </w:rPr>
        <w:tab/>
      </w:r>
      <w:r w:rsidRPr="00355CF4">
        <w:rPr>
          <w:b w:val="0"/>
        </w:rPr>
        <w:tab/>
      </w:r>
      <w:r w:rsidRPr="00355CF4">
        <w:rPr>
          <w:b w:val="0"/>
        </w:rPr>
        <w:tab/>
        <w:t>№</w:t>
      </w:r>
      <w:r w:rsidR="00B1451F">
        <w:rPr>
          <w:b w:val="0"/>
        </w:rPr>
        <w:t xml:space="preserve"> 27-104</w:t>
      </w:r>
    </w:p>
    <w:p w:rsidR="00355CF4" w:rsidRPr="00355CF4" w:rsidRDefault="00355CF4" w:rsidP="009C75A3">
      <w:pPr>
        <w:pStyle w:val="ConsPlusTitle"/>
        <w:widowControl/>
        <w:spacing w:line="360" w:lineRule="auto"/>
        <w:jc w:val="center"/>
      </w:pPr>
    </w:p>
    <w:p w:rsidR="001E7965" w:rsidRPr="00355CF4" w:rsidRDefault="009A7704" w:rsidP="001E7965">
      <w:pPr>
        <w:pStyle w:val="ConsPlusTitle"/>
        <w:jc w:val="center"/>
        <w:outlineLvl w:val="0"/>
      </w:pPr>
      <w:r w:rsidRPr="00355CF4">
        <w:t xml:space="preserve">О бюджете муниципального образования рабочий поселок Первомайский Щекинского района </w:t>
      </w:r>
      <w:r w:rsidR="001E7965" w:rsidRPr="00355CF4">
        <w:t>на 2021 год</w:t>
      </w:r>
    </w:p>
    <w:p w:rsidR="009C75A3" w:rsidRPr="00355CF4" w:rsidRDefault="001E7965" w:rsidP="001E7965">
      <w:pPr>
        <w:pStyle w:val="ConsPlusTitle"/>
        <w:jc w:val="center"/>
        <w:outlineLvl w:val="0"/>
      </w:pPr>
      <w:r w:rsidRPr="00355CF4">
        <w:t>и на плановый период 2022 и 2023 годов</w:t>
      </w:r>
    </w:p>
    <w:p w:rsidR="00ED37BF" w:rsidRPr="00355CF4" w:rsidRDefault="00ED37BF" w:rsidP="009C75A3">
      <w:pPr>
        <w:pStyle w:val="ConsPlusTitle"/>
        <w:widowControl/>
        <w:jc w:val="center"/>
        <w:outlineLvl w:val="0"/>
      </w:pPr>
      <w:r w:rsidRPr="00355CF4">
        <w:t>(первое чтение)</w:t>
      </w:r>
    </w:p>
    <w:p w:rsidR="00FC061C" w:rsidRPr="00355CF4" w:rsidRDefault="00FC061C" w:rsidP="009C75A3">
      <w:pPr>
        <w:pStyle w:val="ConsPlusTitle"/>
        <w:widowControl/>
        <w:jc w:val="center"/>
        <w:outlineLvl w:val="0"/>
      </w:pPr>
    </w:p>
    <w:p w:rsidR="00ED37BF" w:rsidRPr="00355CF4" w:rsidRDefault="00ED37BF" w:rsidP="001E7965">
      <w:pPr>
        <w:widowControl w:val="0"/>
        <w:tabs>
          <w:tab w:val="left" w:pos="4536"/>
        </w:tabs>
        <w:autoSpaceDE w:val="0"/>
        <w:autoSpaceDN w:val="0"/>
        <w:ind w:firstLine="851"/>
        <w:jc w:val="both"/>
        <w:rPr>
          <w:szCs w:val="28"/>
        </w:rPr>
      </w:pPr>
      <w:r w:rsidRPr="00355CF4">
        <w:rPr>
          <w:szCs w:val="28"/>
        </w:rPr>
        <w:t xml:space="preserve">Рассмотрев представленный администрацией муниципального образования рабочий поселок Первомайский Щекинского района проект бюджета МО р.п. Первомайский Щекинского района </w:t>
      </w:r>
      <w:r w:rsidR="001E7965" w:rsidRPr="00355CF4">
        <w:rPr>
          <w:szCs w:val="28"/>
        </w:rPr>
        <w:t>на 2021 годи на плановый период 2022 и 2023 годов</w:t>
      </w:r>
      <w:r w:rsidRPr="00355CF4">
        <w:rPr>
          <w:szCs w:val="28"/>
        </w:rPr>
        <w:t>, в соответствии с Федеральным  законом от 06.10.2003 г. № 131-ФЗ «Об общих принципах организации местного самоуправления в Российской Федерации», статьями 51; 52; 53 Устава муниципального образования рабочий поселок Первомайский Щекинского района, на основании статьи 27 Устава муниципального образования рабочий поселок Первомайский Щекинского района, Собрание депутатов муниципального образования рабочий поселок Первомайский</w:t>
      </w:r>
      <w:r w:rsidR="00355CF4" w:rsidRPr="00355CF4">
        <w:rPr>
          <w:szCs w:val="28"/>
        </w:rPr>
        <w:t xml:space="preserve"> Щекинского района,</w:t>
      </w:r>
      <w:r w:rsidRPr="00355CF4">
        <w:rPr>
          <w:szCs w:val="28"/>
        </w:rPr>
        <w:t xml:space="preserve"> </w:t>
      </w:r>
      <w:r w:rsidRPr="00355CF4">
        <w:rPr>
          <w:b/>
          <w:bCs/>
          <w:szCs w:val="28"/>
        </w:rPr>
        <w:t>РЕШИЛО</w:t>
      </w:r>
      <w:r w:rsidRPr="00355CF4">
        <w:rPr>
          <w:szCs w:val="28"/>
        </w:rPr>
        <w:t>:</w:t>
      </w:r>
    </w:p>
    <w:p w:rsidR="00527227" w:rsidRPr="00355CF4" w:rsidRDefault="009A7704" w:rsidP="0052722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55CF4">
        <w:rPr>
          <w:bCs/>
          <w:szCs w:val="28"/>
        </w:rPr>
        <w:t xml:space="preserve">1. </w:t>
      </w:r>
      <w:r w:rsidR="00527227" w:rsidRPr="00355CF4">
        <w:rPr>
          <w:bCs/>
          <w:szCs w:val="28"/>
        </w:rPr>
        <w:t>Принять в первом чтении проект Решения Собрания депутатов МО р.п. Первомайский Щекинского района «О бюджете муниципального образования рабочий поселок Первомайский Щекинского района на 202</w:t>
      </w:r>
      <w:r w:rsidR="001E7965" w:rsidRPr="00355CF4">
        <w:rPr>
          <w:bCs/>
          <w:szCs w:val="28"/>
        </w:rPr>
        <w:t>1</w:t>
      </w:r>
      <w:r w:rsidR="00527227" w:rsidRPr="00355CF4">
        <w:rPr>
          <w:bCs/>
          <w:szCs w:val="28"/>
        </w:rPr>
        <w:t xml:space="preserve"> год и на плановый период 202</w:t>
      </w:r>
      <w:r w:rsidR="001E7965" w:rsidRPr="00355CF4">
        <w:rPr>
          <w:bCs/>
          <w:szCs w:val="28"/>
        </w:rPr>
        <w:t>2</w:t>
      </w:r>
      <w:r w:rsidR="00527227" w:rsidRPr="00355CF4">
        <w:rPr>
          <w:bCs/>
          <w:szCs w:val="28"/>
        </w:rPr>
        <w:t xml:space="preserve"> и 202</w:t>
      </w:r>
      <w:r w:rsidR="001E7965" w:rsidRPr="00355CF4">
        <w:rPr>
          <w:bCs/>
          <w:szCs w:val="28"/>
        </w:rPr>
        <w:t>3</w:t>
      </w:r>
      <w:r w:rsidR="00527227" w:rsidRPr="00355CF4">
        <w:rPr>
          <w:bCs/>
          <w:szCs w:val="28"/>
        </w:rPr>
        <w:t xml:space="preserve"> годов».</w:t>
      </w:r>
    </w:p>
    <w:p w:rsidR="009A7704" w:rsidRPr="00355CF4" w:rsidRDefault="00527227" w:rsidP="009A77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5CF4">
        <w:rPr>
          <w:bCs/>
          <w:szCs w:val="28"/>
        </w:rPr>
        <w:t xml:space="preserve">2. </w:t>
      </w:r>
      <w:r w:rsidR="009A7704" w:rsidRPr="00355CF4">
        <w:rPr>
          <w:szCs w:val="28"/>
        </w:rPr>
        <w:t xml:space="preserve">Утвердить основные характеристики бюджета муниципального образования рабочий поселок Первомайский Щекинского района (далее </w:t>
      </w:r>
      <w:r w:rsidR="009A7704" w:rsidRPr="00355CF4">
        <w:t>–</w:t>
      </w:r>
      <w:r w:rsidR="009A7704" w:rsidRPr="00355CF4">
        <w:rPr>
          <w:szCs w:val="28"/>
        </w:rPr>
        <w:t xml:space="preserve"> бюджет муниципального образования) на 20</w:t>
      </w:r>
      <w:r w:rsidR="001E7965" w:rsidRPr="00355CF4">
        <w:rPr>
          <w:szCs w:val="28"/>
        </w:rPr>
        <w:t>21</w:t>
      </w:r>
      <w:r w:rsidR="009A7704" w:rsidRPr="00355CF4">
        <w:rPr>
          <w:szCs w:val="28"/>
        </w:rPr>
        <w:t xml:space="preserve"> год:</w:t>
      </w:r>
    </w:p>
    <w:p w:rsidR="001E7965" w:rsidRPr="00355CF4" w:rsidRDefault="001E7965" w:rsidP="001E79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5CF4">
        <w:rPr>
          <w:szCs w:val="28"/>
        </w:rPr>
        <w:t>1) общий объем доходов бюджета муниципального образования в сумме 122 638 648,09 рублей;</w:t>
      </w:r>
    </w:p>
    <w:p w:rsidR="001E7965" w:rsidRPr="00355CF4" w:rsidRDefault="001E7965" w:rsidP="001E79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5CF4">
        <w:rPr>
          <w:szCs w:val="28"/>
        </w:rPr>
        <w:t>2) общий объем расходов бюджета муниципального образования в сумме 122 638 648,09 рублей;</w:t>
      </w:r>
    </w:p>
    <w:p w:rsidR="009A7704" w:rsidRPr="00355CF4" w:rsidRDefault="001E7965" w:rsidP="001E79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5CF4">
        <w:rPr>
          <w:szCs w:val="28"/>
        </w:rPr>
        <w:t>3) дефицит бюджета муниципального образования в сумме 0,00 рублей.</w:t>
      </w:r>
    </w:p>
    <w:p w:rsidR="009A7704" w:rsidRPr="00355CF4" w:rsidRDefault="00527227" w:rsidP="009A770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55CF4">
        <w:rPr>
          <w:szCs w:val="28"/>
        </w:rPr>
        <w:t>3</w:t>
      </w:r>
      <w:r w:rsidR="009A7704" w:rsidRPr="00355CF4">
        <w:rPr>
          <w:szCs w:val="28"/>
        </w:rPr>
        <w:t xml:space="preserve">. Утвердить основные характеристики бюджета муниципального </w:t>
      </w:r>
      <w:r w:rsidR="009A7704" w:rsidRPr="00355CF4">
        <w:rPr>
          <w:szCs w:val="28"/>
        </w:rPr>
        <w:lastRenderedPageBreak/>
        <w:t>образования на 202</w:t>
      </w:r>
      <w:r w:rsidR="001E7965" w:rsidRPr="00355CF4">
        <w:rPr>
          <w:szCs w:val="28"/>
        </w:rPr>
        <w:t>2</w:t>
      </w:r>
      <w:r w:rsidR="009A7704" w:rsidRPr="00355CF4">
        <w:rPr>
          <w:szCs w:val="28"/>
        </w:rPr>
        <w:t xml:space="preserve"> год и на 202</w:t>
      </w:r>
      <w:r w:rsidR="001E7965" w:rsidRPr="00355CF4">
        <w:rPr>
          <w:szCs w:val="28"/>
        </w:rPr>
        <w:t>3</w:t>
      </w:r>
      <w:r w:rsidR="009A7704" w:rsidRPr="00355CF4">
        <w:rPr>
          <w:szCs w:val="28"/>
        </w:rPr>
        <w:t xml:space="preserve"> год:</w:t>
      </w:r>
    </w:p>
    <w:p w:rsidR="001E7965" w:rsidRPr="00355CF4" w:rsidRDefault="001E7965" w:rsidP="001E796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55CF4">
        <w:rPr>
          <w:szCs w:val="28"/>
        </w:rPr>
        <w:t>1) общий объем доходов бюджета муниципального образования на 2022год в сумме 126 000 270,29 рублей и на 2023 год в сумме 129 581 993,83 рублей;</w:t>
      </w:r>
    </w:p>
    <w:p w:rsidR="001E7965" w:rsidRPr="00355CF4" w:rsidRDefault="001E7965" w:rsidP="001E796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55CF4">
        <w:rPr>
          <w:szCs w:val="28"/>
        </w:rPr>
        <w:t>2) общий объем расходов бюджета муниципального образования на 2022 год в сумме 126 000 270,29 рублей, в том числе условно утвержденные расходы в сумме 7 800 000,00 рублей, и на 2023 год в сумме 129 581 993,83 рублей, в том числе условно утвержденные расходы в сумме 7 800 000,00рублей;</w:t>
      </w:r>
    </w:p>
    <w:p w:rsidR="001E7965" w:rsidRPr="00355CF4" w:rsidRDefault="001E7965" w:rsidP="001E796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55CF4">
        <w:rPr>
          <w:szCs w:val="28"/>
        </w:rPr>
        <w:t>3) дефицит бюджета муниципального образования на 2022 год в сумме 0,00 рублей и на 2023 год в сумме 0,00 рублей.</w:t>
      </w:r>
    </w:p>
    <w:p w:rsidR="00527227" w:rsidRPr="00355CF4" w:rsidRDefault="00527227" w:rsidP="00527227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355CF4">
        <w:rPr>
          <w:szCs w:val="28"/>
        </w:rPr>
        <w:t>4</w:t>
      </w:r>
      <w:r w:rsidR="00ED37BF" w:rsidRPr="00355CF4">
        <w:rPr>
          <w:szCs w:val="28"/>
        </w:rPr>
        <w:t xml:space="preserve">. </w:t>
      </w:r>
      <w:r w:rsidRPr="00355CF4">
        <w:rPr>
          <w:szCs w:val="28"/>
        </w:rPr>
        <w:t>Установить следующие параметры муниципального долга муниципального образования:</w:t>
      </w:r>
    </w:p>
    <w:p w:rsidR="001E7965" w:rsidRPr="00355CF4" w:rsidRDefault="001E7965" w:rsidP="001E7965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355CF4">
        <w:rPr>
          <w:szCs w:val="28"/>
        </w:rPr>
        <w:t>верхний предел муниципального внутреннего долга муниципального образования по состоянию на 1 января 2022 года в сумме 0,00 рублей, в том числе верхний предел долга по муниципальным гарантиям муниципального образования – 0,00 рублей;</w:t>
      </w:r>
    </w:p>
    <w:p w:rsidR="001E7965" w:rsidRPr="00355CF4" w:rsidRDefault="001E7965" w:rsidP="001E7965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355CF4">
        <w:rPr>
          <w:szCs w:val="28"/>
        </w:rPr>
        <w:t>верхний предел муниципального внутреннего долга муниципального образования по состоянию на 1 января 2023 года в сумме 0,00 рублей, в том числе верхний предел долга по муниципальным гарантиям муниципального образования – 0,00 рублей;</w:t>
      </w:r>
    </w:p>
    <w:p w:rsidR="001E7965" w:rsidRPr="00355CF4" w:rsidRDefault="001E7965" w:rsidP="001E796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55CF4">
        <w:rPr>
          <w:szCs w:val="28"/>
        </w:rPr>
        <w:t>верхний предел муниципального внутреннего долга муниципального образования по состоянию на 1 января 2024 года в сумме 0,00 рублей, в том числе верхний предел долга по муниципальным гарантиям муниципального образования – 0,00 рублей.</w:t>
      </w:r>
    </w:p>
    <w:p w:rsidR="00ED37BF" w:rsidRPr="00355CF4" w:rsidRDefault="00527227" w:rsidP="001E796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0" w:name="_GoBack"/>
      <w:bookmarkEnd w:id="0"/>
      <w:r w:rsidRPr="00355CF4">
        <w:rPr>
          <w:szCs w:val="28"/>
        </w:rPr>
        <w:t>5</w:t>
      </w:r>
      <w:r w:rsidR="00ED37BF" w:rsidRPr="00355CF4">
        <w:rPr>
          <w:szCs w:val="28"/>
        </w:rPr>
        <w:t xml:space="preserve">. Настоящее Решение подлежит опубликованию в информационном бюллетене «Первомайские вести» и разместить на официальном сайте МО р.п. Первомайский Щекинского района </w:t>
      </w:r>
      <w:hyperlink r:id="rId9" w:history="1">
        <w:r w:rsidR="00ED37BF" w:rsidRPr="00355CF4">
          <w:rPr>
            <w:rStyle w:val="ad"/>
            <w:szCs w:val="28"/>
          </w:rPr>
          <w:t>http://pervomayskiy-mo.ru</w:t>
        </w:r>
      </w:hyperlink>
      <w:r w:rsidR="00ED37BF" w:rsidRPr="00355CF4">
        <w:rPr>
          <w:szCs w:val="28"/>
        </w:rPr>
        <w:t xml:space="preserve">. </w:t>
      </w:r>
    </w:p>
    <w:p w:rsidR="00ED37BF" w:rsidRPr="00355CF4" w:rsidRDefault="00527227" w:rsidP="00ED37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55CF4">
        <w:rPr>
          <w:szCs w:val="28"/>
        </w:rPr>
        <w:t>6</w:t>
      </w:r>
      <w:r w:rsidR="00ED37BF" w:rsidRPr="00355CF4">
        <w:rPr>
          <w:szCs w:val="28"/>
        </w:rPr>
        <w:t>. Настоящее Решение вступает в силу со дня его официального опубликования.</w:t>
      </w:r>
    </w:p>
    <w:p w:rsidR="00ED37BF" w:rsidRPr="00355CF4" w:rsidRDefault="00527227" w:rsidP="00ED37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55CF4">
        <w:rPr>
          <w:szCs w:val="28"/>
        </w:rPr>
        <w:t>7</w:t>
      </w:r>
      <w:r w:rsidR="00ED37BF" w:rsidRPr="00355CF4">
        <w:rPr>
          <w:szCs w:val="28"/>
        </w:rPr>
        <w:t>. Контроль за выполнением настоящего Решения возложить на главу администрации муниципального образования рабочий поселок Первомайский Щекинского района</w:t>
      </w:r>
      <w:r w:rsidR="00B1451F">
        <w:rPr>
          <w:szCs w:val="28"/>
        </w:rPr>
        <w:t>(И.И.Шепелева)</w:t>
      </w:r>
      <w:r w:rsidR="00ED37BF" w:rsidRPr="00355CF4">
        <w:rPr>
          <w:szCs w:val="28"/>
        </w:rPr>
        <w:t xml:space="preserve"> и постоянную комиссию Собрания депутатов по экономической политике и бюджетно-финансовым вопросам</w:t>
      </w:r>
      <w:r w:rsidR="00B1451F">
        <w:rPr>
          <w:szCs w:val="28"/>
        </w:rPr>
        <w:t xml:space="preserve"> (М.С. Кандрашова)</w:t>
      </w:r>
      <w:r w:rsidR="00ED37BF" w:rsidRPr="00355CF4">
        <w:rPr>
          <w:szCs w:val="28"/>
        </w:rPr>
        <w:t>.</w:t>
      </w:r>
    </w:p>
    <w:p w:rsidR="00ED37BF" w:rsidRPr="00355CF4" w:rsidRDefault="00ED37BF" w:rsidP="00ED37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E7CDF" w:rsidRPr="00355CF4" w:rsidRDefault="009E7CDF" w:rsidP="00ED37B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55CF4" w:rsidRPr="00355CF4" w:rsidRDefault="00355CF4" w:rsidP="00ED37B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209" w:type="dxa"/>
        <w:tblLook w:val="01E0"/>
      </w:tblPr>
      <w:tblGrid>
        <w:gridCol w:w="5098"/>
        <w:gridCol w:w="1843"/>
        <w:gridCol w:w="2268"/>
      </w:tblGrid>
      <w:tr w:rsidR="009E7CDF" w:rsidRPr="00355CF4" w:rsidTr="008C4DC1">
        <w:trPr>
          <w:trHeight w:val="1004"/>
        </w:trPr>
        <w:tc>
          <w:tcPr>
            <w:tcW w:w="5098" w:type="dxa"/>
            <w:shd w:val="clear" w:color="auto" w:fill="auto"/>
          </w:tcPr>
          <w:p w:rsidR="009E7CDF" w:rsidRDefault="009E7CDF" w:rsidP="008C4DC1">
            <w:pPr>
              <w:jc w:val="both"/>
              <w:rPr>
                <w:b/>
                <w:szCs w:val="28"/>
              </w:rPr>
            </w:pPr>
            <w:r w:rsidRPr="00355CF4">
              <w:rPr>
                <w:b/>
                <w:szCs w:val="28"/>
              </w:rPr>
              <w:t xml:space="preserve">Глава муниципального образования рабочий поселок Первомайский </w:t>
            </w:r>
          </w:p>
          <w:p w:rsidR="00B1451F" w:rsidRPr="00355CF4" w:rsidRDefault="00B1451F" w:rsidP="008C4DC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Щекинского района</w:t>
            </w:r>
          </w:p>
        </w:tc>
        <w:tc>
          <w:tcPr>
            <w:tcW w:w="1843" w:type="dxa"/>
            <w:shd w:val="clear" w:color="auto" w:fill="auto"/>
          </w:tcPr>
          <w:p w:rsidR="009E7CDF" w:rsidRPr="00355CF4" w:rsidRDefault="009E7CDF" w:rsidP="008C4DC1">
            <w:pPr>
              <w:pStyle w:val="ConsNonformat"/>
              <w:widowControl/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E7CDF" w:rsidRPr="00355CF4" w:rsidRDefault="009E7CDF" w:rsidP="008C4DC1">
            <w:pPr>
              <w:jc w:val="center"/>
              <w:rPr>
                <w:b/>
                <w:szCs w:val="28"/>
              </w:rPr>
            </w:pPr>
          </w:p>
          <w:p w:rsidR="00B1451F" w:rsidRDefault="00B1451F" w:rsidP="008C4DC1">
            <w:pPr>
              <w:jc w:val="center"/>
              <w:rPr>
                <w:b/>
                <w:szCs w:val="28"/>
              </w:rPr>
            </w:pPr>
          </w:p>
          <w:p w:rsidR="009E7CDF" w:rsidRPr="00355CF4" w:rsidRDefault="009E7CDF" w:rsidP="008C4DC1">
            <w:pPr>
              <w:jc w:val="center"/>
              <w:rPr>
                <w:b/>
                <w:szCs w:val="28"/>
              </w:rPr>
            </w:pPr>
            <w:r w:rsidRPr="00355CF4">
              <w:rPr>
                <w:b/>
                <w:szCs w:val="28"/>
              </w:rPr>
              <w:t xml:space="preserve">М.А. Хакимов </w:t>
            </w:r>
          </w:p>
        </w:tc>
      </w:tr>
    </w:tbl>
    <w:p w:rsidR="009E7CDF" w:rsidRPr="00355CF4" w:rsidRDefault="009E7CDF" w:rsidP="009E7CDF">
      <w:pPr>
        <w:autoSpaceDE w:val="0"/>
        <w:autoSpaceDN w:val="0"/>
        <w:adjustRightInd w:val="0"/>
        <w:ind w:firstLine="5529"/>
        <w:jc w:val="both"/>
        <w:rPr>
          <w:sz w:val="20"/>
        </w:rPr>
      </w:pPr>
    </w:p>
    <w:p w:rsidR="00C55043" w:rsidRPr="00355CF4" w:rsidRDefault="00C55043" w:rsidP="00FC061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B79E9" w:rsidRPr="00355CF4" w:rsidRDefault="00AB79E9" w:rsidP="00FC061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sectPr w:rsidR="00AB79E9" w:rsidRPr="00355CF4" w:rsidSect="005D4724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689" w:rsidRDefault="00931689">
      <w:r>
        <w:separator/>
      </w:r>
    </w:p>
  </w:endnote>
  <w:endnote w:type="continuationSeparator" w:id="1">
    <w:p w:rsidR="00931689" w:rsidRDefault="00931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689" w:rsidRDefault="00931689">
      <w:r>
        <w:separator/>
      </w:r>
    </w:p>
  </w:footnote>
  <w:footnote w:type="continuationSeparator" w:id="1">
    <w:p w:rsidR="00931689" w:rsidRDefault="00931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C5" w:rsidRDefault="00E36833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C5" w:rsidRDefault="00E36833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C0A06">
      <w:rPr>
        <w:rStyle w:val="a4"/>
        <w:noProof/>
      </w:rPr>
      <w:t>2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255081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BC0"/>
    <w:rsid w:val="0000100C"/>
    <w:rsid w:val="00002D51"/>
    <w:rsid w:val="00004B4B"/>
    <w:rsid w:val="00004CF4"/>
    <w:rsid w:val="0000523F"/>
    <w:rsid w:val="0000538D"/>
    <w:rsid w:val="00013D55"/>
    <w:rsid w:val="000220B4"/>
    <w:rsid w:val="000244E6"/>
    <w:rsid w:val="000261AC"/>
    <w:rsid w:val="00027220"/>
    <w:rsid w:val="00033636"/>
    <w:rsid w:val="00033F0D"/>
    <w:rsid w:val="00037287"/>
    <w:rsid w:val="00043259"/>
    <w:rsid w:val="0004555E"/>
    <w:rsid w:val="00045D72"/>
    <w:rsid w:val="00047C7A"/>
    <w:rsid w:val="00062744"/>
    <w:rsid w:val="00065CD6"/>
    <w:rsid w:val="00074DE1"/>
    <w:rsid w:val="00083930"/>
    <w:rsid w:val="0008646E"/>
    <w:rsid w:val="000941F5"/>
    <w:rsid w:val="000954EE"/>
    <w:rsid w:val="000A0D0A"/>
    <w:rsid w:val="000A4EDC"/>
    <w:rsid w:val="000A4F55"/>
    <w:rsid w:val="000A637C"/>
    <w:rsid w:val="000A7003"/>
    <w:rsid w:val="000B0B9B"/>
    <w:rsid w:val="000B4472"/>
    <w:rsid w:val="000B4842"/>
    <w:rsid w:val="000B60DB"/>
    <w:rsid w:val="000B616E"/>
    <w:rsid w:val="000C1CD1"/>
    <w:rsid w:val="000C5264"/>
    <w:rsid w:val="000C68B8"/>
    <w:rsid w:val="000D0EA8"/>
    <w:rsid w:val="000D233A"/>
    <w:rsid w:val="000D4DEA"/>
    <w:rsid w:val="000E3095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247A"/>
    <w:rsid w:val="00113224"/>
    <w:rsid w:val="00114421"/>
    <w:rsid w:val="00117AEC"/>
    <w:rsid w:val="00117CB5"/>
    <w:rsid w:val="0012575A"/>
    <w:rsid w:val="00127ADE"/>
    <w:rsid w:val="001324FC"/>
    <w:rsid w:val="001358B6"/>
    <w:rsid w:val="00135AE0"/>
    <w:rsid w:val="00136121"/>
    <w:rsid w:val="0013638D"/>
    <w:rsid w:val="00136C3F"/>
    <w:rsid w:val="001416B8"/>
    <w:rsid w:val="00143714"/>
    <w:rsid w:val="00146DC3"/>
    <w:rsid w:val="00151142"/>
    <w:rsid w:val="00151828"/>
    <w:rsid w:val="001522D8"/>
    <w:rsid w:val="00153239"/>
    <w:rsid w:val="00154569"/>
    <w:rsid w:val="0015674A"/>
    <w:rsid w:val="0016318A"/>
    <w:rsid w:val="00170105"/>
    <w:rsid w:val="00172CC6"/>
    <w:rsid w:val="00173BA1"/>
    <w:rsid w:val="001800E2"/>
    <w:rsid w:val="00180299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2119"/>
    <w:rsid w:val="001B34DE"/>
    <w:rsid w:val="001C0F83"/>
    <w:rsid w:val="001C6DF7"/>
    <w:rsid w:val="001E20AE"/>
    <w:rsid w:val="001E228D"/>
    <w:rsid w:val="001E5B94"/>
    <w:rsid w:val="001E7965"/>
    <w:rsid w:val="001F5310"/>
    <w:rsid w:val="001F5905"/>
    <w:rsid w:val="00200A3F"/>
    <w:rsid w:val="00204D7A"/>
    <w:rsid w:val="0020559A"/>
    <w:rsid w:val="002065E1"/>
    <w:rsid w:val="00207ECA"/>
    <w:rsid w:val="00211C4B"/>
    <w:rsid w:val="00213487"/>
    <w:rsid w:val="00213C45"/>
    <w:rsid w:val="00220D99"/>
    <w:rsid w:val="00224655"/>
    <w:rsid w:val="00231D65"/>
    <w:rsid w:val="002329C0"/>
    <w:rsid w:val="00232C32"/>
    <w:rsid w:val="002358A1"/>
    <w:rsid w:val="0024052A"/>
    <w:rsid w:val="00242055"/>
    <w:rsid w:val="002466BA"/>
    <w:rsid w:val="00251A6C"/>
    <w:rsid w:val="0025229F"/>
    <w:rsid w:val="0025406C"/>
    <w:rsid w:val="00256BA8"/>
    <w:rsid w:val="00256C36"/>
    <w:rsid w:val="00256F2C"/>
    <w:rsid w:val="00263D88"/>
    <w:rsid w:val="00266BF4"/>
    <w:rsid w:val="002672E1"/>
    <w:rsid w:val="00273887"/>
    <w:rsid w:val="0027684B"/>
    <w:rsid w:val="00282DBC"/>
    <w:rsid w:val="00284B20"/>
    <w:rsid w:val="00284D5A"/>
    <w:rsid w:val="00285BA0"/>
    <w:rsid w:val="0028611C"/>
    <w:rsid w:val="00287E80"/>
    <w:rsid w:val="00293570"/>
    <w:rsid w:val="00294EE8"/>
    <w:rsid w:val="002A32EB"/>
    <w:rsid w:val="002A53EF"/>
    <w:rsid w:val="002A6682"/>
    <w:rsid w:val="002A765D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1029"/>
    <w:rsid w:val="003215DE"/>
    <w:rsid w:val="003219B5"/>
    <w:rsid w:val="00325A8E"/>
    <w:rsid w:val="00325FD7"/>
    <w:rsid w:val="00327E79"/>
    <w:rsid w:val="00327FDA"/>
    <w:rsid w:val="00331B6E"/>
    <w:rsid w:val="003334BD"/>
    <w:rsid w:val="00340C9D"/>
    <w:rsid w:val="00343E46"/>
    <w:rsid w:val="00346529"/>
    <w:rsid w:val="00351588"/>
    <w:rsid w:val="00354053"/>
    <w:rsid w:val="00355CF4"/>
    <w:rsid w:val="003600A7"/>
    <w:rsid w:val="0036031E"/>
    <w:rsid w:val="003628A2"/>
    <w:rsid w:val="00362FCA"/>
    <w:rsid w:val="00363581"/>
    <w:rsid w:val="00363895"/>
    <w:rsid w:val="00370CEF"/>
    <w:rsid w:val="003728B4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5130"/>
    <w:rsid w:val="003B6095"/>
    <w:rsid w:val="003C769F"/>
    <w:rsid w:val="003C7F9A"/>
    <w:rsid w:val="003D0D4D"/>
    <w:rsid w:val="003D34DF"/>
    <w:rsid w:val="003E082F"/>
    <w:rsid w:val="003E237E"/>
    <w:rsid w:val="003E2E82"/>
    <w:rsid w:val="003E4196"/>
    <w:rsid w:val="003E5700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34D4C"/>
    <w:rsid w:val="004524BF"/>
    <w:rsid w:val="004533BC"/>
    <w:rsid w:val="00453560"/>
    <w:rsid w:val="00454320"/>
    <w:rsid w:val="00462CB0"/>
    <w:rsid w:val="0046485C"/>
    <w:rsid w:val="00464AF9"/>
    <w:rsid w:val="0046517A"/>
    <w:rsid w:val="004663B5"/>
    <w:rsid w:val="00466D4A"/>
    <w:rsid w:val="00466F0B"/>
    <w:rsid w:val="00475588"/>
    <w:rsid w:val="0047686C"/>
    <w:rsid w:val="00483782"/>
    <w:rsid w:val="00484F8D"/>
    <w:rsid w:val="00490212"/>
    <w:rsid w:val="004905DF"/>
    <w:rsid w:val="00490FAB"/>
    <w:rsid w:val="00491DF9"/>
    <w:rsid w:val="00494B6A"/>
    <w:rsid w:val="00495DEF"/>
    <w:rsid w:val="00496850"/>
    <w:rsid w:val="00496AD1"/>
    <w:rsid w:val="004A1BC9"/>
    <w:rsid w:val="004A5ACB"/>
    <w:rsid w:val="004A7C7E"/>
    <w:rsid w:val="004B0A91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E7AB0"/>
    <w:rsid w:val="004F0AF6"/>
    <w:rsid w:val="004F18B3"/>
    <w:rsid w:val="004F445D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27227"/>
    <w:rsid w:val="0053089D"/>
    <w:rsid w:val="005330CF"/>
    <w:rsid w:val="00533B69"/>
    <w:rsid w:val="005352D3"/>
    <w:rsid w:val="005372FD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7D55"/>
    <w:rsid w:val="00577A1F"/>
    <w:rsid w:val="0059200B"/>
    <w:rsid w:val="00595A37"/>
    <w:rsid w:val="005A18D0"/>
    <w:rsid w:val="005A19E3"/>
    <w:rsid w:val="005A549B"/>
    <w:rsid w:val="005B1654"/>
    <w:rsid w:val="005B2326"/>
    <w:rsid w:val="005B43B5"/>
    <w:rsid w:val="005B6990"/>
    <w:rsid w:val="005C1091"/>
    <w:rsid w:val="005C12D6"/>
    <w:rsid w:val="005C378B"/>
    <w:rsid w:val="005C4B9D"/>
    <w:rsid w:val="005C4DA9"/>
    <w:rsid w:val="005C5505"/>
    <w:rsid w:val="005D1C1A"/>
    <w:rsid w:val="005D1C5E"/>
    <w:rsid w:val="005D2826"/>
    <w:rsid w:val="005D2D03"/>
    <w:rsid w:val="005D4081"/>
    <w:rsid w:val="005D4724"/>
    <w:rsid w:val="005D4E48"/>
    <w:rsid w:val="005D6F2F"/>
    <w:rsid w:val="005E2724"/>
    <w:rsid w:val="005E5A95"/>
    <w:rsid w:val="005E5F4B"/>
    <w:rsid w:val="005F1EA4"/>
    <w:rsid w:val="005F345E"/>
    <w:rsid w:val="005F4F80"/>
    <w:rsid w:val="0060029D"/>
    <w:rsid w:val="00601C52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D91"/>
    <w:rsid w:val="00637FC7"/>
    <w:rsid w:val="00640293"/>
    <w:rsid w:val="00643E19"/>
    <w:rsid w:val="00645199"/>
    <w:rsid w:val="006532EA"/>
    <w:rsid w:val="006548C6"/>
    <w:rsid w:val="00654E5D"/>
    <w:rsid w:val="00660256"/>
    <w:rsid w:val="00661E60"/>
    <w:rsid w:val="00662070"/>
    <w:rsid w:val="00662F62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6C64"/>
    <w:rsid w:val="006C71A5"/>
    <w:rsid w:val="006C7718"/>
    <w:rsid w:val="006D4F8D"/>
    <w:rsid w:val="006D56B5"/>
    <w:rsid w:val="006E3319"/>
    <w:rsid w:val="006E3665"/>
    <w:rsid w:val="006E63C7"/>
    <w:rsid w:val="006F18C8"/>
    <w:rsid w:val="006F1D6C"/>
    <w:rsid w:val="006F2E09"/>
    <w:rsid w:val="006F4E35"/>
    <w:rsid w:val="0070022D"/>
    <w:rsid w:val="007037F9"/>
    <w:rsid w:val="007057F7"/>
    <w:rsid w:val="007068B0"/>
    <w:rsid w:val="00707C22"/>
    <w:rsid w:val="00707D8F"/>
    <w:rsid w:val="0071278B"/>
    <w:rsid w:val="00717BF1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9034C"/>
    <w:rsid w:val="0079060D"/>
    <w:rsid w:val="007906C1"/>
    <w:rsid w:val="00791AF0"/>
    <w:rsid w:val="007A17EF"/>
    <w:rsid w:val="007A20AF"/>
    <w:rsid w:val="007A4CC5"/>
    <w:rsid w:val="007A7B79"/>
    <w:rsid w:val="007B0FCD"/>
    <w:rsid w:val="007B1018"/>
    <w:rsid w:val="007B488E"/>
    <w:rsid w:val="007B6C3F"/>
    <w:rsid w:val="007C0507"/>
    <w:rsid w:val="007C0717"/>
    <w:rsid w:val="007C7682"/>
    <w:rsid w:val="007C7DA3"/>
    <w:rsid w:val="007D3D6A"/>
    <w:rsid w:val="007D3ED6"/>
    <w:rsid w:val="007E081E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C5"/>
    <w:rsid w:val="00806063"/>
    <w:rsid w:val="008062F9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50244"/>
    <w:rsid w:val="008609A7"/>
    <w:rsid w:val="00860DBC"/>
    <w:rsid w:val="00864D9C"/>
    <w:rsid w:val="00867166"/>
    <w:rsid w:val="00867B43"/>
    <w:rsid w:val="008706FD"/>
    <w:rsid w:val="00874DF9"/>
    <w:rsid w:val="00875145"/>
    <w:rsid w:val="00881249"/>
    <w:rsid w:val="00881748"/>
    <w:rsid w:val="00882A96"/>
    <w:rsid w:val="00885346"/>
    <w:rsid w:val="00887104"/>
    <w:rsid w:val="0088744D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6BA6"/>
    <w:rsid w:val="00914E3E"/>
    <w:rsid w:val="00915132"/>
    <w:rsid w:val="00917B5E"/>
    <w:rsid w:val="00921AE2"/>
    <w:rsid w:val="00921E83"/>
    <w:rsid w:val="009237B1"/>
    <w:rsid w:val="00925C34"/>
    <w:rsid w:val="009302FF"/>
    <w:rsid w:val="00931689"/>
    <w:rsid w:val="0093408C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A7704"/>
    <w:rsid w:val="009B05CD"/>
    <w:rsid w:val="009B2ADF"/>
    <w:rsid w:val="009B4A27"/>
    <w:rsid w:val="009C0FC5"/>
    <w:rsid w:val="009C1C63"/>
    <w:rsid w:val="009C1CAE"/>
    <w:rsid w:val="009C4B39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E7CDF"/>
    <w:rsid w:val="009F4095"/>
    <w:rsid w:val="00A01032"/>
    <w:rsid w:val="00A014A6"/>
    <w:rsid w:val="00A02E54"/>
    <w:rsid w:val="00A0354B"/>
    <w:rsid w:val="00A04EBD"/>
    <w:rsid w:val="00A06BAB"/>
    <w:rsid w:val="00A145E1"/>
    <w:rsid w:val="00A20948"/>
    <w:rsid w:val="00A227AC"/>
    <w:rsid w:val="00A25242"/>
    <w:rsid w:val="00A25FD1"/>
    <w:rsid w:val="00A26DC3"/>
    <w:rsid w:val="00A33DC2"/>
    <w:rsid w:val="00A3539A"/>
    <w:rsid w:val="00A373B3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837B6"/>
    <w:rsid w:val="00A85D76"/>
    <w:rsid w:val="00A87803"/>
    <w:rsid w:val="00A92E63"/>
    <w:rsid w:val="00A94FA7"/>
    <w:rsid w:val="00A95691"/>
    <w:rsid w:val="00AA0390"/>
    <w:rsid w:val="00AB79E9"/>
    <w:rsid w:val="00AC2DD2"/>
    <w:rsid w:val="00AC5511"/>
    <w:rsid w:val="00AC60DC"/>
    <w:rsid w:val="00AC72B5"/>
    <w:rsid w:val="00AD0289"/>
    <w:rsid w:val="00AD3BDE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1201F"/>
    <w:rsid w:val="00B1451F"/>
    <w:rsid w:val="00B1776A"/>
    <w:rsid w:val="00B308D5"/>
    <w:rsid w:val="00B32F45"/>
    <w:rsid w:val="00B34B50"/>
    <w:rsid w:val="00B40111"/>
    <w:rsid w:val="00B4021B"/>
    <w:rsid w:val="00B46223"/>
    <w:rsid w:val="00B46946"/>
    <w:rsid w:val="00B53CFC"/>
    <w:rsid w:val="00B5404B"/>
    <w:rsid w:val="00B6034E"/>
    <w:rsid w:val="00B627CC"/>
    <w:rsid w:val="00B654D5"/>
    <w:rsid w:val="00B7157F"/>
    <w:rsid w:val="00B77889"/>
    <w:rsid w:val="00B77E5E"/>
    <w:rsid w:val="00B801CB"/>
    <w:rsid w:val="00B87668"/>
    <w:rsid w:val="00B879BA"/>
    <w:rsid w:val="00B948B8"/>
    <w:rsid w:val="00B94A34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C0A06"/>
    <w:rsid w:val="00BC0D4E"/>
    <w:rsid w:val="00BC3456"/>
    <w:rsid w:val="00BC3622"/>
    <w:rsid w:val="00BC43E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35F45"/>
    <w:rsid w:val="00C463D2"/>
    <w:rsid w:val="00C47701"/>
    <w:rsid w:val="00C47D91"/>
    <w:rsid w:val="00C51012"/>
    <w:rsid w:val="00C51ECF"/>
    <w:rsid w:val="00C55043"/>
    <w:rsid w:val="00C57F4F"/>
    <w:rsid w:val="00C6091D"/>
    <w:rsid w:val="00C62A18"/>
    <w:rsid w:val="00C63FB2"/>
    <w:rsid w:val="00C6415C"/>
    <w:rsid w:val="00C705A1"/>
    <w:rsid w:val="00C84F1F"/>
    <w:rsid w:val="00C87C2B"/>
    <w:rsid w:val="00C87CD6"/>
    <w:rsid w:val="00C904F5"/>
    <w:rsid w:val="00C9092E"/>
    <w:rsid w:val="00C91756"/>
    <w:rsid w:val="00C92622"/>
    <w:rsid w:val="00C92EEE"/>
    <w:rsid w:val="00C94BC0"/>
    <w:rsid w:val="00C94DC8"/>
    <w:rsid w:val="00C96EF6"/>
    <w:rsid w:val="00CA236D"/>
    <w:rsid w:val="00CA2E4B"/>
    <w:rsid w:val="00CA44AD"/>
    <w:rsid w:val="00CB05FC"/>
    <w:rsid w:val="00CB1130"/>
    <w:rsid w:val="00CB174C"/>
    <w:rsid w:val="00CB209D"/>
    <w:rsid w:val="00CB4999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33B2"/>
    <w:rsid w:val="00D05E6A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662C"/>
    <w:rsid w:val="00D668FD"/>
    <w:rsid w:val="00D72B6E"/>
    <w:rsid w:val="00D74095"/>
    <w:rsid w:val="00D74C7C"/>
    <w:rsid w:val="00D75C93"/>
    <w:rsid w:val="00D7773F"/>
    <w:rsid w:val="00D850AB"/>
    <w:rsid w:val="00D86688"/>
    <w:rsid w:val="00D906BD"/>
    <w:rsid w:val="00D9107E"/>
    <w:rsid w:val="00D930DD"/>
    <w:rsid w:val="00D973AB"/>
    <w:rsid w:val="00DA4008"/>
    <w:rsid w:val="00DA704B"/>
    <w:rsid w:val="00DB06D0"/>
    <w:rsid w:val="00DB4323"/>
    <w:rsid w:val="00DB5079"/>
    <w:rsid w:val="00DB6515"/>
    <w:rsid w:val="00DB77E5"/>
    <w:rsid w:val="00DC067E"/>
    <w:rsid w:val="00DC23C3"/>
    <w:rsid w:val="00DC3A2D"/>
    <w:rsid w:val="00DD7198"/>
    <w:rsid w:val="00DD79DC"/>
    <w:rsid w:val="00DE11EC"/>
    <w:rsid w:val="00DE17AD"/>
    <w:rsid w:val="00DE43D1"/>
    <w:rsid w:val="00DE49DF"/>
    <w:rsid w:val="00DF32E0"/>
    <w:rsid w:val="00DF397D"/>
    <w:rsid w:val="00DF4E5B"/>
    <w:rsid w:val="00DF77B0"/>
    <w:rsid w:val="00E01B1C"/>
    <w:rsid w:val="00E03CD4"/>
    <w:rsid w:val="00E04243"/>
    <w:rsid w:val="00E058D0"/>
    <w:rsid w:val="00E06D0A"/>
    <w:rsid w:val="00E1278D"/>
    <w:rsid w:val="00E14706"/>
    <w:rsid w:val="00E15B5F"/>
    <w:rsid w:val="00E211AE"/>
    <w:rsid w:val="00E21553"/>
    <w:rsid w:val="00E243E8"/>
    <w:rsid w:val="00E318EB"/>
    <w:rsid w:val="00E36833"/>
    <w:rsid w:val="00E42033"/>
    <w:rsid w:val="00E4205E"/>
    <w:rsid w:val="00E4501A"/>
    <w:rsid w:val="00E452F4"/>
    <w:rsid w:val="00E4552E"/>
    <w:rsid w:val="00E4554E"/>
    <w:rsid w:val="00E53611"/>
    <w:rsid w:val="00E60CB9"/>
    <w:rsid w:val="00E618BC"/>
    <w:rsid w:val="00E629C5"/>
    <w:rsid w:val="00E66ACE"/>
    <w:rsid w:val="00E66E93"/>
    <w:rsid w:val="00E71A8C"/>
    <w:rsid w:val="00E7320E"/>
    <w:rsid w:val="00E73CE6"/>
    <w:rsid w:val="00E7476E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54AD"/>
    <w:rsid w:val="00EC6722"/>
    <w:rsid w:val="00EC6742"/>
    <w:rsid w:val="00ED187F"/>
    <w:rsid w:val="00ED37BF"/>
    <w:rsid w:val="00EE0A77"/>
    <w:rsid w:val="00EE1F6A"/>
    <w:rsid w:val="00EE2EAC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451A9"/>
    <w:rsid w:val="00F50D60"/>
    <w:rsid w:val="00F50F95"/>
    <w:rsid w:val="00F57419"/>
    <w:rsid w:val="00F61127"/>
    <w:rsid w:val="00F64894"/>
    <w:rsid w:val="00F6597A"/>
    <w:rsid w:val="00F66811"/>
    <w:rsid w:val="00F66AD3"/>
    <w:rsid w:val="00F67FD1"/>
    <w:rsid w:val="00F80087"/>
    <w:rsid w:val="00F81D00"/>
    <w:rsid w:val="00F824A1"/>
    <w:rsid w:val="00F82EEA"/>
    <w:rsid w:val="00F8536D"/>
    <w:rsid w:val="00F85CCA"/>
    <w:rsid w:val="00F91BE2"/>
    <w:rsid w:val="00F9346F"/>
    <w:rsid w:val="00F973CF"/>
    <w:rsid w:val="00FA372A"/>
    <w:rsid w:val="00FA6C4E"/>
    <w:rsid w:val="00FB1CE2"/>
    <w:rsid w:val="00FB2A70"/>
    <w:rsid w:val="00FB5B95"/>
    <w:rsid w:val="00FC061C"/>
    <w:rsid w:val="00FC1B40"/>
    <w:rsid w:val="00FC4C95"/>
    <w:rsid w:val="00FC4E90"/>
    <w:rsid w:val="00FC55E3"/>
    <w:rsid w:val="00FC5CD4"/>
    <w:rsid w:val="00FD35AE"/>
    <w:rsid w:val="00FD3CD3"/>
    <w:rsid w:val="00FD508B"/>
    <w:rsid w:val="00FD6276"/>
    <w:rsid w:val="00FD6AAD"/>
    <w:rsid w:val="00FE0B71"/>
    <w:rsid w:val="00FE2141"/>
    <w:rsid w:val="00FE68F9"/>
    <w:rsid w:val="00FE7CD4"/>
    <w:rsid w:val="00FE7D0E"/>
    <w:rsid w:val="00FF2770"/>
    <w:rsid w:val="00FF370F"/>
    <w:rsid w:val="00FF5159"/>
    <w:rsid w:val="00FF644B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5617-2F58-4E4F-8058-F8D78A33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3763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СобрДепутат</cp:lastModifiedBy>
  <cp:revision>9</cp:revision>
  <cp:lastPrinted>2020-12-04T06:55:00Z</cp:lastPrinted>
  <dcterms:created xsi:type="dcterms:W3CDTF">2020-11-24T13:20:00Z</dcterms:created>
  <dcterms:modified xsi:type="dcterms:W3CDTF">2020-12-04T06:56:00Z</dcterms:modified>
</cp:coreProperties>
</file>