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noProof/>
          <w:sz w:val="24"/>
        </w:rPr>
        <w:drawing>
          <wp:inline distT="0" distB="0" distL="0" distR="0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Тульская область</w:t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Щекинского района</w:t>
      </w:r>
    </w:p>
    <w:p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СОБРАНИЕ ДЕПУТАТОВ</w:t>
      </w:r>
    </w:p>
    <w:p w:rsidR="00C62C07" w:rsidRPr="00E008B3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2C07" w:rsidRPr="00E008B3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08B3">
        <w:rPr>
          <w:rFonts w:ascii="Arial" w:hAnsi="Arial" w:cs="Arial"/>
          <w:sz w:val="24"/>
          <w:szCs w:val="24"/>
        </w:rPr>
        <w:t>Решение</w:t>
      </w:r>
    </w:p>
    <w:p w:rsidR="00C62C07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C62C07" w:rsidRPr="00E008B3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E04B1">
        <w:rPr>
          <w:rFonts w:ascii="Arial" w:hAnsi="Arial" w:cs="Arial"/>
          <w:b w:val="0"/>
          <w:sz w:val="24"/>
          <w:szCs w:val="24"/>
        </w:rPr>
        <w:t>08 ноября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 </w:t>
      </w:r>
      <w:r w:rsidR="003F2F0A">
        <w:rPr>
          <w:rFonts w:ascii="Arial" w:hAnsi="Arial" w:cs="Arial"/>
          <w:b w:val="0"/>
          <w:sz w:val="24"/>
          <w:szCs w:val="24"/>
        </w:rPr>
        <w:t xml:space="preserve">2023 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года </w:t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  <w:t>№</w:t>
      </w:r>
      <w:r w:rsidR="00FE04B1">
        <w:rPr>
          <w:rFonts w:ascii="Arial" w:hAnsi="Arial" w:cs="Arial"/>
          <w:b w:val="0"/>
          <w:sz w:val="24"/>
          <w:szCs w:val="24"/>
        </w:rPr>
        <w:t xml:space="preserve"> 3-15</w:t>
      </w:r>
    </w:p>
    <w:p w:rsidR="00FE04B1" w:rsidRPr="00E008B3" w:rsidRDefault="00FE04B1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C62C07" w:rsidRPr="00E008B3" w:rsidRDefault="00C62C07" w:rsidP="00BA2E66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E008B3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r w:rsidR="00B353A8">
        <w:rPr>
          <w:rFonts w:ascii="Arial" w:hAnsi="Arial" w:cs="Arial"/>
          <w:sz w:val="32"/>
          <w:szCs w:val="32"/>
        </w:rPr>
        <w:t>м</w:t>
      </w:r>
      <w:r w:rsidR="00E008B3" w:rsidRPr="00E008B3">
        <w:rPr>
          <w:rFonts w:ascii="Arial" w:hAnsi="Arial" w:cs="Arial"/>
          <w:sz w:val="32"/>
          <w:szCs w:val="32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32"/>
          <w:szCs w:val="32"/>
        </w:rPr>
        <w:t xml:space="preserve">Первомайский Щекинского района от </w:t>
      </w:r>
      <w:r w:rsidR="00BA2E66">
        <w:rPr>
          <w:rFonts w:ascii="Arial" w:hAnsi="Arial" w:cs="Arial"/>
          <w:sz w:val="32"/>
          <w:szCs w:val="32"/>
        </w:rPr>
        <w:t>14</w:t>
      </w:r>
      <w:r w:rsidRPr="00E008B3">
        <w:rPr>
          <w:rFonts w:ascii="Arial" w:hAnsi="Arial" w:cs="Arial"/>
          <w:sz w:val="32"/>
          <w:szCs w:val="32"/>
        </w:rPr>
        <w:t>.12.202</w:t>
      </w:r>
      <w:r w:rsidR="00BA2E66">
        <w:rPr>
          <w:rFonts w:ascii="Arial" w:hAnsi="Arial" w:cs="Arial"/>
          <w:sz w:val="32"/>
          <w:szCs w:val="32"/>
        </w:rPr>
        <w:t>2</w:t>
      </w:r>
      <w:r w:rsidRPr="00E008B3">
        <w:rPr>
          <w:rFonts w:ascii="Arial" w:hAnsi="Arial" w:cs="Arial"/>
          <w:sz w:val="32"/>
          <w:szCs w:val="32"/>
        </w:rPr>
        <w:t xml:space="preserve"> года №</w:t>
      </w:r>
      <w:r w:rsidR="00BA2E66">
        <w:rPr>
          <w:rFonts w:ascii="Arial" w:hAnsi="Arial" w:cs="Arial"/>
          <w:sz w:val="32"/>
          <w:szCs w:val="32"/>
        </w:rPr>
        <w:t>74-245</w:t>
      </w:r>
      <w:r w:rsidRPr="00E008B3">
        <w:rPr>
          <w:rFonts w:ascii="Arial" w:hAnsi="Arial" w:cs="Arial"/>
          <w:sz w:val="32"/>
          <w:szCs w:val="32"/>
        </w:rPr>
        <w:t xml:space="preserve"> «</w:t>
      </w:r>
      <w:r w:rsidR="00BA2E66" w:rsidRPr="00BA2E66">
        <w:rPr>
          <w:rFonts w:ascii="Arial" w:hAnsi="Arial" w:cs="Arial"/>
          <w:sz w:val="32"/>
          <w:szCs w:val="32"/>
        </w:rPr>
        <w:t>О бюджете муниципального образования рабочий поселок Первомайский Щекинского района на 2023 год</w:t>
      </w:r>
      <w:r w:rsidR="00BA2E66">
        <w:rPr>
          <w:rFonts w:ascii="Arial" w:hAnsi="Arial" w:cs="Arial"/>
          <w:sz w:val="32"/>
          <w:szCs w:val="32"/>
        </w:rPr>
        <w:t xml:space="preserve"> </w:t>
      </w:r>
      <w:r w:rsidR="00BA2E66" w:rsidRPr="00BA2E66">
        <w:rPr>
          <w:rFonts w:ascii="Arial" w:hAnsi="Arial" w:cs="Arial"/>
          <w:sz w:val="32"/>
          <w:szCs w:val="32"/>
        </w:rPr>
        <w:t>и на плановый период 2024 и 2025 годов</w:t>
      </w:r>
      <w:r w:rsidRPr="00E008B3">
        <w:rPr>
          <w:rFonts w:ascii="Arial" w:hAnsi="Arial" w:cs="Arial"/>
          <w:sz w:val="32"/>
          <w:szCs w:val="32"/>
        </w:rPr>
        <w:t>»</w:t>
      </w:r>
    </w:p>
    <w:p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E008B3">
        <w:rPr>
          <w:rFonts w:ascii="Arial" w:hAnsi="Arial" w:cs="Arial"/>
          <w:sz w:val="24"/>
        </w:rPr>
        <w:t>В соответствии со статьями 27, 51 Устава муниципального образования рабочий поселок Первомайский Щекинского район</w:t>
      </w:r>
      <w:r w:rsidR="00E008B3" w:rsidRPr="00E008B3">
        <w:rPr>
          <w:rFonts w:ascii="Arial" w:hAnsi="Arial" w:cs="Arial"/>
          <w:sz w:val="24"/>
        </w:rPr>
        <w:t>а</w:t>
      </w:r>
      <w:r w:rsidRPr="00E008B3">
        <w:rPr>
          <w:rFonts w:ascii="Arial" w:hAnsi="Arial" w:cs="Arial"/>
          <w:sz w:val="24"/>
        </w:rPr>
        <w:t>, статьей 25 «Положения о бюджетном процессе в муниципальном образовании рабочий поселок Первомайский»</w:t>
      </w:r>
      <w:r w:rsidR="00E008B3" w:rsidRPr="00E008B3">
        <w:rPr>
          <w:rFonts w:ascii="Arial" w:hAnsi="Arial" w:cs="Arial"/>
          <w:sz w:val="24"/>
        </w:rPr>
        <w:t xml:space="preserve"> Щекинского района</w:t>
      </w:r>
      <w:r w:rsidRPr="00E008B3">
        <w:rPr>
          <w:rFonts w:ascii="Arial" w:hAnsi="Arial" w:cs="Arial"/>
          <w:sz w:val="24"/>
        </w:rPr>
        <w:t xml:space="preserve">, Собрание депутатов муниципального образования рабочий поселок Первомайский </w:t>
      </w:r>
      <w:r w:rsidR="00E008B3" w:rsidRPr="00E008B3">
        <w:rPr>
          <w:rFonts w:ascii="Arial" w:hAnsi="Arial" w:cs="Arial"/>
          <w:sz w:val="24"/>
        </w:rPr>
        <w:t xml:space="preserve">Щекинского района </w:t>
      </w:r>
      <w:r w:rsidRPr="00E008B3">
        <w:rPr>
          <w:rFonts w:ascii="Arial" w:hAnsi="Arial" w:cs="Arial"/>
          <w:b/>
          <w:sz w:val="24"/>
        </w:rPr>
        <w:t>РЕШИЛО:</w:t>
      </w:r>
    </w:p>
    <w:p w:rsidR="00C62C07" w:rsidRPr="00E008B3" w:rsidRDefault="00C62C07" w:rsidP="00C62C07">
      <w:pPr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 xml:space="preserve">Статья 1. </w:t>
      </w:r>
    </w:p>
    <w:p w:rsidR="00C534DC" w:rsidRPr="00E008B3" w:rsidRDefault="00C534DC" w:rsidP="00C534DC">
      <w:pPr>
        <w:pStyle w:val="ab"/>
        <w:numPr>
          <w:ilvl w:val="0"/>
          <w:numId w:val="14"/>
        </w:numPr>
        <w:ind w:left="0" w:firstLine="709"/>
        <w:jc w:val="both"/>
        <w:rPr>
          <w:rFonts w:ascii="Arial" w:hAnsi="Arial" w:cs="Arial"/>
          <w:bCs/>
          <w:sz w:val="24"/>
        </w:rPr>
      </w:pPr>
      <w:r w:rsidRPr="00E008B3">
        <w:rPr>
          <w:rFonts w:ascii="Arial" w:hAnsi="Arial" w:cs="Arial"/>
          <w:bCs/>
          <w:sz w:val="24"/>
        </w:rPr>
        <w:t xml:space="preserve">Внести в Решение Собрания депутатов муниципального образования рабочий поселок Первомайский Щекинского района от </w:t>
      </w:r>
      <w:r w:rsidR="00BA2E66">
        <w:rPr>
          <w:rFonts w:ascii="Arial" w:hAnsi="Arial" w:cs="Arial"/>
          <w:bCs/>
          <w:sz w:val="24"/>
        </w:rPr>
        <w:t>14</w:t>
      </w:r>
      <w:r w:rsidRPr="00E008B3"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bCs/>
          <w:sz w:val="24"/>
        </w:rPr>
        <w:t>12</w:t>
      </w:r>
      <w:r w:rsidRPr="00E008B3">
        <w:rPr>
          <w:rFonts w:ascii="Arial" w:hAnsi="Arial" w:cs="Arial"/>
          <w:bCs/>
          <w:sz w:val="24"/>
        </w:rPr>
        <w:t>.202</w:t>
      </w:r>
      <w:r w:rsidR="00BA2E66">
        <w:rPr>
          <w:rFonts w:ascii="Arial" w:hAnsi="Arial" w:cs="Arial"/>
          <w:bCs/>
          <w:sz w:val="24"/>
        </w:rPr>
        <w:t>2</w:t>
      </w:r>
      <w:r w:rsidRPr="00E008B3">
        <w:rPr>
          <w:rFonts w:ascii="Arial" w:hAnsi="Arial" w:cs="Arial"/>
          <w:bCs/>
          <w:sz w:val="24"/>
        </w:rPr>
        <w:t xml:space="preserve"> года №</w:t>
      </w:r>
      <w:r w:rsidR="00BA2E66">
        <w:rPr>
          <w:rFonts w:ascii="Arial" w:hAnsi="Arial" w:cs="Arial"/>
          <w:bCs/>
          <w:sz w:val="24"/>
        </w:rPr>
        <w:t>74-245</w:t>
      </w:r>
      <w:r w:rsidRPr="00E008B3">
        <w:rPr>
          <w:rFonts w:ascii="Arial" w:hAnsi="Arial" w:cs="Arial"/>
          <w:bCs/>
          <w:sz w:val="24"/>
        </w:rPr>
        <w:t xml:space="preserve"> «О бюджете муниципального образования рабочий поселок Первомайский Щекинского района на 202</w:t>
      </w:r>
      <w:r w:rsidR="00BA2E66">
        <w:rPr>
          <w:rFonts w:ascii="Arial" w:hAnsi="Arial" w:cs="Arial"/>
          <w:bCs/>
          <w:sz w:val="24"/>
        </w:rPr>
        <w:t>3</w:t>
      </w:r>
      <w:r w:rsidRPr="00E008B3">
        <w:rPr>
          <w:rFonts w:ascii="Arial" w:hAnsi="Arial" w:cs="Arial"/>
          <w:bCs/>
          <w:sz w:val="24"/>
        </w:rPr>
        <w:t xml:space="preserve"> год и на плановый период 202</w:t>
      </w:r>
      <w:r w:rsidR="00BA2E66">
        <w:rPr>
          <w:rFonts w:ascii="Arial" w:hAnsi="Arial" w:cs="Arial"/>
          <w:bCs/>
          <w:sz w:val="24"/>
        </w:rPr>
        <w:t>4</w:t>
      </w:r>
      <w:r w:rsidRPr="00E008B3">
        <w:rPr>
          <w:rFonts w:ascii="Arial" w:hAnsi="Arial" w:cs="Arial"/>
          <w:bCs/>
          <w:sz w:val="24"/>
        </w:rPr>
        <w:t xml:space="preserve"> и 202</w:t>
      </w:r>
      <w:r w:rsidR="00BA2E66">
        <w:rPr>
          <w:rFonts w:ascii="Arial" w:hAnsi="Arial" w:cs="Arial"/>
          <w:bCs/>
          <w:sz w:val="24"/>
        </w:rPr>
        <w:t>5</w:t>
      </w:r>
      <w:r w:rsidRPr="00E008B3">
        <w:rPr>
          <w:rFonts w:ascii="Arial" w:hAnsi="Arial" w:cs="Arial"/>
          <w:bCs/>
          <w:sz w:val="24"/>
        </w:rPr>
        <w:t xml:space="preserve"> годов» следующие изменения:</w:t>
      </w:r>
    </w:p>
    <w:p w:rsidR="00C534DC" w:rsidRPr="00E008B3" w:rsidRDefault="00347B56" w:rsidP="00C534DC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пункт 1 </w:t>
      </w:r>
      <w:r w:rsidR="00C534DC">
        <w:rPr>
          <w:rFonts w:ascii="Arial" w:hAnsi="Arial" w:cs="Arial"/>
          <w:bCs/>
          <w:sz w:val="24"/>
        </w:rPr>
        <w:t>стать</w:t>
      </w:r>
      <w:r>
        <w:rPr>
          <w:rFonts w:ascii="Arial" w:hAnsi="Arial" w:cs="Arial"/>
          <w:bCs/>
          <w:sz w:val="24"/>
        </w:rPr>
        <w:t>и</w:t>
      </w:r>
      <w:r w:rsidR="00C534DC" w:rsidRPr="00E008B3">
        <w:rPr>
          <w:rFonts w:ascii="Arial" w:hAnsi="Arial" w:cs="Arial"/>
          <w:bCs/>
          <w:sz w:val="24"/>
        </w:rPr>
        <w:t xml:space="preserve"> 1 изложить в следующей редакции:</w:t>
      </w:r>
    </w:p>
    <w:p w:rsidR="00100E79" w:rsidRPr="00100E79" w:rsidRDefault="00C534DC" w:rsidP="00100E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«</w:t>
      </w:r>
      <w:r w:rsidR="00100E79" w:rsidRPr="00100E79">
        <w:rPr>
          <w:rFonts w:ascii="Arial" w:hAnsi="Arial" w:cs="Arial"/>
          <w:sz w:val="24"/>
        </w:rPr>
        <w:t>1. Утвердить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2023 год:</w:t>
      </w:r>
    </w:p>
    <w:p w:rsidR="00100E79" w:rsidRPr="00100E79" w:rsidRDefault="00100E79" w:rsidP="00100E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100E79">
        <w:rPr>
          <w:rFonts w:ascii="Arial" w:hAnsi="Arial" w:cs="Arial"/>
          <w:sz w:val="24"/>
        </w:rPr>
        <w:t xml:space="preserve">1) общий объем доходов бюджета муниципального образования в сумме </w:t>
      </w:r>
      <w:r w:rsidR="00347B56">
        <w:rPr>
          <w:rFonts w:ascii="Arial" w:hAnsi="Arial" w:cs="Arial"/>
          <w:sz w:val="24"/>
        </w:rPr>
        <w:t>196 568 945,10</w:t>
      </w:r>
      <w:r w:rsidRPr="00100E79">
        <w:rPr>
          <w:rFonts w:ascii="Arial" w:hAnsi="Arial" w:cs="Arial"/>
          <w:sz w:val="24"/>
        </w:rPr>
        <w:t xml:space="preserve"> рублей;</w:t>
      </w:r>
    </w:p>
    <w:p w:rsidR="00100E79" w:rsidRPr="00100E79" w:rsidRDefault="00100E79" w:rsidP="00100E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100E79">
        <w:rPr>
          <w:rFonts w:ascii="Arial" w:hAnsi="Arial" w:cs="Arial"/>
          <w:sz w:val="24"/>
        </w:rPr>
        <w:t xml:space="preserve">2) общий объем расходов бюджета муниципального образования в сумме </w:t>
      </w:r>
      <w:r w:rsidR="00347B56">
        <w:rPr>
          <w:rFonts w:ascii="Arial" w:hAnsi="Arial" w:cs="Arial"/>
          <w:sz w:val="24"/>
        </w:rPr>
        <w:t>248 989 947,24</w:t>
      </w:r>
      <w:r w:rsidRPr="00100E79">
        <w:rPr>
          <w:rFonts w:ascii="Arial" w:hAnsi="Arial" w:cs="Arial"/>
          <w:sz w:val="24"/>
        </w:rPr>
        <w:t xml:space="preserve"> рублей;</w:t>
      </w:r>
    </w:p>
    <w:p w:rsidR="00100E79" w:rsidRPr="00100E79" w:rsidRDefault="00100E79" w:rsidP="00100E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100E79">
        <w:rPr>
          <w:rFonts w:ascii="Arial" w:hAnsi="Arial" w:cs="Arial"/>
          <w:sz w:val="24"/>
        </w:rPr>
        <w:t xml:space="preserve">3) дефицит бюджета муниципального образования в сумме </w:t>
      </w:r>
      <w:r>
        <w:rPr>
          <w:rFonts w:ascii="Arial" w:hAnsi="Arial" w:cs="Arial"/>
          <w:sz w:val="24"/>
        </w:rPr>
        <w:t xml:space="preserve">52 421 002,14 </w:t>
      </w:r>
      <w:r w:rsidRPr="00100E79">
        <w:rPr>
          <w:rFonts w:ascii="Arial" w:hAnsi="Arial" w:cs="Arial"/>
          <w:sz w:val="24"/>
        </w:rPr>
        <w:t>рублей.</w:t>
      </w:r>
      <w:r w:rsidR="00347B56">
        <w:rPr>
          <w:rFonts w:ascii="Arial" w:hAnsi="Arial" w:cs="Arial"/>
          <w:sz w:val="24"/>
        </w:rPr>
        <w:t>»</w:t>
      </w:r>
    </w:p>
    <w:p w:rsidR="00C534DC" w:rsidRDefault="00C534DC" w:rsidP="00C534DC">
      <w:pPr>
        <w:pStyle w:val="ab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bCs/>
          <w:sz w:val="24"/>
        </w:rPr>
      </w:pPr>
      <w:r w:rsidRPr="00C534DC">
        <w:rPr>
          <w:rFonts w:ascii="Arial" w:hAnsi="Arial" w:cs="Arial"/>
          <w:bCs/>
          <w:sz w:val="24"/>
        </w:rPr>
        <w:t xml:space="preserve">пункт 1 статьи </w:t>
      </w:r>
      <w:r>
        <w:rPr>
          <w:rFonts w:ascii="Arial" w:hAnsi="Arial" w:cs="Arial"/>
          <w:bCs/>
          <w:sz w:val="24"/>
        </w:rPr>
        <w:t>4</w:t>
      </w:r>
      <w:r w:rsidRPr="00C534DC">
        <w:rPr>
          <w:rFonts w:ascii="Arial" w:hAnsi="Arial" w:cs="Arial"/>
          <w:bCs/>
          <w:sz w:val="24"/>
        </w:rPr>
        <w:t xml:space="preserve"> изложить в следующей редакции:</w:t>
      </w:r>
    </w:p>
    <w:p w:rsidR="00C534DC" w:rsidRPr="00C534DC" w:rsidRDefault="00C534DC" w:rsidP="00C534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«</w:t>
      </w:r>
      <w:r w:rsidR="00100E79" w:rsidRPr="00100E79">
        <w:rPr>
          <w:rFonts w:ascii="Arial" w:hAnsi="Arial" w:cs="Arial"/>
          <w:bCs/>
          <w:sz w:val="24"/>
        </w:rPr>
        <w:t xml:space="preserve">1. Утвердить объем безвозмездных поступлений, получаемых из бюджета МО </w:t>
      </w:r>
      <w:proofErr w:type="spellStart"/>
      <w:r w:rsidR="00100E79" w:rsidRPr="00100E79">
        <w:rPr>
          <w:rFonts w:ascii="Arial" w:hAnsi="Arial" w:cs="Arial"/>
          <w:bCs/>
          <w:sz w:val="24"/>
        </w:rPr>
        <w:t>Щекинский</w:t>
      </w:r>
      <w:proofErr w:type="spellEnd"/>
      <w:r w:rsidR="00100E79" w:rsidRPr="00100E79">
        <w:rPr>
          <w:rFonts w:ascii="Arial" w:hAnsi="Arial" w:cs="Arial"/>
          <w:bCs/>
          <w:sz w:val="24"/>
        </w:rPr>
        <w:t xml:space="preserve"> район в 2023 году в сумме </w:t>
      </w:r>
      <w:r w:rsidR="00347B56">
        <w:rPr>
          <w:rFonts w:ascii="Arial" w:hAnsi="Arial" w:cs="Arial"/>
          <w:bCs/>
          <w:sz w:val="24"/>
        </w:rPr>
        <w:t>17 307 005,39</w:t>
      </w:r>
      <w:r w:rsidR="00100E79" w:rsidRPr="00100E79">
        <w:rPr>
          <w:rFonts w:ascii="Arial" w:hAnsi="Arial" w:cs="Arial"/>
          <w:bCs/>
          <w:sz w:val="24"/>
        </w:rPr>
        <w:t xml:space="preserve"> рублей, в 2024 году в сумме </w:t>
      </w:r>
      <w:r w:rsidR="00100E79">
        <w:rPr>
          <w:rFonts w:ascii="Arial" w:hAnsi="Arial" w:cs="Arial"/>
          <w:bCs/>
          <w:sz w:val="24"/>
        </w:rPr>
        <w:t xml:space="preserve">1 986 317,26 </w:t>
      </w:r>
      <w:r w:rsidR="00100E79" w:rsidRPr="00100E79">
        <w:rPr>
          <w:rFonts w:ascii="Arial" w:hAnsi="Arial" w:cs="Arial"/>
          <w:bCs/>
          <w:sz w:val="24"/>
        </w:rPr>
        <w:t xml:space="preserve">рублей, в 2025 году в сумме </w:t>
      </w:r>
      <w:r w:rsidR="00100E79">
        <w:rPr>
          <w:rFonts w:ascii="Arial" w:hAnsi="Arial" w:cs="Arial"/>
          <w:bCs/>
          <w:sz w:val="24"/>
        </w:rPr>
        <w:t>2 099 153,90</w:t>
      </w:r>
      <w:r w:rsidR="00100E79" w:rsidRPr="00100E79">
        <w:rPr>
          <w:rFonts w:ascii="Arial" w:hAnsi="Arial" w:cs="Arial"/>
          <w:bCs/>
          <w:sz w:val="24"/>
        </w:rPr>
        <w:t xml:space="preserve"> рублей</w:t>
      </w:r>
      <w:r>
        <w:rPr>
          <w:rFonts w:ascii="Arial" w:hAnsi="Arial" w:cs="Arial"/>
          <w:bCs/>
          <w:sz w:val="24"/>
        </w:rPr>
        <w:t>»</w:t>
      </w:r>
    </w:p>
    <w:p w:rsidR="00C534DC" w:rsidRDefault="00C534DC" w:rsidP="00C534DC">
      <w:pPr>
        <w:pStyle w:val="ab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bCs/>
          <w:sz w:val="24"/>
        </w:rPr>
      </w:pPr>
      <w:r w:rsidRPr="00C534DC">
        <w:rPr>
          <w:rFonts w:ascii="Arial" w:hAnsi="Arial" w:cs="Arial"/>
          <w:bCs/>
          <w:sz w:val="24"/>
        </w:rPr>
        <w:t xml:space="preserve">пункт </w:t>
      </w:r>
      <w:r w:rsidR="00347B56">
        <w:rPr>
          <w:rFonts w:ascii="Arial" w:hAnsi="Arial" w:cs="Arial"/>
          <w:bCs/>
          <w:sz w:val="24"/>
        </w:rPr>
        <w:t>2</w:t>
      </w:r>
      <w:r w:rsidRPr="00C534DC">
        <w:rPr>
          <w:rFonts w:ascii="Arial" w:hAnsi="Arial" w:cs="Arial"/>
          <w:bCs/>
          <w:sz w:val="24"/>
        </w:rPr>
        <w:t xml:space="preserve"> статьи </w:t>
      </w:r>
      <w:r w:rsidR="00586C0D">
        <w:rPr>
          <w:rFonts w:ascii="Arial" w:hAnsi="Arial" w:cs="Arial"/>
          <w:bCs/>
          <w:sz w:val="24"/>
        </w:rPr>
        <w:t>5</w:t>
      </w:r>
      <w:r w:rsidRPr="00C534DC">
        <w:rPr>
          <w:rFonts w:ascii="Arial" w:hAnsi="Arial" w:cs="Arial"/>
          <w:bCs/>
          <w:sz w:val="24"/>
        </w:rPr>
        <w:t xml:space="preserve"> изложить в следующей редакции:</w:t>
      </w:r>
    </w:p>
    <w:p w:rsidR="00C534DC" w:rsidRPr="00C534DC" w:rsidRDefault="00C534DC" w:rsidP="00C534DC">
      <w:pPr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«</w:t>
      </w:r>
      <w:r w:rsidR="00347B56">
        <w:rPr>
          <w:rFonts w:ascii="Arial" w:hAnsi="Arial" w:cs="Arial"/>
          <w:bCs/>
          <w:sz w:val="24"/>
        </w:rPr>
        <w:t>2</w:t>
      </w:r>
      <w:r w:rsidR="00100E79" w:rsidRPr="00100E79">
        <w:rPr>
          <w:rFonts w:ascii="Arial" w:hAnsi="Arial" w:cs="Arial"/>
          <w:bCs/>
          <w:sz w:val="24"/>
        </w:rPr>
        <w:t>.</w:t>
      </w:r>
      <w:r w:rsidR="00100E79" w:rsidRPr="00100E79">
        <w:rPr>
          <w:rFonts w:ascii="Arial" w:hAnsi="Arial" w:cs="Arial"/>
          <w:bCs/>
          <w:sz w:val="24"/>
        </w:rPr>
        <w:tab/>
      </w:r>
      <w:r w:rsidR="00347B56" w:rsidRPr="00347B56">
        <w:rPr>
          <w:rFonts w:ascii="Arial" w:hAnsi="Arial" w:cs="Arial"/>
          <w:bCs/>
          <w:sz w:val="24"/>
        </w:rPr>
        <w:t xml:space="preserve">Утвердить объем субсидий из бюджета муниципального образования бюджету муниципального образования город Щекино </w:t>
      </w:r>
      <w:proofErr w:type="spellStart"/>
      <w:r w:rsidR="00347B56" w:rsidRPr="00347B56">
        <w:rPr>
          <w:rFonts w:ascii="Arial" w:hAnsi="Arial" w:cs="Arial"/>
          <w:bCs/>
          <w:sz w:val="24"/>
        </w:rPr>
        <w:t>Щекинского</w:t>
      </w:r>
      <w:proofErr w:type="spellEnd"/>
      <w:r w:rsidR="00347B56" w:rsidRPr="00347B56">
        <w:rPr>
          <w:rFonts w:ascii="Arial" w:hAnsi="Arial" w:cs="Arial"/>
          <w:bCs/>
          <w:sz w:val="24"/>
        </w:rPr>
        <w:t xml:space="preserve"> района на 2023 год в сумме </w:t>
      </w:r>
      <w:r w:rsidR="00347B56">
        <w:rPr>
          <w:rFonts w:ascii="Arial" w:hAnsi="Arial" w:cs="Arial"/>
          <w:bCs/>
          <w:sz w:val="24"/>
        </w:rPr>
        <w:t>3 047 600,00</w:t>
      </w:r>
      <w:r w:rsidR="00347B56" w:rsidRPr="00347B56">
        <w:rPr>
          <w:rFonts w:ascii="Arial" w:hAnsi="Arial" w:cs="Arial"/>
          <w:bCs/>
          <w:sz w:val="24"/>
        </w:rPr>
        <w:t xml:space="preserve"> рублей, согласно таблицы 2 приложения 3 к настоящему Решению</w:t>
      </w:r>
      <w:r>
        <w:rPr>
          <w:rFonts w:ascii="Arial" w:hAnsi="Arial" w:cs="Arial"/>
          <w:bCs/>
          <w:sz w:val="24"/>
        </w:rPr>
        <w:t>»</w:t>
      </w:r>
      <w:r w:rsidR="00586C0D">
        <w:rPr>
          <w:rFonts w:ascii="Arial" w:hAnsi="Arial" w:cs="Arial"/>
          <w:bCs/>
          <w:sz w:val="24"/>
        </w:rPr>
        <w:t>.</w:t>
      </w:r>
    </w:p>
    <w:p w:rsidR="00C62C07" w:rsidRDefault="00C62C07" w:rsidP="00C534DC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</w:rPr>
      </w:pPr>
      <w:r w:rsidRPr="001B0BA8">
        <w:rPr>
          <w:rFonts w:ascii="Arial" w:hAnsi="Arial" w:cs="Arial"/>
          <w:sz w:val="24"/>
        </w:rPr>
        <w:t xml:space="preserve">Приложения </w:t>
      </w:r>
      <w:r w:rsidR="00B74512">
        <w:rPr>
          <w:rFonts w:ascii="Arial" w:hAnsi="Arial" w:cs="Arial"/>
          <w:sz w:val="24"/>
        </w:rPr>
        <w:t xml:space="preserve">1, </w:t>
      </w:r>
      <w:r w:rsidR="00586C0D">
        <w:rPr>
          <w:rFonts w:ascii="Arial" w:hAnsi="Arial" w:cs="Arial"/>
          <w:sz w:val="24"/>
        </w:rPr>
        <w:t xml:space="preserve">3, </w:t>
      </w:r>
      <w:r w:rsidR="00B74512">
        <w:rPr>
          <w:rFonts w:ascii="Arial" w:hAnsi="Arial" w:cs="Arial"/>
          <w:sz w:val="24"/>
        </w:rPr>
        <w:t>5, 7,</w:t>
      </w:r>
      <w:r w:rsidR="00347B56">
        <w:rPr>
          <w:rFonts w:ascii="Arial" w:hAnsi="Arial" w:cs="Arial"/>
          <w:sz w:val="24"/>
        </w:rPr>
        <w:t xml:space="preserve"> </w:t>
      </w:r>
      <w:r w:rsidR="00B74512">
        <w:rPr>
          <w:rFonts w:ascii="Arial" w:hAnsi="Arial" w:cs="Arial"/>
          <w:sz w:val="24"/>
        </w:rPr>
        <w:t xml:space="preserve">9, </w:t>
      </w:r>
      <w:r w:rsidR="00C533A3">
        <w:rPr>
          <w:rFonts w:ascii="Arial" w:hAnsi="Arial" w:cs="Arial"/>
          <w:sz w:val="24"/>
        </w:rPr>
        <w:t xml:space="preserve">11, </w:t>
      </w:r>
      <w:r w:rsidR="00B74512">
        <w:rPr>
          <w:rFonts w:ascii="Arial" w:hAnsi="Arial" w:cs="Arial"/>
          <w:sz w:val="24"/>
        </w:rPr>
        <w:t xml:space="preserve">16 </w:t>
      </w:r>
      <w:r w:rsidRPr="001B0BA8">
        <w:rPr>
          <w:rFonts w:ascii="Arial" w:hAnsi="Arial" w:cs="Arial"/>
          <w:sz w:val="24"/>
        </w:rPr>
        <w:t>изложить в редакции приложений 1, 2, 3</w:t>
      </w:r>
      <w:r w:rsidR="00845C19">
        <w:rPr>
          <w:rFonts w:ascii="Arial" w:hAnsi="Arial" w:cs="Arial"/>
          <w:sz w:val="24"/>
        </w:rPr>
        <w:t>, 4, 5, 6</w:t>
      </w:r>
      <w:r w:rsidR="00C533A3">
        <w:rPr>
          <w:rFonts w:ascii="Arial" w:hAnsi="Arial" w:cs="Arial"/>
          <w:sz w:val="24"/>
        </w:rPr>
        <w:t xml:space="preserve">, 7 </w:t>
      </w:r>
      <w:r w:rsidRPr="001B0BA8">
        <w:rPr>
          <w:rFonts w:ascii="Arial" w:hAnsi="Arial" w:cs="Arial"/>
          <w:sz w:val="24"/>
        </w:rPr>
        <w:t>к настоящему Решению.</w:t>
      </w:r>
    </w:p>
    <w:p w:rsidR="006E4B28" w:rsidRDefault="006E4B28" w:rsidP="006E4B28">
      <w:pPr>
        <w:pStyle w:val="ab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</w:rPr>
      </w:pP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E008B3" w:rsidTr="00B85B94">
        <w:tc>
          <w:tcPr>
            <w:tcW w:w="2046" w:type="dxa"/>
          </w:tcPr>
          <w:p w:rsidR="00C62C07" w:rsidRPr="00E008B3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Cs/>
                <w:sz w:val="26"/>
                <w:szCs w:val="26"/>
              </w:rPr>
              <w:br w:type="page"/>
            </w:r>
            <w:r w:rsidRPr="00E008B3">
              <w:rPr>
                <w:rFonts w:ascii="Arial" w:hAnsi="Arial" w:cs="Arial"/>
                <w:b/>
                <w:sz w:val="26"/>
                <w:szCs w:val="26"/>
              </w:rPr>
              <w:t>Статья 2.</w:t>
            </w:r>
          </w:p>
        </w:tc>
        <w:tc>
          <w:tcPr>
            <w:tcW w:w="6854" w:type="dxa"/>
          </w:tcPr>
          <w:p w:rsidR="00C62C07" w:rsidRPr="00E008B3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/>
                <w:sz w:val="26"/>
                <w:szCs w:val="26"/>
              </w:rPr>
              <w:t>Вступление в силу настоящего Решения</w:t>
            </w:r>
          </w:p>
        </w:tc>
      </w:tr>
    </w:tbl>
    <w:p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sz w:val="24"/>
        </w:rPr>
        <w:t xml:space="preserve">Настоящее Решение подлежит </w:t>
      </w:r>
      <w:r w:rsidR="006E4B28">
        <w:rPr>
          <w:rFonts w:ascii="Arial" w:hAnsi="Arial" w:cs="Arial"/>
          <w:sz w:val="24"/>
        </w:rPr>
        <w:t>публикации</w:t>
      </w:r>
      <w:r w:rsidRPr="00E008B3">
        <w:rPr>
          <w:rFonts w:ascii="Arial" w:hAnsi="Arial" w:cs="Arial"/>
          <w:sz w:val="24"/>
        </w:rPr>
        <w:t xml:space="preserve"> в информационном бюллетене «Первомайские вести» и </w:t>
      </w:r>
      <w:r w:rsidR="006E4B28">
        <w:rPr>
          <w:rFonts w:ascii="Arial" w:hAnsi="Arial" w:cs="Arial"/>
          <w:sz w:val="24"/>
        </w:rPr>
        <w:t>размещению</w:t>
      </w:r>
      <w:r w:rsidRPr="00E008B3">
        <w:rPr>
          <w:rFonts w:ascii="Arial" w:hAnsi="Arial" w:cs="Arial"/>
          <w:sz w:val="24"/>
        </w:rPr>
        <w:t xml:space="preserve"> на официальном сайте </w:t>
      </w:r>
      <w:r w:rsidR="00FB3CE4">
        <w:rPr>
          <w:rFonts w:ascii="Arial" w:hAnsi="Arial" w:cs="Arial"/>
          <w:sz w:val="24"/>
        </w:rPr>
        <w:t>м</w:t>
      </w:r>
      <w:r w:rsidR="00E008B3" w:rsidRPr="00E008B3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24"/>
        </w:rPr>
        <w:t xml:space="preserve">Первомайский Щекинского района </w:t>
      </w:r>
      <w:hyperlink r:id="rId9" w:history="1">
        <w:r w:rsidRPr="00E008B3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E008B3">
        <w:rPr>
          <w:rFonts w:ascii="Arial" w:hAnsi="Arial" w:cs="Arial"/>
          <w:sz w:val="24"/>
        </w:rPr>
        <w:t xml:space="preserve">. </w:t>
      </w:r>
      <w:bookmarkStart w:id="0" w:name="_GoBack"/>
      <w:bookmarkEnd w:id="0"/>
    </w:p>
    <w:p w:rsidR="00C62C07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E008B3">
        <w:rPr>
          <w:rFonts w:ascii="Arial" w:hAnsi="Arial" w:cs="Arial"/>
          <w:sz w:val="24"/>
        </w:rPr>
        <w:t>.</w:t>
      </w:r>
    </w:p>
    <w:p w:rsidR="00FE04B1" w:rsidRDefault="00FE04B1" w:rsidP="00FE04B1">
      <w:pPr>
        <w:pStyle w:val="ab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</w:rPr>
      </w:pPr>
    </w:p>
    <w:p w:rsidR="00FE04B1" w:rsidRPr="00E008B3" w:rsidRDefault="00FE04B1" w:rsidP="00FE04B1">
      <w:pPr>
        <w:pStyle w:val="ab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</w:rPr>
      </w:pPr>
    </w:p>
    <w:p w:rsidR="00E008B3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E008B3" w:rsidTr="00B85B94">
        <w:trPr>
          <w:trHeight w:val="1004"/>
        </w:trPr>
        <w:tc>
          <w:tcPr>
            <w:tcW w:w="5098" w:type="dxa"/>
            <w:shd w:val="clear" w:color="auto" w:fill="auto"/>
          </w:tcPr>
          <w:p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Щекинского района </w:t>
            </w:r>
          </w:p>
        </w:tc>
        <w:tc>
          <w:tcPr>
            <w:tcW w:w="1843" w:type="dxa"/>
            <w:shd w:val="clear" w:color="auto" w:fill="auto"/>
          </w:tcPr>
          <w:p w:rsidR="00C62C07" w:rsidRPr="00E008B3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:rsidR="00AB79E9" w:rsidRPr="00E008B3" w:rsidRDefault="00AB79E9" w:rsidP="00C62C07">
      <w:pPr>
        <w:rPr>
          <w:rFonts w:ascii="Arial" w:hAnsi="Arial" w:cs="Arial"/>
          <w:sz w:val="24"/>
        </w:rPr>
      </w:pPr>
    </w:p>
    <w:sectPr w:rsidR="00AB79E9" w:rsidRPr="00E008B3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68" w:rsidRDefault="00864D68">
      <w:r>
        <w:separator/>
      </w:r>
    </w:p>
  </w:endnote>
  <w:endnote w:type="continuationSeparator" w:id="0">
    <w:p w:rsidR="00864D68" w:rsidRDefault="0086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68" w:rsidRDefault="00864D68">
      <w:r>
        <w:separator/>
      </w:r>
    </w:p>
  </w:footnote>
  <w:footnote w:type="continuationSeparator" w:id="0">
    <w:p w:rsidR="00864D68" w:rsidRDefault="0086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FE04B1">
      <w:rPr>
        <w:rStyle w:val="a4"/>
        <w:rFonts w:ascii="Arial" w:hAnsi="Arial" w:cs="Arial"/>
        <w:noProof/>
        <w:sz w:val="24"/>
      </w:rPr>
      <w:t>2</w:t>
    </w:r>
    <w:r w:rsidRPr="006E4B28">
      <w:rPr>
        <w:rStyle w:val="a4"/>
        <w:rFonts w:ascii="Arial" w:hAnsi="Arial" w:cs="Arial"/>
        <w:sz w:val="2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C7A"/>
    <w:rsid w:val="00051D5F"/>
    <w:rsid w:val="000548B2"/>
    <w:rsid w:val="00061129"/>
    <w:rsid w:val="00062744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0E79"/>
    <w:rsid w:val="0010144A"/>
    <w:rsid w:val="00101C81"/>
    <w:rsid w:val="00101E46"/>
    <w:rsid w:val="001037D5"/>
    <w:rsid w:val="00104F1D"/>
    <w:rsid w:val="00104F46"/>
    <w:rsid w:val="00105527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32EB"/>
    <w:rsid w:val="002A53EF"/>
    <w:rsid w:val="002A6682"/>
    <w:rsid w:val="002A765D"/>
    <w:rsid w:val="002C184C"/>
    <w:rsid w:val="002C1E9A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47B56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E082F"/>
    <w:rsid w:val="003E237E"/>
    <w:rsid w:val="003E2E82"/>
    <w:rsid w:val="003F2D21"/>
    <w:rsid w:val="003F2F0A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493D"/>
    <w:rsid w:val="00567D55"/>
    <w:rsid w:val="005721CB"/>
    <w:rsid w:val="00577A1F"/>
    <w:rsid w:val="00586C0D"/>
    <w:rsid w:val="00590B06"/>
    <w:rsid w:val="0059200B"/>
    <w:rsid w:val="00595A37"/>
    <w:rsid w:val="005A18D0"/>
    <w:rsid w:val="005A19E3"/>
    <w:rsid w:val="005A4378"/>
    <w:rsid w:val="005A549B"/>
    <w:rsid w:val="005B1654"/>
    <w:rsid w:val="005B2326"/>
    <w:rsid w:val="005B43B5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5F8F"/>
    <w:rsid w:val="005D6F2F"/>
    <w:rsid w:val="005E2724"/>
    <w:rsid w:val="005E5A95"/>
    <w:rsid w:val="005E5F4B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5BDF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246"/>
    <w:rsid w:val="007654B5"/>
    <w:rsid w:val="00772E59"/>
    <w:rsid w:val="00774389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45C19"/>
    <w:rsid w:val="00850244"/>
    <w:rsid w:val="0085216F"/>
    <w:rsid w:val="008609A7"/>
    <w:rsid w:val="00860DBC"/>
    <w:rsid w:val="00864D68"/>
    <w:rsid w:val="00864D9C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5E18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06BD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B38"/>
    <w:rsid w:val="00B53CFC"/>
    <w:rsid w:val="00B5404B"/>
    <w:rsid w:val="00B6034E"/>
    <w:rsid w:val="00B627CC"/>
    <w:rsid w:val="00B63F40"/>
    <w:rsid w:val="00B654D5"/>
    <w:rsid w:val="00B7157F"/>
    <w:rsid w:val="00B74512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7DD"/>
    <w:rsid w:val="00BA1831"/>
    <w:rsid w:val="00BA2E66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10D1B"/>
    <w:rsid w:val="00C162A4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3A3"/>
    <w:rsid w:val="00C534DC"/>
    <w:rsid w:val="00C55043"/>
    <w:rsid w:val="00C56228"/>
    <w:rsid w:val="00C57F4F"/>
    <w:rsid w:val="00C6091D"/>
    <w:rsid w:val="00C61F31"/>
    <w:rsid w:val="00C62A18"/>
    <w:rsid w:val="00C62C07"/>
    <w:rsid w:val="00C63FB2"/>
    <w:rsid w:val="00C6415C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109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0E0F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1973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69CC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4B1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F5AC-D6FB-435F-88CD-940841E1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2686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16</cp:revision>
  <cp:lastPrinted>2023-11-08T12:44:00Z</cp:lastPrinted>
  <dcterms:created xsi:type="dcterms:W3CDTF">2023-04-10T06:06:00Z</dcterms:created>
  <dcterms:modified xsi:type="dcterms:W3CDTF">2023-11-08T14:07:00Z</dcterms:modified>
</cp:coreProperties>
</file>