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222495" w:rsidRPr="0055337D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95" w:rsidRDefault="0055337D" w:rsidP="00931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C258B" w:rsidRDefault="00CC258B" w:rsidP="00931F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8B" w:rsidRPr="0055337D" w:rsidRDefault="00CC258B" w:rsidP="00CC25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95" w:rsidRPr="0055337D" w:rsidRDefault="0022249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EB" w:rsidRPr="0055337D" w:rsidRDefault="002033EB" w:rsidP="008E5C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495" w:rsidRPr="0055337D" w:rsidRDefault="00CC258B" w:rsidP="008E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5645" cy="906145"/>
            <wp:effectExtent l="19050" t="0" r="8255" b="0"/>
            <wp:docPr id="1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C0" w:rsidRPr="0055337D" w:rsidRDefault="00233FC0" w:rsidP="00233FC0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3FC0" w:rsidRPr="0055337D" w:rsidRDefault="00233FC0" w:rsidP="0023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7D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233FC0" w:rsidRPr="0055337D" w:rsidRDefault="00233FC0" w:rsidP="0023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7D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33FC0" w:rsidRPr="0055337D" w:rsidRDefault="00233FC0" w:rsidP="0023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7D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233FC0" w:rsidRPr="0055337D" w:rsidRDefault="00233FC0" w:rsidP="0023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7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33FC0" w:rsidRPr="0055337D" w:rsidRDefault="00233FC0" w:rsidP="00233FC0">
      <w:pPr>
        <w:keepNext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C0" w:rsidRPr="0055337D" w:rsidRDefault="00233FC0" w:rsidP="00233FC0">
      <w:pPr>
        <w:keepNext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 w:rsidRPr="005533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3FC0" w:rsidRPr="0055337D" w:rsidRDefault="00233FC0" w:rsidP="00233FC0">
      <w:pPr>
        <w:keepNext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C0" w:rsidRPr="0055337D" w:rsidRDefault="00233FC0" w:rsidP="00233F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37D">
        <w:rPr>
          <w:rFonts w:ascii="Times New Roman" w:hAnsi="Times New Roman" w:cs="Times New Roman"/>
          <w:sz w:val="28"/>
          <w:szCs w:val="28"/>
        </w:rPr>
        <w:t xml:space="preserve">от </w:t>
      </w:r>
      <w:r w:rsidR="0055337D">
        <w:rPr>
          <w:rFonts w:ascii="Times New Roman" w:hAnsi="Times New Roman" w:cs="Times New Roman"/>
          <w:sz w:val="28"/>
          <w:szCs w:val="28"/>
        </w:rPr>
        <w:t>___</w:t>
      </w:r>
      <w:r w:rsidRPr="0055337D">
        <w:rPr>
          <w:rFonts w:ascii="Times New Roman" w:hAnsi="Times New Roman" w:cs="Times New Roman"/>
          <w:sz w:val="28"/>
          <w:szCs w:val="28"/>
        </w:rPr>
        <w:t xml:space="preserve"> ноября  2016 года</w:t>
      </w:r>
      <w:r w:rsidRPr="0055337D">
        <w:rPr>
          <w:rFonts w:ascii="Times New Roman" w:hAnsi="Times New Roman" w:cs="Times New Roman"/>
          <w:sz w:val="28"/>
          <w:szCs w:val="28"/>
        </w:rPr>
        <w:tab/>
      </w:r>
      <w:r w:rsidRPr="0055337D">
        <w:rPr>
          <w:rFonts w:ascii="Times New Roman" w:hAnsi="Times New Roman" w:cs="Times New Roman"/>
          <w:sz w:val="28"/>
          <w:szCs w:val="28"/>
        </w:rPr>
        <w:tab/>
      </w:r>
      <w:r w:rsidRPr="0055337D">
        <w:rPr>
          <w:rFonts w:ascii="Times New Roman" w:hAnsi="Times New Roman" w:cs="Times New Roman"/>
          <w:sz w:val="28"/>
          <w:szCs w:val="28"/>
        </w:rPr>
        <w:tab/>
      </w:r>
      <w:r w:rsidRPr="0055337D">
        <w:rPr>
          <w:rFonts w:ascii="Times New Roman" w:hAnsi="Times New Roman" w:cs="Times New Roman"/>
          <w:sz w:val="28"/>
          <w:szCs w:val="28"/>
        </w:rPr>
        <w:tab/>
      </w:r>
      <w:r w:rsidRPr="0055337D">
        <w:rPr>
          <w:rFonts w:ascii="Times New Roman" w:hAnsi="Times New Roman" w:cs="Times New Roman"/>
          <w:sz w:val="28"/>
          <w:szCs w:val="28"/>
        </w:rPr>
        <w:tab/>
      </w:r>
      <w:r w:rsidRPr="0055337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5337D">
        <w:rPr>
          <w:rFonts w:ascii="Times New Roman" w:hAnsi="Times New Roman" w:cs="Times New Roman"/>
          <w:sz w:val="28"/>
          <w:szCs w:val="28"/>
        </w:rPr>
        <w:t>______</w:t>
      </w:r>
    </w:p>
    <w:p w:rsidR="00233FC0" w:rsidRPr="0055337D" w:rsidRDefault="00233FC0" w:rsidP="00233FC0">
      <w:pPr>
        <w:keepNext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</w:p>
    <w:p w:rsidR="000158CC" w:rsidRPr="0055337D" w:rsidRDefault="000158CC" w:rsidP="00015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CC" w:rsidRPr="0055337D" w:rsidRDefault="000158CC" w:rsidP="0001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р.п. </w:t>
      </w:r>
      <w:proofErr w:type="gramStart"/>
      <w:r w:rsidRPr="0055337D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55337D">
        <w:rPr>
          <w:rFonts w:ascii="Times New Roman" w:hAnsi="Times New Roman" w:cs="Times New Roman"/>
          <w:b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55337D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55337D">
        <w:rPr>
          <w:rFonts w:ascii="Times New Roman" w:hAnsi="Times New Roman" w:cs="Times New Roman"/>
          <w:b/>
          <w:sz w:val="28"/>
          <w:szCs w:val="28"/>
        </w:rPr>
        <w:t xml:space="preserve"> Щёкинского района от 22.03.2012 №40-194</w:t>
      </w:r>
    </w:p>
    <w:p w:rsidR="000158CC" w:rsidRPr="0055337D" w:rsidRDefault="000158CC" w:rsidP="000158C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58CC" w:rsidRPr="0055337D" w:rsidRDefault="000158CC" w:rsidP="000158CC">
      <w:pPr>
        <w:pStyle w:val="ConsPlusNormal"/>
        <w:ind w:firstLine="540"/>
        <w:jc w:val="both"/>
        <w:rPr>
          <w:b w:val="0"/>
        </w:rPr>
      </w:pPr>
      <w:r w:rsidRPr="0055337D">
        <w:rPr>
          <w:b w:val="0"/>
        </w:rPr>
        <w:t xml:space="preserve">Руководствуясь </w:t>
      </w:r>
      <w:hyperlink r:id="rId7" w:history="1">
        <w:r w:rsidRPr="0055337D">
          <w:rPr>
            <w:rStyle w:val="afff2"/>
            <w:b w:val="0"/>
            <w:color w:val="auto"/>
            <w:u w:val="none"/>
          </w:rPr>
          <w:t>статьями 31</w:t>
        </w:r>
      </w:hyperlink>
      <w:r w:rsidRPr="0055337D">
        <w:rPr>
          <w:b w:val="0"/>
        </w:rPr>
        <w:t xml:space="preserve"> - </w:t>
      </w:r>
      <w:hyperlink r:id="rId8" w:history="1">
        <w:r w:rsidRPr="0055337D">
          <w:rPr>
            <w:rStyle w:val="afff2"/>
            <w:b w:val="0"/>
            <w:color w:val="auto"/>
            <w:u w:val="none"/>
          </w:rPr>
          <w:t>33</w:t>
        </w:r>
      </w:hyperlink>
      <w:r w:rsidRPr="0055337D">
        <w:rPr>
          <w:b w:val="0"/>
        </w:rPr>
        <w:t xml:space="preserve"> Градостроительного кодекса Российской Федерации, Федеральным </w:t>
      </w:r>
      <w:hyperlink r:id="rId9" w:history="1">
        <w:r w:rsidRPr="0055337D">
          <w:rPr>
            <w:rStyle w:val="afff2"/>
            <w:b w:val="0"/>
            <w:color w:val="auto"/>
            <w:u w:val="none"/>
          </w:rPr>
          <w:t>законом</w:t>
        </w:r>
      </w:hyperlink>
      <w:r w:rsidRPr="0055337D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55337D">
        <w:rPr>
          <w:b w:val="0"/>
        </w:rPr>
        <w:t>,н</w:t>
      </w:r>
      <w:proofErr w:type="gramEnd"/>
      <w:r w:rsidRPr="0055337D">
        <w:rPr>
          <w:b w:val="0"/>
        </w:rPr>
        <w:t xml:space="preserve">а основании статьи 27 </w:t>
      </w:r>
      <w:hyperlink r:id="rId10" w:history="1">
        <w:r w:rsidRPr="0055337D">
          <w:rPr>
            <w:rStyle w:val="afff2"/>
            <w:b w:val="0"/>
            <w:color w:val="auto"/>
            <w:u w:val="none"/>
          </w:rPr>
          <w:t>Устава</w:t>
        </w:r>
      </w:hyperlink>
      <w:r w:rsidRPr="0055337D">
        <w:rPr>
          <w:b w:val="0"/>
        </w:rPr>
        <w:t xml:space="preserve"> МО р.п. </w:t>
      </w:r>
      <w:proofErr w:type="gramStart"/>
      <w:r w:rsidRPr="0055337D">
        <w:rPr>
          <w:b w:val="0"/>
        </w:rPr>
        <w:t>Первомайский</w:t>
      </w:r>
      <w:proofErr w:type="gramEnd"/>
      <w:r w:rsidRPr="0055337D">
        <w:rPr>
          <w:b w:val="0"/>
        </w:rPr>
        <w:t xml:space="preserve"> Щекинского района Собрание депутатов МО р.п. </w:t>
      </w:r>
      <w:proofErr w:type="gramStart"/>
      <w:r w:rsidRPr="0055337D">
        <w:rPr>
          <w:b w:val="0"/>
        </w:rPr>
        <w:t>Первомайский</w:t>
      </w:r>
      <w:proofErr w:type="gramEnd"/>
      <w:r w:rsidRPr="0055337D">
        <w:rPr>
          <w:b w:val="0"/>
        </w:rPr>
        <w:t xml:space="preserve"> Щекинского района РЕШИЛО:</w:t>
      </w:r>
    </w:p>
    <w:p w:rsidR="000158CC" w:rsidRPr="0055337D" w:rsidRDefault="000158CC" w:rsidP="00015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7D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землепользования и застройки муниципального образования р.п. </w:t>
      </w:r>
      <w:proofErr w:type="gramStart"/>
      <w:r w:rsidRPr="0055337D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55337D">
        <w:rPr>
          <w:rFonts w:ascii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55337D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55337D">
        <w:rPr>
          <w:rFonts w:ascii="Times New Roman" w:hAnsi="Times New Roman" w:cs="Times New Roman"/>
          <w:sz w:val="28"/>
          <w:szCs w:val="28"/>
        </w:rPr>
        <w:t xml:space="preserve"> Щёкинского района от 22.03.2012 №40-194, следующее изменение:</w:t>
      </w:r>
    </w:p>
    <w:p w:rsidR="000158CC" w:rsidRPr="0055337D" w:rsidRDefault="000158CC" w:rsidP="00015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7D">
        <w:rPr>
          <w:rFonts w:ascii="Times New Roman" w:hAnsi="Times New Roman" w:cs="Times New Roman"/>
          <w:sz w:val="28"/>
          <w:szCs w:val="28"/>
        </w:rPr>
        <w:t xml:space="preserve">1.1. Изменить в карте градостроительного зонирования Правил землепользования и застройки муниципального образования р.п. </w:t>
      </w:r>
      <w:proofErr w:type="gramStart"/>
      <w:r w:rsidRPr="0055337D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55337D">
        <w:rPr>
          <w:rFonts w:ascii="Times New Roman" w:hAnsi="Times New Roman" w:cs="Times New Roman"/>
          <w:sz w:val="28"/>
          <w:szCs w:val="28"/>
        </w:rPr>
        <w:t xml:space="preserve"> Щекинского района в отношении части территории границы территориальных зон – зоны учреждений здравоохранения ОС-1 и зоны коллективных садов и садово-огородных участков СХ-2 на территориальную зону индивидуальной усадебной жилой застройки Ж1-А.</w:t>
      </w:r>
    </w:p>
    <w:p w:rsidR="000158CC" w:rsidRPr="0055337D" w:rsidRDefault="000158CC" w:rsidP="000158CC">
      <w:pPr>
        <w:pStyle w:val="afff0"/>
        <w:keepLines/>
        <w:ind w:firstLine="709"/>
        <w:jc w:val="both"/>
        <w:rPr>
          <w:sz w:val="28"/>
          <w:szCs w:val="28"/>
        </w:rPr>
      </w:pPr>
      <w:r w:rsidRPr="0055337D">
        <w:rPr>
          <w:sz w:val="28"/>
          <w:szCs w:val="28"/>
        </w:rPr>
        <w:t>2.</w:t>
      </w:r>
      <w:proofErr w:type="gramStart"/>
      <w:r w:rsidRPr="0055337D">
        <w:rPr>
          <w:sz w:val="28"/>
          <w:szCs w:val="28"/>
        </w:rPr>
        <w:t>Контроль за</w:t>
      </w:r>
      <w:proofErr w:type="gramEnd"/>
      <w:r w:rsidRPr="0055337D">
        <w:rPr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55337D">
        <w:rPr>
          <w:sz w:val="28"/>
          <w:szCs w:val="28"/>
        </w:rPr>
        <w:t>Первомайский</w:t>
      </w:r>
      <w:proofErr w:type="gramEnd"/>
      <w:r w:rsidRPr="0055337D">
        <w:rPr>
          <w:sz w:val="28"/>
          <w:szCs w:val="28"/>
        </w:rPr>
        <w:t xml:space="preserve"> Щекинского района (</w:t>
      </w:r>
      <w:proofErr w:type="spellStart"/>
      <w:r w:rsidRPr="0055337D">
        <w:rPr>
          <w:sz w:val="28"/>
          <w:szCs w:val="28"/>
        </w:rPr>
        <w:t>Шепелёва</w:t>
      </w:r>
      <w:proofErr w:type="spellEnd"/>
      <w:r w:rsidRPr="0055337D">
        <w:rPr>
          <w:sz w:val="28"/>
          <w:szCs w:val="28"/>
        </w:rPr>
        <w:t xml:space="preserve"> И.И.)</w:t>
      </w:r>
    </w:p>
    <w:p w:rsidR="000158CC" w:rsidRPr="0055337D" w:rsidRDefault="000158CC" w:rsidP="000158CC">
      <w:pPr>
        <w:pStyle w:val="afff0"/>
        <w:keepLines/>
        <w:ind w:firstLine="709"/>
        <w:jc w:val="both"/>
        <w:rPr>
          <w:sz w:val="28"/>
          <w:szCs w:val="28"/>
        </w:rPr>
      </w:pPr>
      <w:r w:rsidRPr="0055337D">
        <w:rPr>
          <w:sz w:val="28"/>
          <w:szCs w:val="28"/>
        </w:rPr>
        <w:lastRenderedPageBreak/>
        <w:t xml:space="preserve">3.Решение подлежит опубликованию в средствах массовой информации и размещению на официальном сайте МО р.п. </w:t>
      </w:r>
      <w:proofErr w:type="gramStart"/>
      <w:r w:rsidRPr="0055337D">
        <w:rPr>
          <w:sz w:val="28"/>
          <w:szCs w:val="28"/>
        </w:rPr>
        <w:t>Первомайский</w:t>
      </w:r>
      <w:proofErr w:type="gramEnd"/>
      <w:r w:rsidRPr="0055337D">
        <w:rPr>
          <w:sz w:val="28"/>
          <w:szCs w:val="28"/>
        </w:rPr>
        <w:t xml:space="preserve"> Щекинского района.</w:t>
      </w:r>
    </w:p>
    <w:p w:rsidR="000158CC" w:rsidRPr="0055337D" w:rsidRDefault="000158CC" w:rsidP="000158CC">
      <w:pPr>
        <w:pStyle w:val="afff0"/>
        <w:keepLines/>
        <w:ind w:firstLine="709"/>
        <w:jc w:val="both"/>
        <w:rPr>
          <w:sz w:val="28"/>
          <w:szCs w:val="28"/>
        </w:rPr>
      </w:pPr>
      <w:r w:rsidRPr="0055337D">
        <w:rPr>
          <w:sz w:val="28"/>
          <w:szCs w:val="28"/>
        </w:rPr>
        <w:t>4.Решение вступает в силу со дня его официального опубликования.</w:t>
      </w:r>
    </w:p>
    <w:p w:rsidR="000158CC" w:rsidRPr="0055337D" w:rsidRDefault="000158CC" w:rsidP="000158CC">
      <w:pPr>
        <w:pStyle w:val="afff0"/>
        <w:ind w:firstLine="709"/>
        <w:jc w:val="both"/>
        <w:rPr>
          <w:sz w:val="28"/>
          <w:szCs w:val="28"/>
        </w:rPr>
      </w:pPr>
    </w:p>
    <w:p w:rsidR="000158CC" w:rsidRPr="0055337D" w:rsidRDefault="000158CC" w:rsidP="000158CC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6"/>
        <w:gridCol w:w="3154"/>
      </w:tblGrid>
      <w:tr w:rsidR="000158CC" w:rsidRPr="0055337D" w:rsidTr="000158CC">
        <w:tc>
          <w:tcPr>
            <w:tcW w:w="6306" w:type="dxa"/>
            <w:vAlign w:val="bottom"/>
            <w:hideMark/>
          </w:tcPr>
          <w:p w:rsidR="000158CC" w:rsidRPr="0055337D" w:rsidRDefault="000158CC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0158CC" w:rsidRPr="0055337D" w:rsidRDefault="000158CC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0158CC" w:rsidRPr="0055337D" w:rsidRDefault="000158CC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33FC0" w:rsidRPr="0055337D" w:rsidRDefault="00233FC0" w:rsidP="0022249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sectPr w:rsidR="00233FC0" w:rsidRPr="0055337D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4405"/>
    <w:rsid w:val="000158CC"/>
    <w:rsid w:val="00086435"/>
    <w:rsid w:val="000A4BB1"/>
    <w:rsid w:val="000C028E"/>
    <w:rsid w:val="000C0DDF"/>
    <w:rsid w:val="000D66B2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22495"/>
    <w:rsid w:val="002246B5"/>
    <w:rsid w:val="00233FC0"/>
    <w:rsid w:val="00273CD9"/>
    <w:rsid w:val="00313EDF"/>
    <w:rsid w:val="00321EA2"/>
    <w:rsid w:val="00334737"/>
    <w:rsid w:val="003358B6"/>
    <w:rsid w:val="00336485"/>
    <w:rsid w:val="00355152"/>
    <w:rsid w:val="00377213"/>
    <w:rsid w:val="003C1F95"/>
    <w:rsid w:val="003D4AF3"/>
    <w:rsid w:val="003E79AA"/>
    <w:rsid w:val="00466166"/>
    <w:rsid w:val="00494755"/>
    <w:rsid w:val="00495883"/>
    <w:rsid w:val="004A1ECF"/>
    <w:rsid w:val="004A43B9"/>
    <w:rsid w:val="004C6951"/>
    <w:rsid w:val="00531003"/>
    <w:rsid w:val="005369FD"/>
    <w:rsid w:val="00537877"/>
    <w:rsid w:val="0055337D"/>
    <w:rsid w:val="0056673D"/>
    <w:rsid w:val="005956CF"/>
    <w:rsid w:val="005A4A38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E5C7B"/>
    <w:rsid w:val="008F5FFE"/>
    <w:rsid w:val="00910BF8"/>
    <w:rsid w:val="00913847"/>
    <w:rsid w:val="00920294"/>
    <w:rsid w:val="00931FF2"/>
    <w:rsid w:val="00972A7D"/>
    <w:rsid w:val="009A47C8"/>
    <w:rsid w:val="009B3297"/>
    <w:rsid w:val="009F4BF4"/>
    <w:rsid w:val="00A14EAE"/>
    <w:rsid w:val="00A4233E"/>
    <w:rsid w:val="00A853AD"/>
    <w:rsid w:val="00AA3038"/>
    <w:rsid w:val="00AF3F70"/>
    <w:rsid w:val="00B7633B"/>
    <w:rsid w:val="00BD3E65"/>
    <w:rsid w:val="00BE008E"/>
    <w:rsid w:val="00C0090C"/>
    <w:rsid w:val="00C243E8"/>
    <w:rsid w:val="00C47DAE"/>
    <w:rsid w:val="00C55FA7"/>
    <w:rsid w:val="00CB5FA6"/>
    <w:rsid w:val="00CC258B"/>
    <w:rsid w:val="00CE5E46"/>
    <w:rsid w:val="00D11177"/>
    <w:rsid w:val="00D33EF5"/>
    <w:rsid w:val="00D55778"/>
    <w:rsid w:val="00D57398"/>
    <w:rsid w:val="00DD6A32"/>
    <w:rsid w:val="00E0596F"/>
    <w:rsid w:val="00E15520"/>
    <w:rsid w:val="00E21D84"/>
    <w:rsid w:val="00E357EF"/>
    <w:rsid w:val="00E93C5C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17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1117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1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11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11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111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111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1177"/>
    <w:rPr>
      <w:b/>
      <w:color w:val="000080"/>
    </w:rPr>
  </w:style>
  <w:style w:type="character" w:customStyle="1" w:styleId="a4">
    <w:name w:val="Гипертекстовая ссылка"/>
    <w:uiPriority w:val="99"/>
    <w:rsid w:val="00D1117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1117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1117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1117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1117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1117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1117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1117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1117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1117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1117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1117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1117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11177"/>
  </w:style>
  <w:style w:type="paragraph" w:customStyle="1" w:styleId="af2">
    <w:name w:val="Колонтитул (левый)"/>
    <w:basedOn w:val="af1"/>
    <w:next w:val="a"/>
    <w:uiPriority w:val="99"/>
    <w:rsid w:val="00D1117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1117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1117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1117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1117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1117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11177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1117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1117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11177"/>
    <w:pPr>
      <w:jc w:val="both"/>
    </w:pPr>
  </w:style>
  <w:style w:type="paragraph" w:customStyle="1" w:styleId="afc">
    <w:name w:val="Объект"/>
    <w:basedOn w:val="a"/>
    <w:next w:val="a"/>
    <w:uiPriority w:val="99"/>
    <w:rsid w:val="00D1117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1117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1117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1117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1117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1117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11177"/>
  </w:style>
  <w:style w:type="paragraph" w:customStyle="1" w:styleId="aff3">
    <w:name w:val="Пример."/>
    <w:basedOn w:val="a"/>
    <w:next w:val="a"/>
    <w:uiPriority w:val="99"/>
    <w:rsid w:val="00D1117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1117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1117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11177"/>
    <w:pPr>
      <w:ind w:right="118"/>
      <w:jc w:val="both"/>
    </w:pPr>
  </w:style>
  <w:style w:type="character" w:customStyle="1" w:styleId="aff7">
    <w:name w:val="Сравнение редакций"/>
    <w:uiPriority w:val="99"/>
    <w:rsid w:val="00D1117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1117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1117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1117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1117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11177"/>
  </w:style>
  <w:style w:type="character" w:customStyle="1" w:styleId="affd">
    <w:name w:val="Утратил силу"/>
    <w:uiPriority w:val="99"/>
    <w:rsid w:val="00D1117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11177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93BC-FB97-475F-877E-75C98D9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14</cp:revision>
  <cp:lastPrinted>2016-11-29T06:52:00Z</cp:lastPrinted>
  <dcterms:created xsi:type="dcterms:W3CDTF">2016-11-09T06:48:00Z</dcterms:created>
  <dcterms:modified xsi:type="dcterms:W3CDTF">2016-12-22T11:31:00Z</dcterms:modified>
</cp:coreProperties>
</file>