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47725" cy="1266825"/>
            <wp:effectExtent l="19050" t="0" r="9525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031D" w:rsidRDefault="001C031D" w:rsidP="001C031D">
      <w:pPr>
        <w:jc w:val="center"/>
        <w:rPr>
          <w:rFonts w:ascii="Calibri" w:hAnsi="Calibri"/>
          <w:noProof/>
          <w:sz w:val="22"/>
          <w:szCs w:val="22"/>
        </w:rPr>
      </w:pP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31D" w:rsidRDefault="001C031D" w:rsidP="001C03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1C031D" w:rsidRDefault="001C031D" w:rsidP="001C031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1C031D" w:rsidRDefault="001C031D" w:rsidP="001C031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1C031D" w:rsidRDefault="001C031D" w:rsidP="001C031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C031D" w:rsidRDefault="001C031D" w:rsidP="001C031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      » февраля 2018 года                                               №________</w:t>
      </w:r>
    </w:p>
    <w:p w:rsidR="001C031D" w:rsidRDefault="001C031D" w:rsidP="001C031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4A0CFF" w:rsidRDefault="004A0CFF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 – в размере 7,0%;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7E1441">
        <w:rPr>
          <w:rFonts w:ascii="Times New Roman" w:hAnsi="Times New Roman" w:cs="Times New Roman"/>
          <w:sz w:val="28"/>
          <w:szCs w:val="28"/>
        </w:rPr>
        <w:t>27,8</w:t>
      </w:r>
      <w:r w:rsidRPr="00E0150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Решение вступает в силу </w:t>
      </w:r>
      <w:r w:rsidR="007E1441">
        <w:rPr>
          <w:sz w:val="28"/>
          <w:szCs w:val="28"/>
        </w:rPr>
        <w:t xml:space="preserve">с </w:t>
      </w:r>
      <w:r w:rsidR="004A0CFF">
        <w:rPr>
          <w:sz w:val="28"/>
          <w:szCs w:val="28"/>
        </w:rPr>
        <w:t>со дня его официального опубликования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157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C031D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004D7"/>
    <w:rsid w:val="00466166"/>
    <w:rsid w:val="00470FAD"/>
    <w:rsid w:val="004A0CFF"/>
    <w:rsid w:val="004A1ECF"/>
    <w:rsid w:val="004A43B9"/>
    <w:rsid w:val="005369FD"/>
    <w:rsid w:val="00537877"/>
    <w:rsid w:val="0056673D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04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004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004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004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04D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04D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004D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004D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004D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004D7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004D7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004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004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004D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004D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004D7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4004D7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004D7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004D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004D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004D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004D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004D7"/>
  </w:style>
  <w:style w:type="paragraph" w:customStyle="1" w:styleId="af2">
    <w:name w:val="Колонтитул (левый)"/>
    <w:basedOn w:val="af1"/>
    <w:next w:val="a"/>
    <w:uiPriority w:val="99"/>
    <w:rsid w:val="004004D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004D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004D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004D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004D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004D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004D7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4004D7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004D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004D7"/>
    <w:pPr>
      <w:jc w:val="both"/>
    </w:pPr>
  </w:style>
  <w:style w:type="paragraph" w:customStyle="1" w:styleId="afc">
    <w:name w:val="Объект"/>
    <w:basedOn w:val="a"/>
    <w:next w:val="a"/>
    <w:uiPriority w:val="99"/>
    <w:rsid w:val="004004D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4004D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004D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004D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004D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004D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004D7"/>
  </w:style>
  <w:style w:type="paragraph" w:customStyle="1" w:styleId="aff3">
    <w:name w:val="Пример."/>
    <w:basedOn w:val="a"/>
    <w:next w:val="a"/>
    <w:uiPriority w:val="99"/>
    <w:rsid w:val="004004D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004D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004D7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4004D7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004D7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4004D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004D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004D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004D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004D7"/>
  </w:style>
  <w:style w:type="character" w:customStyle="1" w:styleId="affd">
    <w:name w:val="Утратил силу"/>
    <w:basedOn w:val="a3"/>
    <w:uiPriority w:val="99"/>
    <w:rsid w:val="004004D7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004D7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026C-9C95-4A75-835B-58CE2DFB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6</cp:revision>
  <cp:lastPrinted>2018-02-14T14:03:00Z</cp:lastPrinted>
  <dcterms:created xsi:type="dcterms:W3CDTF">2017-11-16T06:07:00Z</dcterms:created>
  <dcterms:modified xsi:type="dcterms:W3CDTF">2018-02-14T14:28:00Z</dcterms:modified>
</cp:coreProperties>
</file>