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77" w:rsidRDefault="005B5B77" w:rsidP="005B5B77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0275" cy="1487170"/>
            <wp:effectExtent l="19050" t="0" r="3175" b="0"/>
            <wp:docPr id="1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77" w:rsidRDefault="005B5B77" w:rsidP="005B5B7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B77" w:rsidRPr="00DD53B6" w:rsidRDefault="005B5B77" w:rsidP="005B5B77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DD53B6">
        <w:rPr>
          <w:rFonts w:ascii="Times New Roman" w:hAnsi="Times New Roman"/>
          <w:sz w:val="28"/>
          <w:szCs w:val="28"/>
        </w:rPr>
        <w:t xml:space="preserve">от  </w:t>
      </w:r>
      <w:r w:rsidR="007B1462">
        <w:rPr>
          <w:rFonts w:ascii="Times New Roman" w:hAnsi="Times New Roman"/>
          <w:sz w:val="28"/>
          <w:szCs w:val="28"/>
        </w:rPr>
        <w:t>___</w:t>
      </w:r>
      <w:r w:rsidR="00DD53B6">
        <w:rPr>
          <w:rFonts w:ascii="Times New Roman" w:hAnsi="Times New Roman"/>
          <w:sz w:val="28"/>
          <w:szCs w:val="28"/>
        </w:rPr>
        <w:t>марта</w:t>
      </w:r>
      <w:r w:rsidRPr="00DD53B6">
        <w:rPr>
          <w:rFonts w:ascii="Times New Roman" w:hAnsi="Times New Roman"/>
          <w:sz w:val="28"/>
          <w:szCs w:val="28"/>
        </w:rPr>
        <w:t xml:space="preserve"> 2018  г.                                                                         № </w:t>
      </w:r>
      <w:r w:rsidR="007B1462">
        <w:rPr>
          <w:rFonts w:ascii="Times New Roman" w:hAnsi="Times New Roman"/>
          <w:sz w:val="28"/>
          <w:szCs w:val="28"/>
        </w:rPr>
        <w:t>____</w:t>
      </w:r>
    </w:p>
    <w:p w:rsidR="005B5B77" w:rsidRPr="00DD53B6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B77" w:rsidRDefault="005B5B77" w:rsidP="005B5B77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МО р.п. Первомайский по </w:t>
      </w:r>
      <w:r>
        <w:rPr>
          <w:rFonts w:ascii="Times New Roman" w:hAnsi="Times New Roman"/>
          <w:b/>
          <w:color w:val="272727"/>
          <w:spacing w:val="-4"/>
          <w:sz w:val="28"/>
          <w:szCs w:val="28"/>
        </w:rPr>
        <w:t>собственности и развитию инфраструктуры</w:t>
      </w:r>
    </w:p>
    <w:p w:rsidR="005B5B77" w:rsidRDefault="005B5B77" w:rsidP="005B5B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работы в 2017 году</w:t>
      </w:r>
    </w:p>
    <w:p w:rsidR="005B5B77" w:rsidRDefault="005B5B77" w:rsidP="005B5B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B77" w:rsidRDefault="005B5B77" w:rsidP="005B5B77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Заслушав отчет постоянной депутатской комиссии Собрания депутатов МО р.п. Первомайский по </w:t>
      </w:r>
      <w:r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>
        <w:rPr>
          <w:rFonts w:ascii="Times New Roman" w:hAnsi="Times New Roman"/>
          <w:sz w:val="28"/>
          <w:szCs w:val="28"/>
        </w:rPr>
        <w:t xml:space="preserve"> по результатам работы в 2017 году, на основании пункта 1.4.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>
        <w:rPr>
          <w:rFonts w:ascii="Times New Roman" w:hAnsi="Times New Roman"/>
          <w:sz w:val="28"/>
          <w:szCs w:val="28"/>
        </w:rPr>
        <w:t xml:space="preserve">, утвержденного решением Собрания депутатов 30.03.2009 № 2-9,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5B5B77" w:rsidRDefault="005B5B77" w:rsidP="005B5B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5B5B77" w:rsidRDefault="005B5B77" w:rsidP="005B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Отчет постоянной депутатской комиссии Собрания депутатов МО р.п. Первомайский по </w:t>
      </w:r>
      <w:r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>
        <w:rPr>
          <w:rFonts w:ascii="Times New Roman" w:hAnsi="Times New Roman"/>
          <w:sz w:val="28"/>
          <w:szCs w:val="28"/>
        </w:rPr>
        <w:t xml:space="preserve"> по результатам работы в 2017 году принять к сведению (приложение).  </w:t>
      </w:r>
    </w:p>
    <w:p w:rsidR="005B5B77" w:rsidRDefault="005B5B77" w:rsidP="005B5B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Решение вступает в силу со дня подписания и подлежит официальному опубликованию в средствах массовой информации</w:t>
      </w: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                                           М.А. Хакимов</w:t>
      </w: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5B77" w:rsidRDefault="005B5B77" w:rsidP="005B5B77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930275" cy="1487170"/>
            <wp:effectExtent l="19050" t="0" r="3175" b="0"/>
            <wp:docPr id="2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77" w:rsidRDefault="005B5B77" w:rsidP="005B5B7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B54D40" w:rsidRDefault="00B54D40" w:rsidP="00B5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B54D40" w:rsidRDefault="00B54D40" w:rsidP="00B54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депутатской комиссии Собрания депутатов</w:t>
      </w:r>
    </w:p>
    <w:p w:rsidR="00B54D40" w:rsidRDefault="00B54D40" w:rsidP="00B54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р.п. Первомайский по вопросам собственности и развитию инфраструктуры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Состав комиссии: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            - Хиркова Т.П.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зам.председателя      - Хакимов М.А.;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 комиссии           - Холина З.Н.</w:t>
      </w:r>
    </w:p>
    <w:p w:rsidR="00B54D40" w:rsidRDefault="00B54D40" w:rsidP="00B54D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комиссии строилась  на основании  плана работы  Собрания  депутатов МО р.п. Первомайский и плана работы комиссии на 2017 год.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На заседаниях постоянной  депутатской комиссии  Собрания  депутатов МО р.п.Первомайский по вопросам собственности и развитию  инфраструктуры  были  обсуждены и рассмотрены  материалы  к  заседаниям  Собрания депутатов:</w:t>
      </w:r>
    </w:p>
    <w:p w:rsidR="00B54D40" w:rsidRDefault="00B54D40" w:rsidP="00B54D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-О бюджете муниципального образования рабочий поселок Первомайский Щекинского района на 2017 год и на плановый период 2018 и на 2019 годов »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исполнении бюджета муниципального образования р.п. Первомайский Щекинского района за 2017 год ;</w:t>
      </w:r>
    </w:p>
    <w:p w:rsidR="00B54D40" w:rsidRDefault="00B54D40" w:rsidP="00B54D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-О бюджете муниципального образования рабочий поселок Первомайский Щекинского района на 2018 год и на плановый период 2019 и на 2020 годов »</w:t>
      </w:r>
    </w:p>
    <w:p w:rsidR="00B54D40" w:rsidRDefault="00B54D40" w:rsidP="00B54D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О внесении изменений в Решение Собрания депутатов  муниципального образования рабочий поселок Первомайский Щекинского района «О бюджете муниципального образования рабочий поселок Первомайский Щекинского района на 2017 год и на плановый период 2018 и на 2019 годов »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Устав муниципального образования рабочий посёлок Первомайский Щекинского района;</w:t>
      </w:r>
    </w:p>
    <w:p w:rsidR="00B54D40" w:rsidRDefault="00B54D40" w:rsidP="00B54D40">
      <w:pPr>
        <w:pStyle w:val="a3"/>
        <w:keepNext/>
        <w:spacing w:after="0" w:line="240" w:lineRule="auto"/>
        <w:ind w:left="0"/>
        <w:outlineLvl w:val="0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«</w:t>
      </w:r>
      <w:r>
        <w:rPr>
          <w:rFonts w:ascii="Times New Roman" w:hAnsi="Times New Roman"/>
          <w:kern w:val="32"/>
          <w:sz w:val="28"/>
          <w:szCs w:val="28"/>
        </w:rPr>
        <w:t>Об установлении земельного налога на территории муниципального образовании рабочий посёлок Первомайский Щёкинского района</w:t>
      </w:r>
      <w:r>
        <w:rPr>
          <w:rFonts w:ascii="Times New Roman" w:hAnsi="Times New Roman"/>
          <w:bCs/>
          <w:sz w:val="28"/>
          <w:szCs w:val="28"/>
        </w:rPr>
        <w:t>» ;                                                          -О внесении изменений в Решение Собрания депутатов «</w:t>
      </w:r>
      <w:r>
        <w:rPr>
          <w:rFonts w:ascii="Times New Roman" w:hAnsi="Times New Roman"/>
          <w:kern w:val="32"/>
          <w:sz w:val="28"/>
          <w:szCs w:val="28"/>
        </w:rPr>
        <w:t xml:space="preserve">Об установлении и введении в действие на территории муниципального образования рабочий </w:t>
      </w:r>
      <w:r>
        <w:rPr>
          <w:rFonts w:ascii="Times New Roman" w:hAnsi="Times New Roman"/>
          <w:kern w:val="32"/>
          <w:sz w:val="28"/>
          <w:szCs w:val="28"/>
        </w:rPr>
        <w:lastRenderedPageBreak/>
        <w:t>поселок Первомайский Щёкинского района налога на имущество физических лиц» ;</w:t>
      </w:r>
    </w:p>
    <w:p w:rsidR="00B54D40" w:rsidRDefault="00B54D40" w:rsidP="00B54D40">
      <w:pPr>
        <w:pStyle w:val="a3"/>
        <w:ind w:left="0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внесение изменения в решение Собрания депутатов МО р.п. Первомайский Щекинского района  «О порядке формирования и использования муниципального дорожного фонда МО р.п. Первомайский Щекинский район» ; </w:t>
      </w:r>
    </w:p>
    <w:p w:rsidR="00B54D40" w:rsidRDefault="00B54D40" w:rsidP="00B54D40">
      <w:pPr>
        <w:pStyle w:val="a3"/>
        <w:shd w:val="clear" w:color="auto" w:fill="FFFFFF"/>
        <w:spacing w:after="0" w:line="240" w:lineRule="auto"/>
        <w:ind w:left="0"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-Об утверждении Положения о порядке подготовки и утверждения местных нормативов градостроительного проектирования муниципального образования рабочий поселок Первомайский Щекинского района </w:t>
      </w:r>
      <w:r>
        <w:rPr>
          <w:rFonts w:ascii="Times New Roman" w:hAnsi="Times New Roman"/>
          <w:bCs/>
          <w:color w:val="010101"/>
          <w:sz w:val="28"/>
          <w:szCs w:val="28"/>
        </w:rPr>
        <w:t>и внесения в них изменений;</w:t>
      </w:r>
    </w:p>
    <w:p w:rsidR="00B54D40" w:rsidRDefault="00B54D40" w:rsidP="00B54D4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 согласовании перечня имущества, принимаемого в собственность муниципального образования рабочий поселок Первомайский Щекинского района, находящегося собственности муниципального образования Щекинский район;</w:t>
      </w:r>
    </w:p>
    <w:p w:rsidR="00B54D40" w:rsidRDefault="00B54D40" w:rsidP="00B54D4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решение Собрания депутатов «Об утверждении Программы комплексного развития систем коммунальной инфраструктуры муниципального образования рабочий поселок Первомайский Щёкинского района на 2014-2024 годы»;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Об избрании главы муниципального образования рабочий поселок Первомайский ;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B54D40" w:rsidRDefault="00B54D40" w:rsidP="00B54D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избрании  заместителя председателя Собрания муниципального образования рабочий поселок Первомайский .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Совместно с администрацией  рассмотрены планы и предложения :</w:t>
      </w:r>
    </w:p>
    <w:p w:rsidR="00B54D40" w:rsidRDefault="00B54D40" w:rsidP="00B54D4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 назначении директора автономной некоммерческой организации по с</w:t>
      </w:r>
      <w:r>
        <w:rPr>
          <w:rFonts w:ascii="Times New Roman" w:hAnsi="Times New Roman"/>
          <w:b w:val="0"/>
          <w:sz w:val="28"/>
          <w:szCs w:val="28"/>
        </w:rPr>
        <w:t>одействию в развитии коммунальной инфраструктуры и обеспечения общественных потребностей населения «ЛИДЕР»;</w:t>
      </w:r>
    </w:p>
    <w:p w:rsidR="00B54D40" w:rsidRDefault="00B54D40" w:rsidP="00B54D40">
      <w:pPr>
        <w:pStyle w:val="a3"/>
        <w:shd w:val="clear" w:color="auto" w:fill="FFFFFF"/>
        <w:spacing w:after="0" w:line="240" w:lineRule="auto"/>
        <w:ind w:left="0" w:right="30"/>
        <w:jc w:val="both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по проекту Положения о порядке подготовки и утверждения местных нормативов градостроительного проектирования муниципального образования рабочий поселок Первомайский Щекинского района </w:t>
      </w:r>
      <w:r>
        <w:rPr>
          <w:rFonts w:ascii="Times New Roman" w:hAnsi="Times New Roman"/>
          <w:bCs/>
          <w:color w:val="010101"/>
          <w:sz w:val="28"/>
          <w:szCs w:val="28"/>
        </w:rPr>
        <w:t>и внесения в них изменений;</w:t>
      </w:r>
    </w:p>
    <w:p w:rsidR="00B54D40" w:rsidRDefault="00B54D40" w:rsidP="00B54D4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 согласованию перечня имущества, принимаемого в собственность муниципального образования рабочий поселок Первомайский Щекинского района, находящегося собственности муниципального образования Щекинский район; </w:t>
      </w:r>
    </w:p>
    <w:p w:rsidR="00B54D40" w:rsidRDefault="00B54D40" w:rsidP="00B54D4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проекту и утверждению Положения о территориальном общественном самоуправлении в МО</w:t>
      </w:r>
      <w:r w:rsidR="005B5B77">
        <w:rPr>
          <w:rFonts w:ascii="Times New Roman" w:hAnsi="Times New Roman"/>
          <w:bCs/>
          <w:sz w:val="28"/>
          <w:szCs w:val="28"/>
        </w:rPr>
        <w:t xml:space="preserve"> р.п. Первомайский;- по утвержд</w:t>
      </w:r>
      <w:r>
        <w:rPr>
          <w:rFonts w:ascii="Times New Roman" w:hAnsi="Times New Roman"/>
          <w:bCs/>
          <w:sz w:val="28"/>
          <w:szCs w:val="28"/>
        </w:rPr>
        <w:t>ению территориальных границ деятельности общественной организации ТОС «Первомайский» МО р.п. Пе</w:t>
      </w:r>
      <w:r w:rsidR="005B5B77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вомайский Щекинского района;</w:t>
      </w:r>
    </w:p>
    <w:p w:rsidR="00B54D40" w:rsidRDefault="00B54D40" w:rsidP="00B54D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-по  Положению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</w:t>
      </w:r>
      <w:r>
        <w:rPr>
          <w:rFonts w:ascii="Times New Roman" w:hAnsi="Times New Roman"/>
          <w:bCs/>
          <w:sz w:val="28"/>
          <w:szCs w:val="28"/>
        </w:rPr>
        <w:lastRenderedPageBreak/>
        <w:t>фонда в муниципальном образовании рабочий поселок Первомайский  Щекинского района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D40" w:rsidRDefault="00B54D40" w:rsidP="00B54D40">
      <w:pPr>
        <w:shd w:val="clear" w:color="auto" w:fill="FFFFFF"/>
        <w:spacing w:line="228" w:lineRule="exact"/>
        <w:ind w:right="221" w:hanging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3.Рассмотрение вопросов ЖКХ по улучшению качества предоставляемых услуг;</w:t>
      </w:r>
    </w:p>
    <w:p w:rsidR="00B54D40" w:rsidRDefault="00B54D40" w:rsidP="00B54D40">
      <w:pPr>
        <w:pStyle w:val="7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 Рассмотрение плана работы Администрации МО по благоустройству и озеленению территории МО,                                                                                    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 Участие в публичных слушаниях в МО р.п.Первомайский по вопросам:</w:t>
      </w:r>
    </w:p>
    <w:p w:rsidR="00B54D40" w:rsidRDefault="00B54D40" w:rsidP="00B54D4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 внесении изменений в Устав муниципального образования рабочий поселок Первомайский Щекинского района»;</w:t>
      </w:r>
    </w:p>
    <w:p w:rsidR="00B54D40" w:rsidRDefault="00B54D40" w:rsidP="00B54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МО р.п. Первомайский Щекинского района  «Об утверждении Правил благоустройства территории муниципального образования рабочий поселок Первомайский Щекинского района»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Рассмотрен график  приёма  граждан Собранием  депутатов                         МО р.п.Первомайский в 2018 году.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 Обсуждение  плана работы постоянной депутатской  комиссии  Собрания депутатов МО р.п.Первомайский по вопросам собственности и  развитию инфраструктуры на 2018год;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Обсуждение Отчета главы МО р.п. Первомайский  Щёкинского  района о резул</w:t>
      </w:r>
      <w:r w:rsidR="005B5B77">
        <w:rPr>
          <w:rFonts w:ascii="Times New Roman" w:hAnsi="Times New Roman"/>
          <w:sz w:val="28"/>
          <w:szCs w:val="28"/>
        </w:rPr>
        <w:t xml:space="preserve">ьтатах своей деятельности в 2017 </w:t>
      </w:r>
      <w:r>
        <w:rPr>
          <w:rFonts w:ascii="Times New Roman" w:hAnsi="Times New Roman"/>
          <w:sz w:val="28"/>
          <w:szCs w:val="28"/>
        </w:rPr>
        <w:t>г.;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Обсуждение Отчета главы администрации МО р.п. Первомайский Щёкинского  района о резул</w:t>
      </w:r>
      <w:r w:rsidR="005B5B77">
        <w:rPr>
          <w:rFonts w:ascii="Times New Roman" w:hAnsi="Times New Roman"/>
          <w:sz w:val="28"/>
          <w:szCs w:val="28"/>
        </w:rPr>
        <w:t xml:space="preserve">ьтатах своей деятельности в 2017 </w:t>
      </w:r>
      <w:r>
        <w:rPr>
          <w:rFonts w:ascii="Times New Roman" w:hAnsi="Times New Roman"/>
          <w:sz w:val="28"/>
          <w:szCs w:val="28"/>
        </w:rPr>
        <w:t>г</w:t>
      </w:r>
      <w:r w:rsidR="005B5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деятельности администрации;</w:t>
      </w:r>
    </w:p>
    <w:p w:rsidR="00B54D40" w:rsidRDefault="00B54D40" w:rsidP="00B54D40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10 Обсуждение и утверждение структуры  </w:t>
      </w:r>
      <w:r>
        <w:rPr>
          <w:rFonts w:ascii="Times New Roman" w:hAnsi="Times New Roman"/>
          <w:b w:val="0"/>
          <w:bCs w:val="0"/>
          <w:sz w:val="28"/>
          <w:szCs w:val="28"/>
        </w:rPr>
        <w:t>администрации муниципального образования рабочий поселок Первомайский Щекинского района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54D40" w:rsidRDefault="00B54D40" w:rsidP="00B54D4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депутатской комиссии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МО р.п. Первомайский                             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собственности и развитию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инфраструктуры                                                                             Т.П.Хиркова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D40" w:rsidRDefault="00B54D40" w:rsidP="00B54D40">
      <w:pPr>
        <w:jc w:val="both"/>
        <w:rPr>
          <w:rFonts w:ascii="Times New Roman" w:hAnsi="Times New Roman"/>
          <w:sz w:val="28"/>
          <w:szCs w:val="28"/>
        </w:rPr>
      </w:pPr>
    </w:p>
    <w:p w:rsidR="006A2047" w:rsidRDefault="006A2047"/>
    <w:sectPr w:rsidR="006A2047" w:rsidSect="001F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54D40"/>
    <w:rsid w:val="001F2DD9"/>
    <w:rsid w:val="005B5B77"/>
    <w:rsid w:val="006A2047"/>
    <w:rsid w:val="007B1462"/>
    <w:rsid w:val="00924AA5"/>
    <w:rsid w:val="009D4F72"/>
    <w:rsid w:val="00B54D40"/>
    <w:rsid w:val="00DD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D9"/>
  </w:style>
  <w:style w:type="paragraph" w:styleId="1">
    <w:name w:val="heading 1"/>
    <w:basedOn w:val="a"/>
    <w:next w:val="a"/>
    <w:link w:val="10"/>
    <w:uiPriority w:val="99"/>
    <w:qFormat/>
    <w:rsid w:val="00B54D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54D40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4D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rsid w:val="00B54D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B54D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54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8</cp:revision>
  <dcterms:created xsi:type="dcterms:W3CDTF">2018-02-28T12:29:00Z</dcterms:created>
  <dcterms:modified xsi:type="dcterms:W3CDTF">2018-03-01T09:11:00Z</dcterms:modified>
</cp:coreProperties>
</file>