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F7" w:rsidRDefault="00565EF7" w:rsidP="00565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"</w:t>
      </w:r>
      <w:r w:rsidR="005D679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5D6792">
        <w:rPr>
          <w:rFonts w:ascii="Times New Roman" w:hAnsi="Times New Roman" w:cs="Times New Roman"/>
          <w:sz w:val="28"/>
          <w:szCs w:val="28"/>
        </w:rPr>
        <w:t>сентября»</w:t>
      </w:r>
      <w:r w:rsidR="00647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 года проекты муниципальных нормативно правовых актов Собрания депутатов муниципального образования р.п. Первомайский</w:t>
      </w:r>
    </w:p>
    <w:p w:rsidR="0064748F" w:rsidRPr="0057514D" w:rsidRDefault="00E51C40" w:rsidP="0064748F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1</w:t>
      </w:r>
      <w:r w:rsidR="00565EF7">
        <w:rPr>
          <w:sz w:val="28"/>
          <w:szCs w:val="28"/>
        </w:rPr>
        <w:t xml:space="preserve">. </w:t>
      </w:r>
      <w:r w:rsidR="0064748F" w:rsidRPr="0057514D">
        <w:rPr>
          <w:b w:val="0"/>
          <w:sz w:val="28"/>
          <w:szCs w:val="28"/>
        </w:rPr>
        <w:t>О внесении изменений в Решение Собрания депутатов МО р.п. Первомайский Щекинского района от 14.12.2018 года №76-375 «О бюджете муниципального образования рабочий поселок Первомайский Щекинского района на 2019 годи на плановый период 2020 и 2021 годов»</w:t>
      </w:r>
    </w:p>
    <w:p w:rsidR="00C44125" w:rsidRPr="00C44125" w:rsidRDefault="0064748F" w:rsidP="00C441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412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44125" w:rsidRPr="00C44125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МО р.п. Первомайский Щекинского района</w:t>
      </w:r>
      <w:r w:rsidR="00C44125" w:rsidRPr="00C44125">
        <w:rPr>
          <w:rFonts w:ascii="Times New Roman" w:eastAsia="Times New Roman" w:hAnsi="Times New Roman" w:cs="Times New Roman"/>
          <w:sz w:val="28"/>
          <w:szCs w:val="28"/>
        </w:rPr>
        <w:t xml:space="preserve">  от  22.09.2008 г.  №  16-49 «Положение о бюджетном процессе в муниципальном образовании рабочий посёлок Первомайский Щёкинского района</w:t>
      </w:r>
      <w:r w:rsidR="00C44125" w:rsidRPr="00C441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64748F" w:rsidRPr="00C44125" w:rsidRDefault="0064748F" w:rsidP="00C441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4125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C44125">
        <w:rPr>
          <w:rFonts w:ascii="Times New Roman" w:hAnsi="Times New Roman" w:cs="Times New Roman"/>
          <w:sz w:val="28"/>
          <w:szCs w:val="28"/>
        </w:rPr>
        <w:t>О графике приёма граждан депутатами Собрания депутатов</w:t>
      </w:r>
    </w:p>
    <w:p w:rsidR="00565EF7" w:rsidRPr="00565EF7" w:rsidRDefault="0064748F" w:rsidP="006474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2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рабочий поселок Первомайский Щекинского района  в 2019 году (октябрь-декабрь) </w:t>
      </w:r>
      <w:r w:rsidR="00565EF7" w:rsidRPr="00565EF7">
        <w:rPr>
          <w:rFonts w:ascii="Times New Roman" w:hAnsi="Times New Roman" w:cs="Times New Roman"/>
          <w:bCs/>
          <w:sz w:val="28"/>
          <w:szCs w:val="28"/>
        </w:rPr>
        <w:t>»</w:t>
      </w:r>
      <w:r w:rsidR="00565EF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65EF7">
        <w:rPr>
          <w:rFonts w:ascii="Times New Roman" w:hAnsi="Times New Roman" w:cs="Times New Roman"/>
          <w:sz w:val="28"/>
          <w:szCs w:val="28"/>
        </w:rPr>
        <w:t>размещены в сети "Интернет".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 приема  заключений  по 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 в  соответствии  с </w:t>
      </w:r>
      <w:hyperlink r:id="rId5" w:anchor="P7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Порядка составляет 7 дней после даты  размещения  проекта муниципального нормативного правового акта в сети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"Интернет"  для  обеспечения   проведения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 с " </w:t>
      </w:r>
      <w:r w:rsidR="0064748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"</w:t>
      </w:r>
      <w:r w:rsidR="0064748F">
        <w:rPr>
          <w:rFonts w:ascii="Times New Roman" w:hAnsi="Times New Roman" w:cs="Times New Roman"/>
          <w:sz w:val="28"/>
          <w:szCs w:val="28"/>
        </w:rPr>
        <w:t>сент</w:t>
      </w:r>
      <w:r w:rsidR="005D6792">
        <w:rPr>
          <w:rFonts w:ascii="Times New Roman" w:hAnsi="Times New Roman" w:cs="Times New Roman"/>
          <w:sz w:val="28"/>
          <w:szCs w:val="28"/>
        </w:rPr>
        <w:t>я</w:t>
      </w:r>
      <w:r w:rsidR="0064748F">
        <w:rPr>
          <w:rFonts w:ascii="Times New Roman" w:hAnsi="Times New Roman" w:cs="Times New Roman"/>
          <w:sz w:val="28"/>
          <w:szCs w:val="28"/>
        </w:rPr>
        <w:t xml:space="preserve">бря </w:t>
      </w:r>
      <w:r>
        <w:rPr>
          <w:rFonts w:ascii="Times New Roman" w:hAnsi="Times New Roman" w:cs="Times New Roman"/>
          <w:sz w:val="28"/>
          <w:szCs w:val="28"/>
        </w:rPr>
        <w:t xml:space="preserve"> 2019 года по "</w:t>
      </w:r>
      <w:r w:rsidR="0064748F">
        <w:rPr>
          <w:rFonts w:ascii="Times New Roman" w:hAnsi="Times New Roman" w:cs="Times New Roman"/>
          <w:sz w:val="28"/>
          <w:szCs w:val="28"/>
        </w:rPr>
        <w:t xml:space="preserve">08 </w:t>
      </w:r>
      <w:r>
        <w:rPr>
          <w:rFonts w:ascii="Times New Roman" w:hAnsi="Times New Roman" w:cs="Times New Roman"/>
          <w:sz w:val="28"/>
          <w:szCs w:val="28"/>
        </w:rPr>
        <w:t>"</w:t>
      </w:r>
      <w:r w:rsidR="0064748F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>2019 года.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экспертизы   инициаторам проведения 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рекомендуем направлять по  почте,  или  курьерским  способом на имя главы администрации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Тульская область, р.п. первомайский,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Улитина, д. 12 или в виде электронного         документа         на         электронный        адрес: ased_mo_r.p.pervomaiskiy@tularegion.ru</w:t>
      </w:r>
      <w:proofErr w:type="gramEnd"/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4748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" </w:t>
      </w:r>
      <w:r w:rsidR="0064748F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48F" w:rsidRDefault="0064748F" w:rsidP="0064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4748F" w:rsidRDefault="0064748F" w:rsidP="0064748F">
      <w:pPr>
        <w:pStyle w:val="a4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59A1" w:rsidRDefault="005D6792"/>
    <w:sectPr w:rsidR="005559A1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CD5"/>
    <w:multiLevelType w:val="hybridMultilevel"/>
    <w:tmpl w:val="6DACC1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26693"/>
    <w:multiLevelType w:val="hybridMultilevel"/>
    <w:tmpl w:val="53C28A8E"/>
    <w:lvl w:ilvl="0" w:tplc="6FB4A51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EF7"/>
    <w:rsid w:val="00020105"/>
    <w:rsid w:val="0009783B"/>
    <w:rsid w:val="00167957"/>
    <w:rsid w:val="00195627"/>
    <w:rsid w:val="001A50A9"/>
    <w:rsid w:val="00262BF0"/>
    <w:rsid w:val="002706C5"/>
    <w:rsid w:val="00296D6C"/>
    <w:rsid w:val="002A1367"/>
    <w:rsid w:val="003E6AC6"/>
    <w:rsid w:val="0048011D"/>
    <w:rsid w:val="004861E7"/>
    <w:rsid w:val="00565EF7"/>
    <w:rsid w:val="005A70A9"/>
    <w:rsid w:val="005C3318"/>
    <w:rsid w:val="005D6792"/>
    <w:rsid w:val="005D67D4"/>
    <w:rsid w:val="0064748F"/>
    <w:rsid w:val="006C3AD2"/>
    <w:rsid w:val="007A3E10"/>
    <w:rsid w:val="007A40C0"/>
    <w:rsid w:val="00906F76"/>
    <w:rsid w:val="00913BD9"/>
    <w:rsid w:val="009B6FE8"/>
    <w:rsid w:val="00A34311"/>
    <w:rsid w:val="00AA6F8F"/>
    <w:rsid w:val="00AB5391"/>
    <w:rsid w:val="00AF5CC0"/>
    <w:rsid w:val="00BF0293"/>
    <w:rsid w:val="00C44125"/>
    <w:rsid w:val="00CB50F1"/>
    <w:rsid w:val="00CD27B1"/>
    <w:rsid w:val="00D10E59"/>
    <w:rsid w:val="00D12F76"/>
    <w:rsid w:val="00D40B3E"/>
    <w:rsid w:val="00E338EF"/>
    <w:rsid w:val="00E5049D"/>
    <w:rsid w:val="00E51C40"/>
    <w:rsid w:val="00EB6D8F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5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65E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5EF7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647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41;&#1054;&#1043;&#1040;&#1058;&#1067;&#1056;&#1025;&#1042;&#1040;\&#1056;&#1077;&#1096;&#1077;&#1085;&#1080;&#1077;%20&#1089;&#1086;&#1073;&#1088;&#1072;&#1085;&#1080;&#1077;%20&#1076;&#1077;&#1087;&#1091;&#1090;&#1072;&#1090;&#1086;&#1074;\&#1055;&#1054;&#1056;&#1071;&#1044;&#1054;&#1050;%20%20&#1087;&#1088;&#1086;&#1074;&#1077;&#1076;&#1077;&#1085;&#1080;&#1103;%20&#1072;&#1085;&#1090;&#1080;&#1082;&#1086;&#1088;&#1088;&#1091;&#1087;&#1094;&#1080;&#1086;&#1085;&#1085;&#1086;&#1081;%20&#1101;&#1082;&#1089;&#1087;&#1077;&#1088;&#1090;&#1080;&#1079;&#1099;\2016.08.11%20&#1056;&#1077;&#1096;&#1077;&#1085;&#1080;&#1077;%20&#8470;%2033-132%20&#1058;%20&#1087;&#1086;&#1088;&#1103;&#1076;&#1082;&#1072;%20%20&#1087;&#1088;&#1086;&#1074;&#1077;&#1076;&#1077;&#1085;&#1080;&#1103;%20&#1072;&#1085;&#1090;&#1080;&#1082;&#1086;&#1088;&#1088;&#1091;&#1087;&#1094;&#1080;&#1086;&#1085;&#1085;&#1086;&#1081;%20&#1101;&#1082;&#1089;&#1087;&#1077;&#1088;&#1090;&#1080;&#1079;&#1099;%20&#1053;&#1055;&#104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СобрДепутат</cp:lastModifiedBy>
  <cp:revision>8</cp:revision>
  <dcterms:created xsi:type="dcterms:W3CDTF">2019-04-30T09:37:00Z</dcterms:created>
  <dcterms:modified xsi:type="dcterms:W3CDTF">2019-10-02T12:44:00Z</dcterms:modified>
</cp:coreProperties>
</file>