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95291">
        <w:rPr>
          <w:rFonts w:ascii="Times New Roman" w:hAnsi="Times New Roman" w:cs="Times New Roman"/>
          <w:sz w:val="28"/>
          <w:szCs w:val="28"/>
        </w:rPr>
        <w:t>15</w:t>
      </w:r>
      <w:r w:rsidR="002512DA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 года проект муниципального нормативно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Первомайский</w:t>
      </w:r>
    </w:p>
    <w:p w:rsidR="00195291" w:rsidRDefault="00E51C40" w:rsidP="00195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5291"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 w:rsidRPr="0019529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195291" w:rsidRPr="001952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06.02.2015 № 9-47 </w:t>
      </w:r>
      <w:r w:rsidR="00195291" w:rsidRPr="001952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5291" w:rsidRPr="00195291">
        <w:rPr>
          <w:rFonts w:ascii="Times New Roman" w:hAnsi="Times New Roman" w:cs="Times New Roman"/>
          <w:b/>
          <w:kern w:val="24"/>
          <w:sz w:val="28"/>
          <w:szCs w:val="28"/>
        </w:rPr>
        <w:t>Об утверждении Положения «О погребении и похоронном деле на территории МО р.п. Первомайский Щёкинского района»</w:t>
      </w:r>
      <w:r w:rsidR="002512DA" w:rsidRPr="00195291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</w:p>
    <w:p w:rsidR="00565EF7" w:rsidRPr="00195291" w:rsidRDefault="002512DA" w:rsidP="00195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91">
        <w:rPr>
          <w:rFonts w:ascii="Times New Roman" w:hAnsi="Times New Roman" w:cs="Times New Roman"/>
          <w:sz w:val="28"/>
          <w:szCs w:val="28"/>
        </w:rPr>
        <w:t>размещен</w:t>
      </w:r>
      <w:r w:rsidR="00565EF7" w:rsidRPr="00195291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195291">
        <w:rPr>
          <w:rFonts w:ascii="Times New Roman" w:hAnsi="Times New Roman" w:cs="Times New Roman"/>
          <w:sz w:val="28"/>
          <w:szCs w:val="28"/>
        </w:rPr>
        <w:t>15</w:t>
      </w:r>
      <w:r w:rsidR="002512DA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5291">
        <w:rPr>
          <w:rFonts w:ascii="Times New Roman" w:hAnsi="Times New Roman" w:cs="Times New Roman"/>
          <w:sz w:val="28"/>
          <w:szCs w:val="28"/>
        </w:rPr>
        <w:t>21</w:t>
      </w:r>
      <w:r w:rsidR="002512DA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Первомайский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195291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12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5EF7">
        <w:rPr>
          <w:rFonts w:ascii="Times New Roman" w:hAnsi="Times New Roman" w:cs="Times New Roman"/>
          <w:sz w:val="28"/>
          <w:szCs w:val="28"/>
        </w:rPr>
        <w:t xml:space="preserve"> 20</w:t>
      </w:r>
      <w:r w:rsidR="002512DA">
        <w:rPr>
          <w:rFonts w:ascii="Times New Roman" w:hAnsi="Times New Roman" w:cs="Times New Roman"/>
          <w:sz w:val="28"/>
          <w:szCs w:val="28"/>
        </w:rPr>
        <w:t>20</w:t>
      </w:r>
      <w:r w:rsidR="00565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195291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291"/>
    <w:rsid w:val="00195627"/>
    <w:rsid w:val="001A50A9"/>
    <w:rsid w:val="002512DA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6C3AD2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E5514"/>
    <w:rsid w:val="00E338EF"/>
    <w:rsid w:val="00E5049D"/>
    <w:rsid w:val="00E51C40"/>
    <w:rsid w:val="00EB6D8F"/>
    <w:rsid w:val="00F65BBE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7</cp:revision>
  <dcterms:created xsi:type="dcterms:W3CDTF">2019-04-30T09:37:00Z</dcterms:created>
  <dcterms:modified xsi:type="dcterms:W3CDTF">2020-06-15T14:24:00Z</dcterms:modified>
</cp:coreProperties>
</file>