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3CF" w:rsidRPr="007F73CF" w:rsidRDefault="007F73CF" w:rsidP="007F73CF">
      <w:pPr>
        <w:ind w:firstLine="426"/>
        <w:rPr>
          <w:rFonts w:eastAsia="Times New Roman"/>
          <w:color w:val="000000" w:themeColor="text1"/>
          <w:szCs w:val="28"/>
          <w:lang w:eastAsia="ru-RU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2.7pt;margin-top:-15.4pt;width:467.25pt;height:35.25pt;z-index:-251656192;mso-position-horizontal-relative:text;mso-position-vertical-relative:text;mso-width-relative:page;mso-height-relative:page" wrapcoords="8633 -460 -35 -460 -35 17004 1595 21140 13383 21140 16434 21140 21635 17004 21635 -460 9118 -460 8633 -460" fillcolor="#fff200" strokeweight="1pt">
            <v:fill color2="#4d0808" rotate="t" colors="0 #fff200;29491f #ff7a00;45875f #ff0300;1 #4d0808" method="none" focus="50%" type="gradient"/>
            <v:shadow color="#868686"/>
            <v:textpath style="font-family:&quot;Arial Black&quot;;v-text-kern:t" trim="t" fitpath="t" string="Научите детей не играть с огнем!"/>
            <w10:wrap type="tight"/>
          </v:shape>
        </w:pict>
      </w:r>
    </w:p>
    <w:p w:rsidR="007F73CF" w:rsidRDefault="007F73CF" w:rsidP="007F73CF">
      <w:pPr>
        <w:ind w:firstLine="426"/>
        <w:rPr>
          <w:rFonts w:eastAsia="Times New Roman"/>
          <w:color w:val="000000" w:themeColor="text1"/>
          <w:szCs w:val="28"/>
          <w:lang w:eastAsia="ru-RU"/>
        </w:rPr>
      </w:pPr>
      <w:r>
        <w:rPr>
          <w:rFonts w:eastAsia="Times New Roman"/>
          <w:noProof/>
          <w:color w:val="000000" w:themeColor="text1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-156210</wp:posOffset>
            </wp:positionH>
            <wp:positionV relativeFrom="paragraph">
              <wp:posOffset>61595</wp:posOffset>
            </wp:positionV>
            <wp:extent cx="1419225" cy="971550"/>
            <wp:effectExtent l="19050" t="0" r="9525" b="0"/>
            <wp:wrapTight wrapText="bothSides">
              <wp:wrapPolygon edited="0">
                <wp:start x="-290" y="0"/>
                <wp:lineTo x="-290" y="21176"/>
                <wp:lineTo x="21745" y="21176"/>
                <wp:lineTo x="21745" y="0"/>
                <wp:lineTo x="-290" y="0"/>
              </wp:wrapPolygon>
            </wp:wrapTight>
            <wp:docPr id="2" name="Рисунок 2" descr="http://www.71.mchs.gov.ru/upload/iblock/96e/96ebec14f2525b5743b35264352720ce_150_1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71.mchs.gov.ru/upload/iblock/96e/96ebec14f2525b5743b35264352720ce_150_102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F73CF">
        <w:rPr>
          <w:rFonts w:eastAsia="Times New Roman"/>
          <w:color w:val="000000" w:themeColor="text1"/>
          <w:szCs w:val="28"/>
          <w:lang w:eastAsia="ru-RU"/>
        </w:rPr>
        <w:t xml:space="preserve">За шесть месяцев 2014 года на территории Российской Федерации при пожарах погибли более двухсот детей! </w:t>
      </w:r>
    </w:p>
    <w:p w:rsidR="007F73CF" w:rsidRDefault="007F73CF" w:rsidP="007F73CF">
      <w:pPr>
        <w:ind w:firstLine="426"/>
        <w:rPr>
          <w:rFonts w:eastAsia="Times New Roman"/>
          <w:color w:val="000000" w:themeColor="text1"/>
          <w:szCs w:val="28"/>
          <w:lang w:eastAsia="ru-RU"/>
        </w:rPr>
      </w:pPr>
      <w:r w:rsidRPr="007F73CF">
        <w:rPr>
          <w:rFonts w:eastAsia="Times New Roman"/>
          <w:color w:val="000000" w:themeColor="text1"/>
          <w:szCs w:val="28"/>
          <w:lang w:eastAsia="ru-RU"/>
        </w:rPr>
        <w:t xml:space="preserve">В ряде регионов страны количество случаев детской смертности на пожарах возросло более чем в два раза. Зарегистрированы случаи пожаров с одновременной гибелью двух и более детей. </w:t>
      </w:r>
    </w:p>
    <w:p w:rsidR="007F73CF" w:rsidRDefault="007F73CF" w:rsidP="007F73CF">
      <w:pPr>
        <w:ind w:firstLine="426"/>
        <w:rPr>
          <w:rFonts w:eastAsia="Times New Roman"/>
          <w:color w:val="000000" w:themeColor="text1"/>
          <w:szCs w:val="28"/>
          <w:lang w:eastAsia="ru-RU"/>
        </w:rPr>
      </w:pPr>
      <w:r w:rsidRPr="007F73CF">
        <w:rPr>
          <w:rFonts w:eastAsia="Times New Roman"/>
          <w:color w:val="000000" w:themeColor="text1"/>
          <w:szCs w:val="28"/>
          <w:lang w:eastAsia="ru-RU"/>
        </w:rPr>
        <w:t xml:space="preserve">На территории Тульской области в текущем году произошло три пожара, при которых погибли четверо детей. </w:t>
      </w:r>
    </w:p>
    <w:p w:rsidR="007F73CF" w:rsidRDefault="007F73CF" w:rsidP="007F73CF">
      <w:pPr>
        <w:ind w:firstLine="426"/>
        <w:rPr>
          <w:rFonts w:eastAsia="Times New Roman"/>
          <w:color w:val="000000" w:themeColor="text1"/>
          <w:szCs w:val="28"/>
          <w:lang w:eastAsia="ru-RU"/>
        </w:rPr>
      </w:pPr>
      <w:r w:rsidRPr="007F73CF">
        <w:rPr>
          <w:rFonts w:eastAsia="Times New Roman"/>
          <w:color w:val="000000" w:themeColor="text1"/>
          <w:szCs w:val="28"/>
          <w:lang w:eastAsia="ru-RU"/>
        </w:rPr>
        <w:t xml:space="preserve">В апреле в жилом доме села </w:t>
      </w:r>
      <w:proofErr w:type="spellStart"/>
      <w:r w:rsidRPr="007F73CF">
        <w:rPr>
          <w:rFonts w:eastAsia="Times New Roman"/>
          <w:color w:val="000000" w:themeColor="text1"/>
          <w:szCs w:val="28"/>
          <w:lang w:eastAsia="ru-RU"/>
        </w:rPr>
        <w:t>Товарково</w:t>
      </w:r>
      <w:proofErr w:type="spellEnd"/>
      <w:r w:rsidRPr="007F73CF">
        <w:rPr>
          <w:rFonts w:eastAsia="Times New Roman"/>
          <w:color w:val="000000" w:themeColor="text1"/>
          <w:szCs w:val="28"/>
          <w:lang w:eastAsia="ru-RU"/>
        </w:rPr>
        <w:t xml:space="preserve"> Богородицкого района произошел пожар, при котором погиб 13-летний ребенок. Причиной пожара стал неисправный электрообогреватель. </w:t>
      </w:r>
    </w:p>
    <w:p w:rsidR="007F73CF" w:rsidRDefault="007F73CF" w:rsidP="007F73CF">
      <w:pPr>
        <w:ind w:firstLine="426"/>
        <w:rPr>
          <w:rFonts w:eastAsia="Times New Roman"/>
          <w:color w:val="000000" w:themeColor="text1"/>
          <w:szCs w:val="28"/>
          <w:lang w:eastAsia="ru-RU"/>
        </w:rPr>
      </w:pPr>
      <w:r w:rsidRPr="007F73CF">
        <w:rPr>
          <w:rFonts w:eastAsia="Times New Roman"/>
          <w:color w:val="000000" w:themeColor="text1"/>
          <w:szCs w:val="28"/>
          <w:lang w:eastAsia="ru-RU"/>
        </w:rPr>
        <w:t xml:space="preserve">В мае в жилых домах в селах </w:t>
      </w:r>
      <w:proofErr w:type="gramStart"/>
      <w:r w:rsidRPr="007F73CF">
        <w:rPr>
          <w:rFonts w:eastAsia="Times New Roman"/>
          <w:color w:val="000000" w:themeColor="text1"/>
          <w:szCs w:val="28"/>
          <w:lang w:eastAsia="ru-RU"/>
        </w:rPr>
        <w:t>Архангельское</w:t>
      </w:r>
      <w:proofErr w:type="gramEnd"/>
      <w:r w:rsidRPr="007F73CF">
        <w:rPr>
          <w:rFonts w:eastAsia="Times New Roman"/>
          <w:color w:val="000000" w:themeColor="text1"/>
          <w:szCs w:val="28"/>
          <w:lang w:eastAsia="ru-RU"/>
        </w:rPr>
        <w:t xml:space="preserve"> Каменского района и Крапивна Щекинского района при пожарах погибли двое 4-летних детей и 16-летний подросток. Причинами пожаров в этих случаях послужили неосторожное обращение детей с огнем и короткое замыкание электропроводки. </w:t>
      </w:r>
    </w:p>
    <w:p w:rsidR="007F73CF" w:rsidRDefault="007F73CF" w:rsidP="007F73CF">
      <w:pPr>
        <w:ind w:firstLine="426"/>
        <w:rPr>
          <w:rFonts w:eastAsia="Times New Roman"/>
          <w:color w:val="000000" w:themeColor="text1"/>
          <w:szCs w:val="28"/>
          <w:lang w:eastAsia="ru-RU"/>
        </w:rPr>
      </w:pPr>
      <w:r w:rsidRPr="007F73CF">
        <w:rPr>
          <w:rFonts w:eastAsia="Times New Roman"/>
          <w:color w:val="000000" w:themeColor="text1"/>
          <w:szCs w:val="28"/>
          <w:lang w:eastAsia="ru-RU"/>
        </w:rPr>
        <w:t xml:space="preserve">Если взрослые люди знают об опасности любого возгорания, и о том, как следует вести себя при пожаре, то маленькие дети при пожаре часто оказываются беззащитны. </w:t>
      </w:r>
    </w:p>
    <w:p w:rsidR="007F73CF" w:rsidRDefault="007F73CF" w:rsidP="007F73CF">
      <w:pPr>
        <w:ind w:firstLine="426"/>
        <w:rPr>
          <w:rFonts w:eastAsia="Times New Roman"/>
          <w:color w:val="000000" w:themeColor="text1"/>
          <w:szCs w:val="28"/>
          <w:lang w:eastAsia="ru-RU"/>
        </w:rPr>
      </w:pPr>
      <w:r w:rsidRPr="007F73CF">
        <w:rPr>
          <w:rFonts w:eastAsia="Times New Roman"/>
          <w:color w:val="000000" w:themeColor="text1"/>
          <w:szCs w:val="28"/>
          <w:lang w:eastAsia="ru-RU"/>
        </w:rPr>
        <w:t xml:space="preserve">Знания о пожарной безопасности для детей жизненно важны. Обучать азам этой грамоты можно ребенка уже с 3-х лет. </w:t>
      </w:r>
    </w:p>
    <w:p w:rsidR="007F73CF" w:rsidRDefault="007F73CF" w:rsidP="007F73CF">
      <w:pPr>
        <w:ind w:firstLine="426"/>
        <w:rPr>
          <w:rFonts w:eastAsia="Times New Roman"/>
          <w:color w:val="000000" w:themeColor="text1"/>
          <w:szCs w:val="28"/>
          <w:lang w:eastAsia="ru-RU"/>
        </w:rPr>
      </w:pPr>
      <w:r>
        <w:rPr>
          <w:rFonts w:eastAsia="Times New Roman"/>
          <w:color w:val="000000" w:themeColor="text1"/>
          <w:szCs w:val="28"/>
          <w:lang w:eastAsia="ru-RU"/>
        </w:rPr>
        <w:t>Желательно это</w:t>
      </w:r>
      <w:r w:rsidRPr="007F73CF">
        <w:rPr>
          <w:rFonts w:eastAsia="Times New Roman"/>
          <w:color w:val="000000" w:themeColor="text1"/>
          <w:szCs w:val="28"/>
          <w:lang w:eastAsia="ru-RU"/>
        </w:rPr>
        <w:t xml:space="preserve"> делать в игровой форме, показывая ребенку тематические картинки, читая стишки и задавая вопросы: </w:t>
      </w:r>
    </w:p>
    <w:p w:rsidR="007F73CF" w:rsidRDefault="007F73CF" w:rsidP="007F73CF">
      <w:pPr>
        <w:ind w:firstLine="426"/>
        <w:rPr>
          <w:rFonts w:eastAsia="Times New Roman"/>
          <w:i/>
          <w:iCs/>
          <w:color w:val="000000" w:themeColor="text1"/>
          <w:szCs w:val="28"/>
          <w:lang w:eastAsia="ru-RU"/>
        </w:rPr>
      </w:pPr>
      <w:r w:rsidRPr="007F73CF">
        <w:rPr>
          <w:rFonts w:eastAsia="Times New Roman"/>
          <w:i/>
          <w:iCs/>
          <w:color w:val="000000" w:themeColor="text1"/>
          <w:szCs w:val="28"/>
          <w:lang w:eastAsia="ru-RU"/>
        </w:rPr>
        <w:t>Почему опасен пожар (огонь)?</w:t>
      </w:r>
    </w:p>
    <w:p w:rsidR="007F73CF" w:rsidRDefault="007F73CF" w:rsidP="007F73CF">
      <w:pPr>
        <w:ind w:firstLine="426"/>
        <w:rPr>
          <w:rFonts w:eastAsia="Times New Roman"/>
          <w:i/>
          <w:iCs/>
          <w:color w:val="000000" w:themeColor="text1"/>
          <w:szCs w:val="28"/>
          <w:lang w:eastAsia="ru-RU"/>
        </w:rPr>
      </w:pPr>
      <w:r w:rsidRPr="007F73CF">
        <w:rPr>
          <w:rFonts w:eastAsia="Times New Roman"/>
          <w:i/>
          <w:iCs/>
          <w:color w:val="000000" w:themeColor="text1"/>
          <w:szCs w:val="28"/>
          <w:lang w:eastAsia="ru-RU"/>
        </w:rPr>
        <w:t xml:space="preserve">Можно ли </w:t>
      </w:r>
      <w:proofErr w:type="gramStart"/>
      <w:r w:rsidRPr="007F73CF">
        <w:rPr>
          <w:rFonts w:eastAsia="Times New Roman"/>
          <w:i/>
          <w:iCs/>
          <w:color w:val="000000" w:themeColor="text1"/>
          <w:szCs w:val="28"/>
          <w:lang w:eastAsia="ru-RU"/>
        </w:rPr>
        <w:t>играть со сп</w:t>
      </w:r>
      <w:r>
        <w:rPr>
          <w:rFonts w:eastAsia="Times New Roman"/>
          <w:i/>
          <w:iCs/>
          <w:color w:val="000000" w:themeColor="text1"/>
          <w:szCs w:val="28"/>
          <w:lang w:eastAsia="ru-RU"/>
        </w:rPr>
        <w:t>ичками и чем опасны</w:t>
      </w:r>
      <w:proofErr w:type="gramEnd"/>
      <w:r>
        <w:rPr>
          <w:rFonts w:eastAsia="Times New Roman"/>
          <w:i/>
          <w:iCs/>
          <w:color w:val="000000" w:themeColor="text1"/>
          <w:szCs w:val="28"/>
          <w:lang w:eastAsia="ru-RU"/>
        </w:rPr>
        <w:t xml:space="preserve"> такие игры?</w:t>
      </w:r>
    </w:p>
    <w:p w:rsidR="007F73CF" w:rsidRDefault="007F73CF" w:rsidP="007F73CF">
      <w:pPr>
        <w:ind w:firstLine="426"/>
        <w:rPr>
          <w:rFonts w:eastAsia="Times New Roman"/>
          <w:i/>
          <w:iCs/>
          <w:color w:val="000000" w:themeColor="text1"/>
          <w:szCs w:val="28"/>
          <w:lang w:eastAsia="ru-RU"/>
        </w:rPr>
      </w:pPr>
      <w:r w:rsidRPr="007F73CF">
        <w:rPr>
          <w:rFonts w:eastAsia="Times New Roman"/>
          <w:i/>
          <w:iCs/>
          <w:color w:val="000000" w:themeColor="text1"/>
          <w:szCs w:val="28"/>
          <w:lang w:eastAsia="ru-RU"/>
        </w:rPr>
        <w:t>Кого нужно позвать, если начался пожар?</w:t>
      </w:r>
    </w:p>
    <w:p w:rsidR="007F73CF" w:rsidRDefault="007F73CF" w:rsidP="007F73CF">
      <w:pPr>
        <w:ind w:firstLine="426"/>
        <w:rPr>
          <w:rFonts w:eastAsia="Times New Roman"/>
          <w:color w:val="000000" w:themeColor="text1"/>
          <w:szCs w:val="28"/>
          <w:lang w:eastAsia="ru-RU"/>
        </w:rPr>
      </w:pPr>
      <w:r w:rsidRPr="007F73CF">
        <w:rPr>
          <w:rFonts w:eastAsia="Times New Roman"/>
          <w:color w:val="000000" w:themeColor="text1"/>
          <w:szCs w:val="28"/>
          <w:lang w:eastAsia="ru-RU"/>
        </w:rPr>
        <w:t xml:space="preserve">Оставляете ли вы ребенка одного на "незначительное" время, к примеру, на 10-15 минут, чтобы сбегать в магазин или отлучиться куда-нибудь недалеко по срочному делу? И считаете ли Вы, что 10-15 минут являются "незначительными" и абсолютно безопасными для малолетнего ребенка, который предоставлен самому себе? </w:t>
      </w:r>
    </w:p>
    <w:p w:rsidR="007F73CF" w:rsidRDefault="007F73CF" w:rsidP="007F73CF">
      <w:pPr>
        <w:ind w:firstLine="426"/>
        <w:rPr>
          <w:rFonts w:eastAsia="Times New Roman"/>
          <w:color w:val="000000" w:themeColor="text1"/>
          <w:szCs w:val="28"/>
          <w:lang w:eastAsia="ru-RU"/>
        </w:rPr>
      </w:pPr>
      <w:r w:rsidRPr="007F73CF">
        <w:rPr>
          <w:rFonts w:eastAsia="Times New Roman"/>
          <w:color w:val="000000" w:themeColor="text1"/>
          <w:szCs w:val="28"/>
          <w:lang w:eastAsia="ru-RU"/>
        </w:rPr>
        <w:t>Оставляя ребенка дома одного, подумайте о том, что если в ваше отсутствие в квартире произойдет беда, то маленькому человечку никто не сможет прийти на помощь, а закрытая на замок дверь лишает ег</w:t>
      </w:r>
      <w:r>
        <w:rPr>
          <w:rFonts w:eastAsia="Times New Roman"/>
          <w:color w:val="000000" w:themeColor="text1"/>
          <w:szCs w:val="28"/>
          <w:lang w:eastAsia="ru-RU"/>
        </w:rPr>
        <w:t>о последнего шанса на спасение.</w:t>
      </w:r>
    </w:p>
    <w:p w:rsidR="007F73CF" w:rsidRDefault="007F73CF" w:rsidP="007F73CF">
      <w:pPr>
        <w:ind w:firstLine="426"/>
        <w:rPr>
          <w:rFonts w:eastAsia="Times New Roman"/>
          <w:color w:val="000000" w:themeColor="text1"/>
          <w:szCs w:val="28"/>
          <w:lang w:eastAsia="ru-RU"/>
        </w:rPr>
      </w:pPr>
      <w:r w:rsidRPr="007F73CF">
        <w:rPr>
          <w:rFonts w:eastAsia="Times New Roman"/>
          <w:color w:val="000000" w:themeColor="text1"/>
          <w:szCs w:val="28"/>
          <w:lang w:eastAsia="ru-RU"/>
        </w:rPr>
        <w:t xml:space="preserve">Никогда не оставляйте маленьких детей без присмотра! </w:t>
      </w:r>
    </w:p>
    <w:p w:rsidR="007F73CF" w:rsidRPr="007F73CF" w:rsidRDefault="007F73CF" w:rsidP="007F73CF">
      <w:pPr>
        <w:ind w:firstLine="426"/>
        <w:rPr>
          <w:rFonts w:eastAsia="Times New Roman"/>
          <w:color w:val="000000" w:themeColor="text1"/>
          <w:szCs w:val="28"/>
          <w:lang w:eastAsia="ru-RU"/>
        </w:rPr>
      </w:pPr>
      <w:r w:rsidRPr="007F73CF">
        <w:rPr>
          <w:rFonts w:eastAsia="Times New Roman"/>
          <w:color w:val="000000" w:themeColor="text1"/>
          <w:szCs w:val="28"/>
          <w:lang w:eastAsia="ru-RU"/>
        </w:rPr>
        <w:t xml:space="preserve">Подготовите детей к таким нестандартным ситуациям, как пожар. Подобные беседы следует проводить регулярно, чтобы дети твердо знали, что такое пожар, чем он опасен, что нужно делать, если в доме что-нибудь загорелось, и чего, наоборот, делать нельзя, чтобы пожар не возник. </w:t>
      </w:r>
    </w:p>
    <w:p w:rsidR="007F73CF" w:rsidRPr="007F73CF" w:rsidRDefault="007F73CF" w:rsidP="007F73CF">
      <w:pPr>
        <w:ind w:firstLine="426"/>
        <w:rPr>
          <w:rFonts w:eastAsia="Times New Roman"/>
          <w:color w:val="000000" w:themeColor="text1"/>
          <w:sz w:val="14"/>
          <w:szCs w:val="28"/>
          <w:lang w:eastAsia="ru-RU"/>
        </w:rPr>
      </w:pPr>
    </w:p>
    <w:p w:rsidR="007F73CF" w:rsidRDefault="007F73CF" w:rsidP="007F73CF">
      <w:pPr>
        <w:ind w:firstLine="426"/>
        <w:jc w:val="right"/>
        <w:rPr>
          <w:rFonts w:eastAsia="Times New Roman"/>
          <w:i/>
          <w:iCs/>
          <w:color w:val="000000" w:themeColor="text1"/>
          <w:szCs w:val="28"/>
          <w:lang w:eastAsia="ru-RU"/>
        </w:rPr>
      </w:pPr>
      <w:r w:rsidRPr="007F73CF">
        <w:rPr>
          <w:rFonts w:eastAsia="Times New Roman"/>
          <w:i/>
          <w:iCs/>
          <w:color w:val="000000" w:themeColor="text1"/>
          <w:szCs w:val="28"/>
          <w:lang w:eastAsia="ru-RU"/>
        </w:rPr>
        <w:t xml:space="preserve">Пресс-служба Главного управления </w:t>
      </w:r>
      <w:r w:rsidRPr="007F73CF">
        <w:rPr>
          <w:rFonts w:eastAsia="Times New Roman"/>
          <w:i/>
          <w:iCs/>
          <w:color w:val="000000" w:themeColor="text1"/>
          <w:szCs w:val="28"/>
          <w:lang w:eastAsia="ru-RU"/>
        </w:rPr>
        <w:br/>
        <w:t xml:space="preserve">МЧС России по Тульской области </w:t>
      </w:r>
    </w:p>
    <w:p w:rsidR="007F73CF" w:rsidRPr="007F73CF" w:rsidRDefault="007F73CF" w:rsidP="007F73CF">
      <w:pPr>
        <w:ind w:firstLine="426"/>
        <w:jc w:val="right"/>
        <w:rPr>
          <w:rFonts w:eastAsia="Times New Roman"/>
          <w:color w:val="000000" w:themeColor="text1"/>
          <w:szCs w:val="28"/>
          <w:lang w:eastAsia="ru-RU"/>
        </w:rPr>
      </w:pPr>
      <w:r>
        <w:rPr>
          <w:rFonts w:eastAsia="Times New Roman"/>
          <w:iCs/>
          <w:color w:val="000000" w:themeColor="text1"/>
          <w:szCs w:val="28"/>
          <w:lang w:eastAsia="ru-RU"/>
        </w:rPr>
        <w:t>14.07.2014 12:23:11</w:t>
      </w:r>
    </w:p>
    <w:p w:rsidR="00201D32" w:rsidRPr="007F73CF" w:rsidRDefault="00201D32" w:rsidP="007F73CF">
      <w:pPr>
        <w:ind w:firstLine="426"/>
        <w:rPr>
          <w:color w:val="000000" w:themeColor="text1"/>
          <w:szCs w:val="28"/>
        </w:rPr>
      </w:pPr>
    </w:p>
    <w:sectPr w:rsidR="00201D32" w:rsidRPr="007F73CF" w:rsidSect="007F73CF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73CF"/>
    <w:rsid w:val="000569EB"/>
    <w:rsid w:val="00201D32"/>
    <w:rsid w:val="00273463"/>
    <w:rsid w:val="00572061"/>
    <w:rsid w:val="0058429F"/>
    <w:rsid w:val="00751EAB"/>
    <w:rsid w:val="007F73CF"/>
    <w:rsid w:val="008F1F59"/>
    <w:rsid w:val="00A1542F"/>
    <w:rsid w:val="00A631CF"/>
    <w:rsid w:val="00DF3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4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D32"/>
  </w:style>
  <w:style w:type="paragraph" w:styleId="1">
    <w:name w:val="heading 1"/>
    <w:basedOn w:val="a"/>
    <w:link w:val="10"/>
    <w:uiPriority w:val="9"/>
    <w:qFormat/>
    <w:rsid w:val="007F73CF"/>
    <w:pPr>
      <w:spacing w:before="100" w:beforeAutospacing="1" w:after="100" w:afterAutospacing="1" w:line="330" w:lineRule="atLeast"/>
      <w:ind w:firstLine="0"/>
      <w:jc w:val="left"/>
      <w:outlineLvl w:val="0"/>
    </w:pPr>
    <w:rPr>
      <w:rFonts w:eastAsia="Times New Roman"/>
      <w:b/>
      <w:bCs/>
      <w:kern w:val="36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73CF"/>
    <w:rPr>
      <w:rFonts w:eastAsia="Times New Roman"/>
      <w:b/>
      <w:bCs/>
      <w:kern w:val="36"/>
      <w:sz w:val="24"/>
      <w:lang w:eastAsia="ru-RU"/>
    </w:rPr>
  </w:style>
  <w:style w:type="character" w:styleId="a3">
    <w:name w:val="Hyperlink"/>
    <w:basedOn w:val="a0"/>
    <w:uiPriority w:val="99"/>
    <w:semiHidden/>
    <w:unhideWhenUsed/>
    <w:rsid w:val="007F73CF"/>
    <w:rPr>
      <w:color w:val="0058A6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73C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73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49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53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60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9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43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579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804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061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886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23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4903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6448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5508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6552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341</Words>
  <Characters>1949</Characters>
  <Application>Microsoft Office Word</Application>
  <DocSecurity>0</DocSecurity>
  <Lines>16</Lines>
  <Paragraphs>4</Paragraphs>
  <ScaleCrop>false</ScaleCrop>
  <Company/>
  <LinksUpToDate>false</LinksUpToDate>
  <CharactersWithSpaces>2286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</cp:revision>
  <dcterms:created xsi:type="dcterms:W3CDTF">2014-07-14T08:36:00Z</dcterms:created>
  <dcterms:modified xsi:type="dcterms:W3CDTF">2014-07-14T08:42:00Z</dcterms:modified>
</cp:coreProperties>
</file>