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A878" w14:textId="77777777" w:rsidR="00ED42DB" w:rsidRPr="00D06203" w:rsidRDefault="00ED42DB" w:rsidP="00931D7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75CE0BA" w14:textId="77777777" w:rsidR="00ED42DB" w:rsidRDefault="00ED42DB" w:rsidP="00931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26374E" w14:textId="77777777" w:rsidR="00ED42DB" w:rsidRDefault="00ED42DB" w:rsidP="00931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248F5D" w14:textId="77777777" w:rsidR="00CF77D8" w:rsidRDefault="00CF77D8" w:rsidP="00931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9CCF6D" w14:textId="77777777" w:rsidR="00CF77D8" w:rsidRDefault="00CF77D8" w:rsidP="00931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CE977D" w14:textId="77777777" w:rsidR="00ED42DB" w:rsidRPr="00ED42DB" w:rsidRDefault="00ED42DB" w:rsidP="00931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9658DF" w14:textId="77777777" w:rsidR="00ED42DB" w:rsidRDefault="00ED42DB" w:rsidP="0093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DC4145" w14:textId="77777777" w:rsidR="00083A33" w:rsidRDefault="00083A33" w:rsidP="0093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C0E13D" w14:textId="77777777" w:rsidR="00083A33" w:rsidRDefault="00083A33" w:rsidP="0093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8DAD95" w14:textId="77777777" w:rsidR="00083A33" w:rsidRDefault="00083A33" w:rsidP="0093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4937D2" w14:textId="77777777" w:rsidR="00083A33" w:rsidRDefault="00083A33" w:rsidP="0093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EF5584" w14:textId="77777777" w:rsidR="00083A33" w:rsidRDefault="00083A33" w:rsidP="0093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0AE2D" w14:textId="77777777" w:rsidR="002A153F" w:rsidRDefault="002A153F" w:rsidP="00931D7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Отчет</w:t>
      </w:r>
      <w:r w:rsidR="00845613" w:rsidRPr="00083A33">
        <w:rPr>
          <w:rFonts w:ascii="Times New Roman" w:hAnsi="Times New Roman" w:cs="Times New Roman"/>
          <w:b/>
          <w:sz w:val="44"/>
          <w:szCs w:val="44"/>
        </w:rPr>
        <w:t xml:space="preserve"> о деятельности</w:t>
      </w:r>
    </w:p>
    <w:p w14:paraId="5316CCB0" w14:textId="77777777" w:rsidR="00931D78" w:rsidRDefault="00845613" w:rsidP="00931D7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83A3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5F46EF">
        <w:rPr>
          <w:rFonts w:ascii="Times New Roman" w:hAnsi="Times New Roman" w:cs="Times New Roman"/>
          <w:b/>
          <w:sz w:val="44"/>
          <w:szCs w:val="44"/>
        </w:rPr>
        <w:t>Первомайской поселковой библиотеки</w:t>
      </w:r>
    </w:p>
    <w:p w14:paraId="2CB75BB3" w14:textId="77777777" w:rsidR="005F46EF" w:rsidRPr="00083A33" w:rsidRDefault="005F46EF" w:rsidP="00931D7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за 2021 год</w:t>
      </w:r>
    </w:p>
    <w:p w14:paraId="11459AC0" w14:textId="77777777" w:rsidR="00CF77D8" w:rsidRPr="00ED42DB" w:rsidRDefault="00CF77D8" w:rsidP="00931D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64E7E7C" w14:textId="77777777" w:rsidR="00E22B62" w:rsidRPr="00CF77D8" w:rsidRDefault="00E22B62" w:rsidP="00E22B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C572081" w14:textId="77777777" w:rsidR="00ED42DB" w:rsidRDefault="00ED42DB" w:rsidP="00796CD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6DD50" w14:textId="77777777" w:rsidR="00ED42DB" w:rsidRDefault="00ED42DB" w:rsidP="00796CD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E527FF" w14:textId="77777777" w:rsidR="00ED42DB" w:rsidRDefault="00ED42DB" w:rsidP="00796CD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3C24A0" w14:textId="77777777" w:rsidR="00ED42DB" w:rsidRDefault="00ED42DB" w:rsidP="00796CD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55D06F" w14:textId="77777777" w:rsidR="00ED42DB" w:rsidRDefault="00ED42DB" w:rsidP="00796CD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2A2903" w14:textId="77777777" w:rsidR="00ED42DB" w:rsidRDefault="00ED42DB" w:rsidP="00796CD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742723" w14:textId="77777777" w:rsidR="00ED42DB" w:rsidRDefault="00ED42DB" w:rsidP="00796CD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0E5BC2" w14:textId="77777777" w:rsidR="00ED42DB" w:rsidRDefault="00ED42DB" w:rsidP="00796CD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E2E67D" w14:textId="77777777" w:rsidR="00ED42DB" w:rsidRDefault="00ED42DB" w:rsidP="00796CD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B1080D" w14:textId="77777777" w:rsidR="00CF77D8" w:rsidRDefault="00CF77D8" w:rsidP="00796CD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8EAEDE" w14:textId="77777777" w:rsidR="00CF77D8" w:rsidRDefault="00CF77D8" w:rsidP="00796CD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D753D0" w14:textId="77777777" w:rsidR="00CF77D8" w:rsidRPr="001B49D7" w:rsidRDefault="00CF77D8" w:rsidP="00796CD2">
      <w:pPr>
        <w:spacing w:after="0" w:line="240" w:lineRule="atLeast"/>
        <w:ind w:firstLine="708"/>
        <w:jc w:val="both"/>
        <w:rPr>
          <w:rStyle w:val="af"/>
        </w:rPr>
      </w:pPr>
    </w:p>
    <w:p w14:paraId="4CB7323F" w14:textId="77777777" w:rsidR="00CF77D8" w:rsidRDefault="00CF77D8" w:rsidP="00796CD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0F7301" w14:textId="77777777" w:rsidR="00CF77D8" w:rsidRDefault="00CF77D8" w:rsidP="00796CD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BBB838" w14:textId="77777777" w:rsidR="00CF77D8" w:rsidRDefault="00CF77D8" w:rsidP="00796CD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97016D" w14:textId="77777777" w:rsidR="00CF77D8" w:rsidRDefault="00CF77D8" w:rsidP="00796CD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1E9E91" w14:textId="77777777" w:rsidR="00CF77D8" w:rsidRDefault="00CF77D8" w:rsidP="00796CD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B61710" w14:textId="77777777" w:rsidR="00CF77D8" w:rsidRDefault="00CF77D8" w:rsidP="00796CD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9F9A5B" w14:textId="77777777" w:rsidR="00CF77D8" w:rsidRDefault="00CF77D8" w:rsidP="00796CD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F14ADC" w14:textId="77777777" w:rsidR="00CF77D8" w:rsidRDefault="00CF77D8" w:rsidP="00796CD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D19D6F" w14:textId="77777777" w:rsidR="002A153F" w:rsidRDefault="002A153F" w:rsidP="00796CD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91780C" w14:textId="77777777" w:rsidR="002A153F" w:rsidRDefault="002A153F" w:rsidP="00796CD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B76490" w14:textId="77777777" w:rsidR="002A153F" w:rsidRDefault="002A153F" w:rsidP="00796CD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99BA0E" w14:textId="77777777" w:rsidR="002A153F" w:rsidRDefault="002A153F" w:rsidP="00796CD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83B1CE" w14:textId="77777777" w:rsidR="00CF77D8" w:rsidRDefault="00CF77D8" w:rsidP="00796CD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491C74" w14:textId="77777777" w:rsidR="00CF77D8" w:rsidRDefault="00CF77D8" w:rsidP="00796CD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D56835" w14:textId="77777777" w:rsidR="00ED42DB" w:rsidRDefault="002A153F" w:rsidP="00FF09E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Первомайский, 2021</w:t>
      </w:r>
    </w:p>
    <w:p w14:paraId="0DCB6039" w14:textId="77777777" w:rsidR="001F22ED" w:rsidRPr="0083460A" w:rsidRDefault="001F22ED" w:rsidP="001F22ED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lastRenderedPageBreak/>
        <w:t>Оглавление</w:t>
      </w:r>
    </w:p>
    <w:p w14:paraId="4E3730C4" w14:textId="77777777" w:rsidR="001F22ED" w:rsidRPr="0083460A" w:rsidRDefault="001F22ED" w:rsidP="001F22ED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3656A2AD" w14:textId="77777777" w:rsidR="001F22ED" w:rsidRPr="0083460A" w:rsidRDefault="001F22ED" w:rsidP="001F22ED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34AB87A9" w14:textId="77777777" w:rsidR="001F22ED" w:rsidRPr="0083460A" w:rsidRDefault="001F22ED" w:rsidP="001F22ED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33803CCE" w14:textId="77777777" w:rsidR="001F22ED" w:rsidRPr="0083460A" w:rsidRDefault="00CC11D4" w:rsidP="001F22ED">
      <w:pPr>
        <w:pStyle w:val="a3"/>
        <w:numPr>
          <w:ilvl w:val="0"/>
          <w:numId w:val="28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>Общие сведения……</w:t>
      </w:r>
      <w:r w:rsidR="00285093" w:rsidRPr="0083460A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842823" w:rsidRPr="0083460A">
        <w:rPr>
          <w:rFonts w:ascii="Times New Roman" w:hAnsi="Times New Roman" w:cs="Times New Roman"/>
          <w:sz w:val="20"/>
          <w:szCs w:val="20"/>
        </w:rPr>
        <w:t xml:space="preserve"> </w:t>
      </w:r>
      <w:r w:rsidR="00BC2B11" w:rsidRPr="0083460A">
        <w:rPr>
          <w:rFonts w:ascii="Times New Roman" w:hAnsi="Times New Roman" w:cs="Times New Roman"/>
          <w:sz w:val="20"/>
          <w:szCs w:val="20"/>
        </w:rPr>
        <w:t>3</w:t>
      </w:r>
    </w:p>
    <w:p w14:paraId="59A97F94" w14:textId="77777777" w:rsidR="001F22ED" w:rsidRPr="0083460A" w:rsidRDefault="001F22ED" w:rsidP="001F22ED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>События и достижения</w:t>
      </w:r>
      <w:r w:rsidR="00285093" w:rsidRPr="0083460A">
        <w:rPr>
          <w:rFonts w:ascii="Times New Roman" w:hAnsi="Times New Roman" w:cs="Times New Roman"/>
          <w:sz w:val="20"/>
          <w:szCs w:val="20"/>
        </w:rPr>
        <w:t xml:space="preserve"> …………………………………………</w:t>
      </w:r>
      <w:r w:rsidR="00BC2B11" w:rsidRPr="0083460A">
        <w:rPr>
          <w:rFonts w:ascii="Times New Roman" w:hAnsi="Times New Roman" w:cs="Times New Roman"/>
          <w:sz w:val="20"/>
          <w:szCs w:val="20"/>
        </w:rPr>
        <w:t>.</w:t>
      </w:r>
      <w:r w:rsidR="00842823" w:rsidRPr="0083460A">
        <w:rPr>
          <w:rFonts w:ascii="Times New Roman" w:hAnsi="Times New Roman" w:cs="Times New Roman"/>
          <w:sz w:val="20"/>
          <w:szCs w:val="20"/>
        </w:rPr>
        <w:t xml:space="preserve"> </w:t>
      </w:r>
      <w:r w:rsidR="00631873" w:rsidRPr="0083460A">
        <w:rPr>
          <w:rFonts w:ascii="Times New Roman" w:hAnsi="Times New Roman" w:cs="Times New Roman"/>
          <w:sz w:val="20"/>
          <w:szCs w:val="20"/>
        </w:rPr>
        <w:t>3</w:t>
      </w:r>
    </w:p>
    <w:p w14:paraId="56903B50" w14:textId="77777777" w:rsidR="001F22ED" w:rsidRPr="0083460A" w:rsidRDefault="007C3B5E" w:rsidP="001F22ED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>Основные статистические показатели</w:t>
      </w:r>
      <w:r w:rsidR="00285093" w:rsidRPr="0083460A">
        <w:rPr>
          <w:rFonts w:ascii="Times New Roman" w:hAnsi="Times New Roman" w:cs="Times New Roman"/>
          <w:sz w:val="20"/>
          <w:szCs w:val="20"/>
        </w:rPr>
        <w:t xml:space="preserve"> …………………………</w:t>
      </w:r>
      <w:r w:rsidR="00842823" w:rsidRPr="0083460A">
        <w:rPr>
          <w:rFonts w:ascii="Times New Roman" w:hAnsi="Times New Roman" w:cs="Times New Roman"/>
          <w:sz w:val="20"/>
          <w:szCs w:val="20"/>
        </w:rPr>
        <w:t xml:space="preserve">  </w:t>
      </w:r>
      <w:r w:rsidR="0078654A" w:rsidRPr="0083460A">
        <w:rPr>
          <w:rFonts w:ascii="Times New Roman" w:hAnsi="Times New Roman" w:cs="Times New Roman"/>
          <w:sz w:val="20"/>
          <w:szCs w:val="20"/>
        </w:rPr>
        <w:t>5</w:t>
      </w:r>
    </w:p>
    <w:p w14:paraId="76405123" w14:textId="77777777" w:rsidR="007C3B5E" w:rsidRPr="0083460A" w:rsidRDefault="00BB7B7A" w:rsidP="001F22ED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>Библиотечные фонды</w:t>
      </w:r>
      <w:r w:rsidR="00285093" w:rsidRPr="008346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  <w:r w:rsidR="00842823" w:rsidRPr="0083460A">
        <w:rPr>
          <w:rFonts w:ascii="Times New Roman" w:hAnsi="Times New Roman" w:cs="Times New Roman"/>
          <w:sz w:val="20"/>
          <w:szCs w:val="20"/>
        </w:rPr>
        <w:t xml:space="preserve"> </w:t>
      </w:r>
      <w:r w:rsidR="004E1338" w:rsidRPr="0083460A">
        <w:rPr>
          <w:rFonts w:ascii="Times New Roman" w:hAnsi="Times New Roman" w:cs="Times New Roman"/>
          <w:sz w:val="20"/>
          <w:szCs w:val="20"/>
        </w:rPr>
        <w:t>9</w:t>
      </w:r>
    </w:p>
    <w:p w14:paraId="1C75AD32" w14:textId="77777777" w:rsidR="00BB7B7A" w:rsidRPr="0083460A" w:rsidRDefault="00724F05" w:rsidP="001F22ED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>Организация и содержание библиотечного обслуживания</w:t>
      </w:r>
      <w:r w:rsidR="00285093" w:rsidRPr="0083460A">
        <w:rPr>
          <w:rFonts w:ascii="Times New Roman" w:hAnsi="Times New Roman" w:cs="Times New Roman"/>
          <w:sz w:val="20"/>
          <w:szCs w:val="20"/>
        </w:rPr>
        <w:t xml:space="preserve"> …</w:t>
      </w:r>
      <w:r w:rsidR="00842823" w:rsidRPr="0083460A">
        <w:rPr>
          <w:rFonts w:ascii="Times New Roman" w:hAnsi="Times New Roman" w:cs="Times New Roman"/>
          <w:sz w:val="20"/>
          <w:szCs w:val="20"/>
        </w:rPr>
        <w:t xml:space="preserve"> </w:t>
      </w:r>
      <w:r w:rsidR="006D7AD7" w:rsidRPr="0083460A">
        <w:rPr>
          <w:rFonts w:ascii="Times New Roman" w:hAnsi="Times New Roman" w:cs="Times New Roman"/>
          <w:sz w:val="20"/>
          <w:szCs w:val="20"/>
        </w:rPr>
        <w:t>10</w:t>
      </w:r>
    </w:p>
    <w:p w14:paraId="698205D8" w14:textId="77777777" w:rsidR="00285093" w:rsidRPr="0083460A" w:rsidRDefault="00A65F9F" w:rsidP="00A65F9F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Справочно-библиографическое, информационное и </w:t>
      </w:r>
    </w:p>
    <w:p w14:paraId="3C270F87" w14:textId="77777777" w:rsidR="00A65F9F" w:rsidRPr="0083460A" w:rsidRDefault="00A65F9F" w:rsidP="00285093">
      <w:pPr>
        <w:pStyle w:val="a3"/>
        <w:spacing w:after="0" w:line="240" w:lineRule="atLeast"/>
        <w:ind w:left="1068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>социально-правовое обслуживание пользователей</w:t>
      </w:r>
      <w:r w:rsidR="00285093" w:rsidRPr="0083460A">
        <w:rPr>
          <w:rFonts w:ascii="Times New Roman" w:hAnsi="Times New Roman" w:cs="Times New Roman"/>
          <w:sz w:val="20"/>
          <w:szCs w:val="20"/>
        </w:rPr>
        <w:t xml:space="preserve"> …………</w:t>
      </w:r>
      <w:r w:rsidR="006D7AD7" w:rsidRPr="0083460A">
        <w:rPr>
          <w:rFonts w:ascii="Times New Roman" w:hAnsi="Times New Roman" w:cs="Times New Roman"/>
          <w:sz w:val="20"/>
          <w:szCs w:val="20"/>
        </w:rPr>
        <w:t>...</w:t>
      </w:r>
      <w:r w:rsidR="004E1338" w:rsidRPr="0083460A">
        <w:rPr>
          <w:rFonts w:ascii="Times New Roman" w:hAnsi="Times New Roman" w:cs="Times New Roman"/>
          <w:sz w:val="20"/>
          <w:szCs w:val="20"/>
        </w:rPr>
        <w:t>24</w:t>
      </w:r>
    </w:p>
    <w:p w14:paraId="418B82A3" w14:textId="77777777" w:rsidR="00A65F9F" w:rsidRPr="0083460A" w:rsidRDefault="00A65F9F" w:rsidP="00A65F9F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>Краеведческая деятельн</w:t>
      </w:r>
      <w:r w:rsidR="009C4B40" w:rsidRPr="0083460A">
        <w:rPr>
          <w:rFonts w:ascii="Times New Roman" w:hAnsi="Times New Roman" w:cs="Times New Roman"/>
          <w:sz w:val="20"/>
          <w:szCs w:val="20"/>
        </w:rPr>
        <w:t>о</w:t>
      </w:r>
      <w:r w:rsidRPr="0083460A">
        <w:rPr>
          <w:rFonts w:ascii="Times New Roman" w:hAnsi="Times New Roman" w:cs="Times New Roman"/>
          <w:sz w:val="20"/>
          <w:szCs w:val="20"/>
        </w:rPr>
        <w:t>сть</w:t>
      </w:r>
      <w:r w:rsidR="00285093" w:rsidRPr="0083460A">
        <w:rPr>
          <w:rFonts w:ascii="Times New Roman" w:hAnsi="Times New Roman" w:cs="Times New Roman"/>
          <w:sz w:val="20"/>
          <w:szCs w:val="20"/>
        </w:rPr>
        <w:t xml:space="preserve"> ……………………………………</w:t>
      </w:r>
      <w:r w:rsidR="00842823" w:rsidRPr="0083460A">
        <w:rPr>
          <w:rFonts w:ascii="Times New Roman" w:hAnsi="Times New Roman" w:cs="Times New Roman"/>
          <w:sz w:val="20"/>
          <w:szCs w:val="20"/>
        </w:rPr>
        <w:t xml:space="preserve"> </w:t>
      </w:r>
      <w:r w:rsidR="004E1338" w:rsidRPr="0083460A">
        <w:rPr>
          <w:rFonts w:ascii="Times New Roman" w:hAnsi="Times New Roman" w:cs="Times New Roman"/>
          <w:sz w:val="20"/>
          <w:szCs w:val="20"/>
        </w:rPr>
        <w:t>27</w:t>
      </w:r>
    </w:p>
    <w:p w14:paraId="201F83D4" w14:textId="77777777" w:rsidR="00285093" w:rsidRPr="0083460A" w:rsidRDefault="00C97231" w:rsidP="00C97231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Библиотечное обслуживание инвалидов и </w:t>
      </w:r>
    </w:p>
    <w:p w14:paraId="741122F8" w14:textId="77777777" w:rsidR="00C97231" w:rsidRPr="0083460A" w:rsidRDefault="00C97231" w:rsidP="00285093">
      <w:pPr>
        <w:pStyle w:val="a3"/>
        <w:spacing w:after="0" w:line="240" w:lineRule="atLeast"/>
        <w:ind w:left="1068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>формирование доступной среды</w:t>
      </w:r>
      <w:r w:rsidR="00D06203" w:rsidRPr="0083460A">
        <w:rPr>
          <w:rFonts w:ascii="Times New Roman" w:hAnsi="Times New Roman" w:cs="Times New Roman"/>
          <w:sz w:val="20"/>
          <w:szCs w:val="20"/>
        </w:rPr>
        <w:t xml:space="preserve"> …………………………</w:t>
      </w:r>
      <w:proofErr w:type="gramStart"/>
      <w:r w:rsidR="00D06203" w:rsidRPr="0083460A">
        <w:rPr>
          <w:rFonts w:ascii="Times New Roman" w:hAnsi="Times New Roman" w:cs="Times New Roman"/>
          <w:sz w:val="20"/>
          <w:szCs w:val="20"/>
        </w:rPr>
        <w:t>……</w:t>
      </w:r>
      <w:r w:rsidR="00BB4409" w:rsidRPr="0083460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B4409" w:rsidRPr="0083460A">
        <w:rPr>
          <w:rFonts w:ascii="Times New Roman" w:hAnsi="Times New Roman" w:cs="Times New Roman"/>
          <w:sz w:val="20"/>
          <w:szCs w:val="20"/>
        </w:rPr>
        <w:t>.</w:t>
      </w:r>
      <w:r w:rsidR="00842823" w:rsidRPr="0083460A">
        <w:rPr>
          <w:rFonts w:ascii="Times New Roman" w:hAnsi="Times New Roman" w:cs="Times New Roman"/>
          <w:sz w:val="20"/>
          <w:szCs w:val="20"/>
        </w:rPr>
        <w:t xml:space="preserve"> </w:t>
      </w:r>
      <w:r w:rsidR="004E1338" w:rsidRPr="0083460A">
        <w:rPr>
          <w:rFonts w:ascii="Times New Roman" w:hAnsi="Times New Roman" w:cs="Times New Roman"/>
          <w:sz w:val="20"/>
          <w:szCs w:val="20"/>
        </w:rPr>
        <w:t>30</w:t>
      </w:r>
    </w:p>
    <w:p w14:paraId="507784D2" w14:textId="77777777" w:rsidR="00C97231" w:rsidRPr="0083460A" w:rsidRDefault="000A7FD6" w:rsidP="00C97231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 Автоматизация библиотечных процессов</w:t>
      </w:r>
      <w:r w:rsidR="00D06203" w:rsidRPr="0083460A">
        <w:rPr>
          <w:rFonts w:ascii="Times New Roman" w:hAnsi="Times New Roman" w:cs="Times New Roman"/>
          <w:sz w:val="20"/>
          <w:szCs w:val="20"/>
        </w:rPr>
        <w:t xml:space="preserve"> ………………</w:t>
      </w:r>
      <w:proofErr w:type="gramStart"/>
      <w:r w:rsidR="00D06203" w:rsidRPr="0083460A">
        <w:rPr>
          <w:rFonts w:ascii="Times New Roman" w:hAnsi="Times New Roman" w:cs="Times New Roman"/>
          <w:sz w:val="20"/>
          <w:szCs w:val="20"/>
        </w:rPr>
        <w:t>……</w:t>
      </w:r>
      <w:r w:rsidR="00C713D7" w:rsidRPr="0083460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C713D7" w:rsidRPr="0083460A">
        <w:rPr>
          <w:rFonts w:ascii="Times New Roman" w:hAnsi="Times New Roman" w:cs="Times New Roman"/>
          <w:sz w:val="20"/>
          <w:szCs w:val="20"/>
        </w:rPr>
        <w:t>.</w:t>
      </w:r>
      <w:r w:rsidR="00842823" w:rsidRPr="0083460A">
        <w:rPr>
          <w:rFonts w:ascii="Times New Roman" w:hAnsi="Times New Roman" w:cs="Times New Roman"/>
          <w:sz w:val="20"/>
          <w:szCs w:val="20"/>
        </w:rPr>
        <w:t xml:space="preserve"> </w:t>
      </w:r>
      <w:r w:rsidR="00F360DC" w:rsidRPr="0083460A">
        <w:rPr>
          <w:rFonts w:ascii="Times New Roman" w:hAnsi="Times New Roman" w:cs="Times New Roman"/>
          <w:sz w:val="20"/>
          <w:szCs w:val="20"/>
        </w:rPr>
        <w:t>30</w:t>
      </w:r>
    </w:p>
    <w:p w14:paraId="142F4887" w14:textId="77777777" w:rsidR="00096056" w:rsidRPr="0083460A" w:rsidRDefault="00096056" w:rsidP="00C97231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 </w:t>
      </w:r>
      <w:r w:rsidR="00072C5F" w:rsidRPr="0083460A">
        <w:rPr>
          <w:rFonts w:ascii="Times New Roman" w:hAnsi="Times New Roman" w:cs="Times New Roman"/>
          <w:sz w:val="20"/>
          <w:szCs w:val="20"/>
        </w:rPr>
        <w:t xml:space="preserve"> Библиотечные кадры</w:t>
      </w:r>
      <w:r w:rsidR="00D06203" w:rsidRPr="008346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  <w:r w:rsidR="00842823" w:rsidRPr="0083460A">
        <w:rPr>
          <w:rFonts w:ascii="Times New Roman" w:hAnsi="Times New Roman" w:cs="Times New Roman"/>
          <w:sz w:val="20"/>
          <w:szCs w:val="20"/>
        </w:rPr>
        <w:t xml:space="preserve"> </w:t>
      </w:r>
      <w:r w:rsidR="00F360DC" w:rsidRPr="0083460A">
        <w:rPr>
          <w:rFonts w:ascii="Times New Roman" w:hAnsi="Times New Roman" w:cs="Times New Roman"/>
          <w:sz w:val="20"/>
          <w:szCs w:val="20"/>
        </w:rPr>
        <w:t>31</w:t>
      </w:r>
    </w:p>
    <w:p w14:paraId="74FE2D85" w14:textId="77777777" w:rsidR="00072C5F" w:rsidRPr="0083460A" w:rsidRDefault="00285093" w:rsidP="00C97231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 Материально-</w:t>
      </w:r>
      <w:r w:rsidR="00D06203" w:rsidRPr="0083460A">
        <w:rPr>
          <w:rFonts w:ascii="Times New Roman" w:hAnsi="Times New Roman" w:cs="Times New Roman"/>
          <w:sz w:val="20"/>
          <w:szCs w:val="20"/>
        </w:rPr>
        <w:t>техническое оснащение библиотек ……………</w:t>
      </w:r>
      <w:r w:rsidR="00550A89" w:rsidRPr="0083460A">
        <w:rPr>
          <w:rFonts w:ascii="Times New Roman" w:hAnsi="Times New Roman" w:cs="Times New Roman"/>
          <w:sz w:val="20"/>
          <w:szCs w:val="20"/>
        </w:rPr>
        <w:t>.</w:t>
      </w:r>
      <w:r w:rsidR="00842823" w:rsidRPr="0083460A">
        <w:rPr>
          <w:rFonts w:ascii="Times New Roman" w:hAnsi="Times New Roman" w:cs="Times New Roman"/>
          <w:sz w:val="20"/>
          <w:szCs w:val="20"/>
        </w:rPr>
        <w:t xml:space="preserve"> </w:t>
      </w:r>
      <w:r w:rsidR="0078654A" w:rsidRPr="0083460A">
        <w:rPr>
          <w:rFonts w:ascii="Times New Roman" w:hAnsi="Times New Roman" w:cs="Times New Roman"/>
          <w:sz w:val="20"/>
          <w:szCs w:val="20"/>
        </w:rPr>
        <w:t>32</w:t>
      </w:r>
    </w:p>
    <w:p w14:paraId="56253649" w14:textId="77777777" w:rsidR="001F22ED" w:rsidRPr="0083460A" w:rsidRDefault="001F22ED" w:rsidP="00796CD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CA068CE" w14:textId="77777777" w:rsidR="001F22ED" w:rsidRPr="0083460A" w:rsidRDefault="001F22ED" w:rsidP="00796CD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D293174" w14:textId="77777777" w:rsidR="00CA2E9F" w:rsidRPr="0083460A" w:rsidRDefault="00AE2028" w:rsidP="0086202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46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="0086202A" w:rsidRPr="008346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ОБЩИЕ СВЕДЕНИЯ О БИБЛИОТЕКЕ</w:t>
      </w:r>
    </w:p>
    <w:p w14:paraId="605B3257" w14:textId="77777777" w:rsidR="0086202A" w:rsidRPr="0083460A" w:rsidRDefault="0086202A" w:rsidP="0086202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678"/>
      </w:tblGrid>
      <w:tr w:rsidR="00CA2E9F" w:rsidRPr="0083460A" w14:paraId="5E405481" w14:textId="77777777" w:rsidTr="00A81D45">
        <w:tc>
          <w:tcPr>
            <w:tcW w:w="5495" w:type="dxa"/>
            <w:shd w:val="clear" w:color="auto" w:fill="auto"/>
          </w:tcPr>
          <w:p w14:paraId="25A70F8B" w14:textId="77777777" w:rsidR="00CA2E9F" w:rsidRPr="0083460A" w:rsidRDefault="00CA2E9F" w:rsidP="00CA2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  <w:t>Название (в соответствии с Уставом учреждения)</w:t>
            </w:r>
          </w:p>
          <w:p w14:paraId="150C1C78" w14:textId="77777777" w:rsidR="00CA2E9F" w:rsidRPr="0083460A" w:rsidRDefault="00CA2E9F" w:rsidP="00CA2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0CACDA53" w14:textId="77777777" w:rsidR="00CA2E9F" w:rsidRPr="0083460A" w:rsidRDefault="0086202A" w:rsidP="00CA2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  <w:t>Первомайская поселковая библиотека</w:t>
            </w:r>
          </w:p>
        </w:tc>
      </w:tr>
      <w:tr w:rsidR="00CA2E9F" w:rsidRPr="0083460A" w14:paraId="5E8EFCB4" w14:textId="77777777" w:rsidTr="00A81D45">
        <w:tc>
          <w:tcPr>
            <w:tcW w:w="5495" w:type="dxa"/>
            <w:shd w:val="clear" w:color="auto" w:fill="auto"/>
          </w:tcPr>
          <w:p w14:paraId="64F6B519" w14:textId="77777777" w:rsidR="00CA2E9F" w:rsidRPr="0083460A" w:rsidRDefault="00CA2E9F" w:rsidP="00CA2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  <w:t>Правовая форма учреждения (казенное, бюджетное, автономное)</w:t>
            </w:r>
          </w:p>
        </w:tc>
        <w:tc>
          <w:tcPr>
            <w:tcW w:w="4678" w:type="dxa"/>
            <w:shd w:val="clear" w:color="auto" w:fill="auto"/>
          </w:tcPr>
          <w:p w14:paraId="678E70EC" w14:textId="77777777" w:rsidR="00CA2E9F" w:rsidRPr="0083460A" w:rsidRDefault="0086202A" w:rsidP="00CA2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культуры</w:t>
            </w:r>
          </w:p>
        </w:tc>
      </w:tr>
      <w:tr w:rsidR="00CA2E9F" w:rsidRPr="0083460A" w14:paraId="2338C0C5" w14:textId="77777777" w:rsidTr="00A81D45">
        <w:tc>
          <w:tcPr>
            <w:tcW w:w="5495" w:type="dxa"/>
            <w:shd w:val="clear" w:color="auto" w:fill="auto"/>
          </w:tcPr>
          <w:p w14:paraId="2E815F9B" w14:textId="77777777" w:rsidR="00CA2E9F" w:rsidRPr="0083460A" w:rsidRDefault="00A81D45" w:rsidP="00CA2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  <w:t>Почтовый а</w:t>
            </w:r>
            <w:r w:rsidR="00CA2E9F" w:rsidRPr="0083460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  <w:t>дрес:</w:t>
            </w:r>
          </w:p>
          <w:p w14:paraId="343D8B76" w14:textId="77777777" w:rsidR="00CA2E9F" w:rsidRPr="0083460A" w:rsidRDefault="00CA2E9F" w:rsidP="00CA2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381BF2A7" w14:textId="77777777" w:rsidR="00CA2E9F" w:rsidRPr="0083460A" w:rsidRDefault="000423CD" w:rsidP="00CA2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  <w:t>301212, Тульская область, Щекинский район, п.Первомайский, пр.Улитина, 4а.</w:t>
            </w:r>
          </w:p>
        </w:tc>
      </w:tr>
      <w:tr w:rsidR="00CA2E9F" w:rsidRPr="0083460A" w14:paraId="38E405C8" w14:textId="77777777" w:rsidTr="00A81D45">
        <w:tc>
          <w:tcPr>
            <w:tcW w:w="5495" w:type="dxa"/>
            <w:shd w:val="clear" w:color="auto" w:fill="auto"/>
          </w:tcPr>
          <w:p w14:paraId="5347FFB6" w14:textId="77777777" w:rsidR="00CA2E9F" w:rsidRPr="0083460A" w:rsidRDefault="00CA2E9F" w:rsidP="00CA2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Сайт </w:t>
            </w:r>
          </w:p>
        </w:tc>
        <w:tc>
          <w:tcPr>
            <w:tcW w:w="4678" w:type="dxa"/>
            <w:shd w:val="clear" w:color="auto" w:fill="auto"/>
          </w:tcPr>
          <w:p w14:paraId="0C29C129" w14:textId="77777777" w:rsidR="00CA2E9F" w:rsidRPr="0083460A" w:rsidRDefault="00B26BC3" w:rsidP="00CA2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A2E9F" w:rsidRPr="00050A10" w14:paraId="0DE8DADD" w14:textId="77777777" w:rsidTr="00A81D45">
        <w:tc>
          <w:tcPr>
            <w:tcW w:w="5495" w:type="dxa"/>
            <w:shd w:val="clear" w:color="auto" w:fill="auto"/>
          </w:tcPr>
          <w:p w14:paraId="1EBE92DD" w14:textId="77777777" w:rsidR="00CA2E9F" w:rsidRPr="0083460A" w:rsidRDefault="00CA2E9F" w:rsidP="00CA2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почта (для рассылок)</w:t>
            </w:r>
          </w:p>
        </w:tc>
        <w:tc>
          <w:tcPr>
            <w:tcW w:w="4678" w:type="dxa"/>
            <w:shd w:val="clear" w:color="auto" w:fill="auto"/>
          </w:tcPr>
          <w:p w14:paraId="1014ED86" w14:textId="77777777" w:rsidR="00CA2E9F" w:rsidRPr="0083460A" w:rsidRDefault="00B26BC3" w:rsidP="00CA2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3460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val="en-US" w:eastAsia="ru-RU"/>
              </w:rPr>
              <w:t>sh- mkuk.pbib@tularegion.org</w:t>
            </w:r>
          </w:p>
        </w:tc>
      </w:tr>
      <w:tr w:rsidR="00CA2E9F" w:rsidRPr="0083460A" w14:paraId="32EFD2E5" w14:textId="77777777" w:rsidTr="00A81D45">
        <w:tc>
          <w:tcPr>
            <w:tcW w:w="5495" w:type="dxa"/>
            <w:shd w:val="clear" w:color="auto" w:fill="auto"/>
          </w:tcPr>
          <w:p w14:paraId="39211811" w14:textId="77777777" w:rsidR="00A81D45" w:rsidRPr="0083460A" w:rsidRDefault="00CA2E9F" w:rsidP="00CA2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(заведующая) библиотекой  </w:t>
            </w:r>
          </w:p>
          <w:p w14:paraId="45A51E77" w14:textId="77777777" w:rsidR="00CA2E9F" w:rsidRPr="0083460A" w:rsidRDefault="00A81D45" w:rsidP="00B26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  <w:t>(ФИО, телефон, факс</w:t>
            </w:r>
            <w:r w:rsidR="00CA2E9F" w:rsidRPr="0083460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14:paraId="6A8E9059" w14:textId="77777777" w:rsidR="00B26BC3" w:rsidRPr="0083460A" w:rsidRDefault="00B26BC3" w:rsidP="00CA2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  <w:t>Гавриченко Татьяна Владимировна</w:t>
            </w:r>
          </w:p>
          <w:p w14:paraId="7A448D5B" w14:textId="77777777" w:rsidR="00CA2E9F" w:rsidRPr="0083460A" w:rsidRDefault="00B26BC3" w:rsidP="00CA2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  <w:t xml:space="preserve"> 8-910-556-19-42</w:t>
            </w:r>
          </w:p>
        </w:tc>
      </w:tr>
      <w:tr w:rsidR="00CA2E9F" w:rsidRPr="0083460A" w14:paraId="389ADCB2" w14:textId="77777777" w:rsidTr="00A81D45">
        <w:tc>
          <w:tcPr>
            <w:tcW w:w="5495" w:type="dxa"/>
            <w:shd w:val="clear" w:color="auto" w:fill="auto"/>
          </w:tcPr>
          <w:p w14:paraId="357A7854" w14:textId="77777777" w:rsidR="00CA2E9F" w:rsidRPr="0083460A" w:rsidRDefault="00CA2E9F" w:rsidP="00CA2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муниципального органа власти в сфере культуры:</w:t>
            </w:r>
            <w:r w:rsidR="00A81D45" w:rsidRPr="0083460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460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полное название </w:t>
            </w:r>
            <w:r w:rsidRPr="0083460A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органа власти</w:t>
            </w:r>
          </w:p>
          <w:p w14:paraId="3666FFE3" w14:textId="77777777" w:rsidR="00CA2E9F" w:rsidRPr="0083460A" w:rsidRDefault="00CA2E9F" w:rsidP="00CA2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  <w:t>должность руководителя</w:t>
            </w:r>
          </w:p>
          <w:p w14:paraId="28738B59" w14:textId="77777777" w:rsidR="00CA2E9F" w:rsidRPr="0083460A" w:rsidRDefault="00CA2E9F" w:rsidP="00CA2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  <w:t>ФИО, телефон, факс e-mail</w:t>
            </w:r>
          </w:p>
        </w:tc>
        <w:tc>
          <w:tcPr>
            <w:tcW w:w="4678" w:type="dxa"/>
            <w:shd w:val="clear" w:color="auto" w:fill="auto"/>
          </w:tcPr>
          <w:p w14:paraId="73B58DAD" w14:textId="77777777" w:rsidR="00B26BC3" w:rsidRPr="0083460A" w:rsidRDefault="00B26BC3" w:rsidP="00CA2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культуре, молодежной политике и спорту</w:t>
            </w:r>
          </w:p>
          <w:p w14:paraId="17091678" w14:textId="77777777" w:rsidR="00B26BC3" w:rsidRPr="0083460A" w:rsidRDefault="00B26BC3" w:rsidP="00CA2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комитета</w:t>
            </w:r>
          </w:p>
          <w:p w14:paraId="52AFAD5E" w14:textId="77777777" w:rsidR="00B26BC3" w:rsidRPr="0083460A" w:rsidRDefault="00B26BC3" w:rsidP="00CA2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  <w:t xml:space="preserve"> Широкова Татьяна Владимировна</w:t>
            </w:r>
          </w:p>
        </w:tc>
      </w:tr>
    </w:tbl>
    <w:p w14:paraId="28116192" w14:textId="77777777" w:rsidR="008A4CAA" w:rsidRPr="0083460A" w:rsidRDefault="008A4CAA" w:rsidP="00F73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460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</w:t>
      </w:r>
    </w:p>
    <w:p w14:paraId="3DD8EDC3" w14:textId="77777777" w:rsidR="00C124F7" w:rsidRPr="0083460A" w:rsidRDefault="00D602E8" w:rsidP="00C413A7">
      <w:pPr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>2. СОБЫТИЯ И ДОСТИЖЕНИЯ</w:t>
      </w:r>
    </w:p>
    <w:p w14:paraId="462635DE" w14:textId="77777777" w:rsidR="00C124F7" w:rsidRPr="0083460A" w:rsidRDefault="00AE2028" w:rsidP="002B36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>2</w:t>
      </w:r>
      <w:r w:rsidR="00FD6D88" w:rsidRPr="0083460A">
        <w:rPr>
          <w:rFonts w:ascii="Times New Roman" w:hAnsi="Times New Roman" w:cs="Times New Roman"/>
          <w:sz w:val="20"/>
          <w:szCs w:val="20"/>
        </w:rPr>
        <w:t>.1</w:t>
      </w:r>
      <w:r w:rsidR="00341643" w:rsidRPr="0083460A">
        <w:rPr>
          <w:rFonts w:ascii="Times New Roman" w:hAnsi="Times New Roman" w:cs="Times New Roman"/>
          <w:sz w:val="20"/>
          <w:szCs w:val="20"/>
        </w:rPr>
        <w:t>.</w:t>
      </w:r>
      <w:r w:rsidR="00FD6D88" w:rsidRPr="0083460A">
        <w:rPr>
          <w:rFonts w:ascii="Times New Roman" w:hAnsi="Times New Roman" w:cs="Times New Roman"/>
          <w:sz w:val="20"/>
          <w:szCs w:val="20"/>
        </w:rPr>
        <w:t xml:space="preserve"> </w:t>
      </w:r>
      <w:r w:rsidR="00C124F7" w:rsidRPr="0083460A">
        <w:rPr>
          <w:rFonts w:ascii="Times New Roman" w:hAnsi="Times New Roman" w:cs="Times New Roman"/>
          <w:sz w:val="20"/>
          <w:szCs w:val="20"/>
        </w:rPr>
        <w:t>Главные события</w:t>
      </w:r>
      <w:r w:rsidR="006B787A" w:rsidRPr="0083460A">
        <w:rPr>
          <w:rFonts w:ascii="Times New Roman" w:hAnsi="Times New Roman" w:cs="Times New Roman"/>
          <w:sz w:val="20"/>
          <w:szCs w:val="20"/>
        </w:rPr>
        <w:t xml:space="preserve"> года</w:t>
      </w:r>
      <w:r w:rsidR="00C124F7" w:rsidRPr="0083460A">
        <w:rPr>
          <w:rFonts w:ascii="Times New Roman" w:hAnsi="Times New Roman" w:cs="Times New Roman"/>
          <w:sz w:val="20"/>
          <w:szCs w:val="20"/>
        </w:rPr>
        <w:t>.</w:t>
      </w:r>
    </w:p>
    <w:p w14:paraId="42ED724B" w14:textId="77777777" w:rsidR="00A97D97" w:rsidRPr="0083460A" w:rsidRDefault="00A97D97" w:rsidP="002B36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468F9F" w14:textId="77777777" w:rsidR="00BA1B76" w:rsidRPr="0083460A" w:rsidRDefault="00A97D97" w:rsidP="00A97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- Год науки и технологий </w:t>
      </w:r>
    </w:p>
    <w:p w14:paraId="7000A192" w14:textId="77777777" w:rsidR="00513B4D" w:rsidRPr="0083460A" w:rsidRDefault="00AE6035" w:rsidP="00513B4D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- </w:t>
      </w:r>
      <w:r w:rsidR="00A97D97" w:rsidRPr="0083460A">
        <w:rPr>
          <w:rFonts w:ascii="Times New Roman" w:hAnsi="Times New Roman" w:cs="Times New Roman"/>
          <w:sz w:val="20"/>
          <w:szCs w:val="20"/>
        </w:rPr>
        <w:t>80 лет обороны Тулы</w:t>
      </w:r>
    </w:p>
    <w:p w14:paraId="634363EF" w14:textId="77777777" w:rsidR="00A97D97" w:rsidRPr="0083460A" w:rsidRDefault="00A97D97" w:rsidP="00513B4D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>- 200 лет со дня рождения Ф.М.Достоевского</w:t>
      </w:r>
    </w:p>
    <w:p w14:paraId="2B5DB871" w14:textId="77777777" w:rsidR="0083579B" w:rsidRPr="0083460A" w:rsidRDefault="0083579B" w:rsidP="00513B4D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>- 200 лет со дня рождения Н.А.Некрасова</w:t>
      </w:r>
    </w:p>
    <w:p w14:paraId="4579A11D" w14:textId="77777777" w:rsidR="0083579B" w:rsidRPr="0083460A" w:rsidRDefault="0083579B" w:rsidP="00513B4D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>- 800 лет со дня рождения Александра Невского</w:t>
      </w:r>
    </w:p>
    <w:p w14:paraId="6626BC1C" w14:textId="77777777" w:rsidR="0083579B" w:rsidRPr="0083460A" w:rsidRDefault="0083579B" w:rsidP="00513B4D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- </w:t>
      </w:r>
      <w:r w:rsidR="00CC2D52" w:rsidRPr="0083460A">
        <w:rPr>
          <w:rFonts w:ascii="Times New Roman" w:hAnsi="Times New Roman" w:cs="Times New Roman"/>
          <w:sz w:val="20"/>
          <w:szCs w:val="20"/>
        </w:rPr>
        <w:t>60-летняя годовщина первого полета человека в космос</w:t>
      </w:r>
    </w:p>
    <w:p w14:paraId="770B718F" w14:textId="77777777" w:rsidR="0083579B" w:rsidRPr="0083460A" w:rsidRDefault="0083579B" w:rsidP="00513B4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1070AA" w14:textId="77777777" w:rsidR="003D6E75" w:rsidRPr="0083460A" w:rsidRDefault="00AE2028" w:rsidP="003D6E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 xml:space="preserve">2.2. </w:t>
      </w:r>
      <w:r w:rsidR="009039DA" w:rsidRPr="0083460A">
        <w:rPr>
          <w:rFonts w:ascii="Times New Roman" w:hAnsi="Times New Roman" w:cs="Times New Roman"/>
          <w:b/>
          <w:sz w:val="20"/>
          <w:szCs w:val="20"/>
        </w:rPr>
        <w:t>Реализация национального</w:t>
      </w:r>
      <w:r w:rsidR="00B77AF2" w:rsidRPr="008346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1643" w:rsidRPr="0083460A">
        <w:rPr>
          <w:rFonts w:ascii="Times New Roman" w:hAnsi="Times New Roman" w:cs="Times New Roman"/>
          <w:b/>
          <w:sz w:val="20"/>
          <w:szCs w:val="20"/>
        </w:rPr>
        <w:t>проект</w:t>
      </w:r>
      <w:r w:rsidR="009039DA" w:rsidRPr="0083460A">
        <w:rPr>
          <w:rFonts w:ascii="Times New Roman" w:hAnsi="Times New Roman" w:cs="Times New Roman"/>
          <w:b/>
          <w:sz w:val="20"/>
          <w:szCs w:val="20"/>
        </w:rPr>
        <w:t>а</w:t>
      </w:r>
      <w:r w:rsidR="00341643" w:rsidRPr="0083460A">
        <w:rPr>
          <w:rFonts w:ascii="Times New Roman" w:hAnsi="Times New Roman" w:cs="Times New Roman"/>
          <w:b/>
          <w:sz w:val="20"/>
          <w:szCs w:val="20"/>
        </w:rPr>
        <w:t xml:space="preserve"> «Культура»</w:t>
      </w:r>
      <w:r w:rsidR="00F33AB3" w:rsidRPr="0083460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ABEEB05" w14:textId="77777777" w:rsidR="003D6E75" w:rsidRPr="0083460A" w:rsidRDefault="00F33AB3" w:rsidP="003D6E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>в части создания библиотек нового поколения</w:t>
      </w:r>
    </w:p>
    <w:p w14:paraId="194B00AD" w14:textId="77777777" w:rsidR="009C4B40" w:rsidRPr="0083460A" w:rsidRDefault="009C4B40" w:rsidP="003D6E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D65A8DD" w14:textId="77777777" w:rsidR="00AE2028" w:rsidRPr="0083460A" w:rsidRDefault="009C4B40" w:rsidP="003D6E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3D6E75" w:rsidRPr="0083460A">
        <w:rPr>
          <w:rFonts w:ascii="Times New Roman" w:hAnsi="Times New Roman" w:cs="Times New Roman"/>
          <w:sz w:val="20"/>
          <w:szCs w:val="20"/>
        </w:rPr>
        <w:t>В 2021 году поселковая библиотека приняла участие в конкурсном отборе в рамках реализации национального проекта «Культура» по созданию библиотек нового типа. За март-</w:t>
      </w:r>
      <w:r w:rsidR="00AE2028" w:rsidRPr="0083460A">
        <w:rPr>
          <w:rFonts w:ascii="Times New Roman" w:hAnsi="Times New Roman" w:cs="Times New Roman"/>
          <w:sz w:val="20"/>
          <w:szCs w:val="20"/>
        </w:rPr>
        <w:t>апрель</w:t>
      </w:r>
      <w:r w:rsidR="003D6E75" w:rsidRPr="0083460A">
        <w:rPr>
          <w:rFonts w:ascii="Times New Roman" w:hAnsi="Times New Roman" w:cs="Times New Roman"/>
          <w:sz w:val="20"/>
          <w:szCs w:val="20"/>
        </w:rPr>
        <w:t xml:space="preserve"> 2021 года сотрудники библиотеки сделали большой объем работы: писали эссе, работали над концепцией модернизации библиотеки. Затем были разработаны дорожная карта и смета. Администрация МО р.п. Первомайский сделала гарантийные письма: на капитальный ремонт, приобретение литературы и профессиональное обучение сотрудников. Все собранные документы были подготовлены для подачи заявок.</w:t>
      </w:r>
    </w:p>
    <w:p w14:paraId="700C1314" w14:textId="77777777" w:rsidR="003D6E75" w:rsidRPr="0083460A" w:rsidRDefault="003D6E75" w:rsidP="003D6E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 </w:t>
      </w:r>
      <w:r w:rsidR="009C4B40" w:rsidRPr="0083460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83460A">
        <w:rPr>
          <w:rFonts w:ascii="Times New Roman" w:hAnsi="Times New Roman" w:cs="Times New Roman"/>
          <w:sz w:val="20"/>
          <w:szCs w:val="20"/>
        </w:rPr>
        <w:t xml:space="preserve">По результатам конкурсного отбора от Тульской области победили 2 библиотеки, одна из них </w:t>
      </w:r>
      <w:r w:rsidR="00AE2028" w:rsidRPr="0083460A">
        <w:rPr>
          <w:rFonts w:ascii="Times New Roman" w:hAnsi="Times New Roman" w:cs="Times New Roman"/>
          <w:sz w:val="20"/>
          <w:szCs w:val="20"/>
        </w:rPr>
        <w:t>-</w:t>
      </w:r>
      <w:r w:rsidRPr="0083460A">
        <w:rPr>
          <w:rFonts w:ascii="Times New Roman" w:hAnsi="Times New Roman" w:cs="Times New Roman"/>
          <w:sz w:val="20"/>
          <w:szCs w:val="20"/>
        </w:rPr>
        <w:t xml:space="preserve"> Первомайская поселковая библиотека.  </w:t>
      </w:r>
    </w:p>
    <w:p w14:paraId="1A44DC94" w14:textId="77777777" w:rsidR="00AE2028" w:rsidRPr="0083460A" w:rsidRDefault="009C4B40" w:rsidP="003D6E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                 В настоящее время в помещении</w:t>
      </w:r>
      <w:r w:rsidR="00C278DF" w:rsidRPr="0083460A">
        <w:rPr>
          <w:rFonts w:ascii="Times New Roman" w:hAnsi="Times New Roman" w:cs="Times New Roman"/>
          <w:sz w:val="20"/>
          <w:szCs w:val="20"/>
        </w:rPr>
        <w:t xml:space="preserve"> библиотеки идет капитальный ремонт: замена системы отопления, водоотведения, канализации, электрики. Делается перепланировка согласно проекту модернизации</w:t>
      </w:r>
      <w:r w:rsidR="00AE2028" w:rsidRPr="0083460A">
        <w:rPr>
          <w:rFonts w:ascii="Times New Roman" w:hAnsi="Times New Roman" w:cs="Times New Roman"/>
          <w:sz w:val="20"/>
          <w:szCs w:val="20"/>
        </w:rPr>
        <w:t>, покраска стен и т.д.</w:t>
      </w:r>
      <w:r w:rsidR="00C278DF" w:rsidRPr="0083460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CEEC69" w14:textId="77777777" w:rsidR="00AE2028" w:rsidRPr="0083460A" w:rsidRDefault="00AE2028" w:rsidP="003D6E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C278DF" w:rsidRPr="0083460A">
        <w:rPr>
          <w:rFonts w:ascii="Times New Roman" w:hAnsi="Times New Roman" w:cs="Times New Roman"/>
          <w:sz w:val="20"/>
          <w:szCs w:val="20"/>
        </w:rPr>
        <w:t xml:space="preserve">Книжный фонд временно перевезен в общежитие по адресу: </w:t>
      </w:r>
    </w:p>
    <w:p w14:paraId="43505F65" w14:textId="77777777" w:rsidR="00C278DF" w:rsidRPr="0083460A" w:rsidRDefault="00C278DF" w:rsidP="003D6E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lastRenderedPageBreak/>
        <w:t xml:space="preserve">ул. Л. Толстого, дом 11. Библиотека читателей не обслуживает, сотрудники работают в </w:t>
      </w:r>
      <w:r w:rsidR="00AE2028" w:rsidRPr="0083460A">
        <w:rPr>
          <w:rFonts w:ascii="Times New Roman" w:hAnsi="Times New Roman" w:cs="Times New Roman"/>
          <w:sz w:val="20"/>
          <w:szCs w:val="20"/>
        </w:rPr>
        <w:t xml:space="preserve">комбинированном дистанционном </w:t>
      </w:r>
      <w:r w:rsidRPr="0083460A">
        <w:rPr>
          <w:rFonts w:ascii="Times New Roman" w:hAnsi="Times New Roman" w:cs="Times New Roman"/>
          <w:sz w:val="20"/>
          <w:szCs w:val="20"/>
        </w:rPr>
        <w:t>режиме.</w:t>
      </w:r>
    </w:p>
    <w:p w14:paraId="7D688B11" w14:textId="77777777" w:rsidR="007F3B64" w:rsidRPr="0083460A" w:rsidRDefault="003D6E75" w:rsidP="002B36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3460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2EAC022A" w14:textId="77777777" w:rsidR="00242D3E" w:rsidRPr="0083460A" w:rsidRDefault="005E4959" w:rsidP="00242D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 xml:space="preserve">2.3. </w:t>
      </w:r>
      <w:r w:rsidR="00230657" w:rsidRPr="0083460A">
        <w:rPr>
          <w:rFonts w:ascii="Times New Roman" w:hAnsi="Times New Roman" w:cs="Times New Roman"/>
          <w:b/>
          <w:sz w:val="20"/>
          <w:szCs w:val="20"/>
        </w:rPr>
        <w:t>Работа библиотек в</w:t>
      </w:r>
      <w:r w:rsidR="002C0FB2" w:rsidRPr="0083460A">
        <w:rPr>
          <w:rFonts w:ascii="Times New Roman" w:hAnsi="Times New Roman" w:cs="Times New Roman"/>
          <w:b/>
          <w:sz w:val="20"/>
          <w:szCs w:val="20"/>
        </w:rPr>
        <w:t xml:space="preserve"> связи со</w:t>
      </w:r>
      <w:r w:rsidR="00230657" w:rsidRPr="0083460A">
        <w:rPr>
          <w:rFonts w:ascii="Times New Roman" w:hAnsi="Times New Roman" w:cs="Times New Roman"/>
          <w:b/>
          <w:sz w:val="20"/>
          <w:szCs w:val="20"/>
        </w:rPr>
        <w:t xml:space="preserve"> сложившейся </w:t>
      </w:r>
    </w:p>
    <w:p w14:paraId="17DBC9D2" w14:textId="77777777" w:rsidR="00230657" w:rsidRPr="0083460A" w:rsidRDefault="00230657" w:rsidP="00242D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>эпидемиологической обстановкой.</w:t>
      </w:r>
    </w:p>
    <w:p w14:paraId="65DA387B" w14:textId="77777777" w:rsidR="00873249" w:rsidRPr="0083460A" w:rsidRDefault="00873249" w:rsidP="00242D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B5B38D" w14:textId="77777777" w:rsidR="0099535F" w:rsidRPr="0083460A" w:rsidRDefault="00873249" w:rsidP="009953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242D3E" w:rsidRPr="0083460A">
        <w:rPr>
          <w:rFonts w:ascii="Times New Roman" w:hAnsi="Times New Roman" w:cs="Times New Roman"/>
          <w:sz w:val="20"/>
          <w:szCs w:val="20"/>
        </w:rPr>
        <w:t xml:space="preserve">В связи с распространением </w:t>
      </w:r>
      <w:r w:rsidR="00242D3E" w:rsidRPr="0083460A">
        <w:rPr>
          <w:rFonts w:ascii="Times New Roman" w:hAnsi="Times New Roman" w:cs="Times New Roman"/>
          <w:sz w:val="20"/>
          <w:szCs w:val="20"/>
          <w:lang w:val="en-US"/>
        </w:rPr>
        <w:t>COVID</w:t>
      </w:r>
      <w:r w:rsidR="00242D3E" w:rsidRPr="0083460A">
        <w:rPr>
          <w:rFonts w:ascii="Times New Roman" w:hAnsi="Times New Roman" w:cs="Times New Roman"/>
          <w:sz w:val="20"/>
          <w:szCs w:val="20"/>
        </w:rPr>
        <w:t xml:space="preserve"> – 19 и угрозой заражения часть мероприятий в библиотек</w:t>
      </w:r>
      <w:r w:rsidRPr="0083460A">
        <w:rPr>
          <w:rFonts w:ascii="Times New Roman" w:hAnsi="Times New Roman" w:cs="Times New Roman"/>
          <w:sz w:val="20"/>
          <w:szCs w:val="20"/>
        </w:rPr>
        <w:t>е была переведена в комбинированный дистанционный режим</w:t>
      </w:r>
      <w:r w:rsidR="0099535F" w:rsidRPr="0083460A">
        <w:rPr>
          <w:rFonts w:ascii="Times New Roman" w:hAnsi="Times New Roman" w:cs="Times New Roman"/>
          <w:sz w:val="20"/>
          <w:szCs w:val="20"/>
        </w:rPr>
        <w:t>.</w:t>
      </w:r>
    </w:p>
    <w:p w14:paraId="78B62580" w14:textId="77777777" w:rsidR="00242D3E" w:rsidRPr="0083460A" w:rsidRDefault="0099535F" w:rsidP="009953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7F0A91" w:rsidRPr="0083460A">
        <w:rPr>
          <w:rFonts w:ascii="Times New Roman" w:hAnsi="Times New Roman" w:cs="Times New Roman"/>
          <w:sz w:val="20"/>
          <w:szCs w:val="20"/>
        </w:rPr>
        <w:t>У</w:t>
      </w:r>
      <w:r w:rsidRPr="0083460A">
        <w:rPr>
          <w:rFonts w:ascii="Times New Roman" w:hAnsi="Times New Roman" w:cs="Times New Roman"/>
          <w:sz w:val="20"/>
          <w:szCs w:val="20"/>
        </w:rPr>
        <w:t xml:space="preserve"> </w:t>
      </w:r>
      <w:r w:rsidR="00242D3E" w:rsidRPr="0083460A">
        <w:rPr>
          <w:rFonts w:ascii="Times New Roman" w:hAnsi="Times New Roman" w:cs="Times New Roman"/>
          <w:sz w:val="20"/>
          <w:szCs w:val="20"/>
        </w:rPr>
        <w:t>посе</w:t>
      </w:r>
      <w:r w:rsidR="002B3BE7" w:rsidRPr="0083460A">
        <w:rPr>
          <w:rFonts w:ascii="Times New Roman" w:hAnsi="Times New Roman" w:cs="Times New Roman"/>
          <w:sz w:val="20"/>
          <w:szCs w:val="20"/>
        </w:rPr>
        <w:t>лковой библиотеки есть страницы</w:t>
      </w:r>
      <w:r w:rsidR="00242D3E" w:rsidRPr="0083460A">
        <w:rPr>
          <w:rFonts w:ascii="Times New Roman" w:hAnsi="Times New Roman" w:cs="Times New Roman"/>
          <w:sz w:val="20"/>
          <w:szCs w:val="20"/>
        </w:rPr>
        <w:t xml:space="preserve"> в социальных сетях </w:t>
      </w:r>
      <w:hyperlink r:id="rId8" w:history="1">
        <w:r w:rsidR="00242D3E" w:rsidRPr="0083460A">
          <w:rPr>
            <w:rStyle w:val="af0"/>
            <w:rFonts w:ascii="Times New Roman" w:hAnsi="Times New Roman" w:cs="Times New Roman"/>
            <w:sz w:val="20"/>
            <w:szCs w:val="20"/>
            <w:u w:val="none"/>
          </w:rPr>
          <w:t>https://ok.ru/group/56533730525328</w:t>
        </w:r>
      </w:hyperlink>
      <w:r w:rsidRPr="0083460A">
        <w:rPr>
          <w:rStyle w:val="af0"/>
          <w:rFonts w:ascii="Times New Roman" w:hAnsi="Times New Roman" w:cs="Times New Roman"/>
          <w:color w:val="auto"/>
          <w:sz w:val="20"/>
          <w:szCs w:val="20"/>
          <w:u w:val="none"/>
        </w:rPr>
        <w:t xml:space="preserve">, </w:t>
      </w:r>
      <w:hyperlink r:id="rId9" w:history="1">
        <w:r w:rsidRPr="0083460A">
          <w:rPr>
            <w:rStyle w:val="af0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https://vk.com/pervomay21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, </w:t>
      </w:r>
      <w:hyperlink r:id="rId10" w:history="1">
        <w:r w:rsidRPr="0083460A">
          <w:rPr>
            <w:rStyle w:val="af0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https://www.facebook.com/groups/246997043800422/?ref=share</w:t>
        </w:r>
      </w:hyperlink>
      <w:r w:rsidRPr="0083460A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6B76B6" w:rsidRPr="0083460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возобновилась деятельность на канале </w:t>
      </w:r>
      <w:r w:rsidR="006B76B6" w:rsidRPr="0083460A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YouTube</w:t>
      </w:r>
      <w:r w:rsidRPr="0083460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242D3E" w:rsidRPr="0083460A">
        <w:rPr>
          <w:rFonts w:ascii="Times New Roman" w:hAnsi="Times New Roman" w:cs="Times New Roman"/>
          <w:sz w:val="20"/>
          <w:szCs w:val="20"/>
        </w:rPr>
        <w:t>Для читателей библиотеки и подписчиков согласно планам работы в условиях сложной эпидемиологической обстановки размещались видео</w:t>
      </w:r>
      <w:r w:rsidR="00D602E8" w:rsidRPr="0083460A">
        <w:rPr>
          <w:rFonts w:ascii="Times New Roman" w:hAnsi="Times New Roman" w:cs="Times New Roman"/>
          <w:sz w:val="20"/>
          <w:szCs w:val="20"/>
        </w:rPr>
        <w:t xml:space="preserve"> </w:t>
      </w:r>
      <w:r w:rsidR="00242D3E" w:rsidRPr="0083460A">
        <w:rPr>
          <w:rFonts w:ascii="Times New Roman" w:hAnsi="Times New Roman" w:cs="Times New Roman"/>
          <w:sz w:val="20"/>
          <w:szCs w:val="20"/>
        </w:rPr>
        <w:t>-</w:t>
      </w:r>
      <w:r w:rsidR="00D602E8" w:rsidRPr="0083460A">
        <w:rPr>
          <w:rFonts w:ascii="Times New Roman" w:hAnsi="Times New Roman" w:cs="Times New Roman"/>
          <w:sz w:val="20"/>
          <w:szCs w:val="20"/>
        </w:rPr>
        <w:t xml:space="preserve"> </w:t>
      </w:r>
      <w:r w:rsidR="00242D3E" w:rsidRPr="0083460A">
        <w:rPr>
          <w:rFonts w:ascii="Times New Roman" w:hAnsi="Times New Roman" w:cs="Times New Roman"/>
          <w:sz w:val="20"/>
          <w:szCs w:val="20"/>
        </w:rPr>
        <w:t>ролики, литературные страниц</w:t>
      </w:r>
      <w:r w:rsidR="00873249" w:rsidRPr="0083460A">
        <w:rPr>
          <w:rFonts w:ascii="Times New Roman" w:hAnsi="Times New Roman" w:cs="Times New Roman"/>
          <w:sz w:val="20"/>
          <w:szCs w:val="20"/>
        </w:rPr>
        <w:t>ы, книжные выставки, литературные</w:t>
      </w:r>
      <w:r w:rsidR="00242D3E" w:rsidRPr="0083460A">
        <w:rPr>
          <w:rFonts w:ascii="Times New Roman" w:hAnsi="Times New Roman" w:cs="Times New Roman"/>
          <w:sz w:val="20"/>
          <w:szCs w:val="20"/>
        </w:rPr>
        <w:t xml:space="preserve"> ролики с участием библиотекарей и читателей</w:t>
      </w:r>
      <w:r w:rsidR="00873249" w:rsidRPr="0083460A">
        <w:rPr>
          <w:rFonts w:ascii="Times New Roman" w:hAnsi="Times New Roman" w:cs="Times New Roman"/>
          <w:sz w:val="20"/>
          <w:szCs w:val="20"/>
        </w:rPr>
        <w:t>, викторины, акции и другие мероприятия</w:t>
      </w:r>
      <w:r w:rsidR="00242D3E" w:rsidRPr="0083460A">
        <w:rPr>
          <w:rFonts w:ascii="Times New Roman" w:hAnsi="Times New Roman" w:cs="Times New Roman"/>
          <w:sz w:val="20"/>
          <w:szCs w:val="20"/>
        </w:rPr>
        <w:t>.</w:t>
      </w:r>
    </w:p>
    <w:p w14:paraId="7EC9944F" w14:textId="77777777" w:rsidR="00242D3E" w:rsidRPr="0083460A" w:rsidRDefault="00242D3E" w:rsidP="009953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7648"/>
      </w:tblGrid>
      <w:tr w:rsidR="00FF09EA" w:rsidRPr="0083460A" w14:paraId="5F37A50E" w14:textId="77777777" w:rsidTr="002B3BE7">
        <w:tc>
          <w:tcPr>
            <w:tcW w:w="2299" w:type="dxa"/>
          </w:tcPr>
          <w:p w14:paraId="164BA1CC" w14:textId="77777777" w:rsidR="00FF09EA" w:rsidRPr="0083460A" w:rsidRDefault="00FF09EA" w:rsidP="00FF09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События</w:t>
            </w:r>
          </w:p>
        </w:tc>
        <w:tc>
          <w:tcPr>
            <w:tcW w:w="7839" w:type="dxa"/>
          </w:tcPr>
          <w:p w14:paraId="6E8AD5C4" w14:textId="77777777" w:rsidR="00FF09EA" w:rsidRPr="0083460A" w:rsidRDefault="00FF09EA" w:rsidP="00FF09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Примеры</w:t>
            </w:r>
          </w:p>
        </w:tc>
      </w:tr>
      <w:tr w:rsidR="00FF09EA" w:rsidRPr="0083460A" w14:paraId="3570803F" w14:textId="77777777" w:rsidTr="002B3BE7">
        <w:tc>
          <w:tcPr>
            <w:tcW w:w="2299" w:type="dxa"/>
          </w:tcPr>
          <w:p w14:paraId="74C3F6CE" w14:textId="77777777" w:rsidR="00FF09EA" w:rsidRPr="0083460A" w:rsidRDefault="00FF09EA" w:rsidP="00FF09E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Инновации</w:t>
            </w:r>
          </w:p>
        </w:tc>
        <w:tc>
          <w:tcPr>
            <w:tcW w:w="7839" w:type="dxa"/>
          </w:tcPr>
          <w:p w14:paraId="1CE02C2F" w14:textId="77777777" w:rsidR="00BF66A9" w:rsidRPr="0083460A" w:rsidRDefault="00D602E8" w:rsidP="00FF09E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eastAsia="ru-RU"/>
              </w:rPr>
              <w:t>П</w:t>
            </w:r>
            <w:r w:rsidR="00B640E9" w:rsidRPr="0083460A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eastAsia="ru-RU"/>
              </w:rPr>
              <w:t>роект «Наши люди»</w:t>
            </w:r>
            <w:r w:rsidR="00BF66A9"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F66A9" w:rsidRPr="0083460A">
              <w:rPr>
                <w:rFonts w:ascii="Times New Roman" w:hAnsi="Times New Roman" w:cs="Times New Roman"/>
                <w:sz w:val="20"/>
                <w:szCs w:val="20"/>
              </w:rPr>
              <w:t>- это</w:t>
            </w:r>
            <w:proofErr w:type="gramEnd"/>
            <w:r w:rsidR="00BF66A9"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пользователей и подписчиков социальных сетей библиотеки с интересными, творческими людьми из различных сфер жизни Щёкинского района и Тульской области: социальной, экономической, политической, духовной. </w:t>
            </w:r>
          </w:p>
          <w:p w14:paraId="5F0BB78D" w14:textId="77777777" w:rsidR="00BF66A9" w:rsidRPr="0083460A" w:rsidRDefault="00BF66A9" w:rsidP="00FF09E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834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платформе ZOOM</w:t>
            </w: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 провели для подопечных Первомайского дома-интерната для престарелых и инвалидов </w:t>
            </w:r>
            <w:r w:rsidRPr="0083460A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программу «Экономика: есть над чем подумать»</w:t>
            </w:r>
            <w:r w:rsidR="00B2664E" w:rsidRPr="0083460A">
              <w:rPr>
                <w:rFonts w:ascii="Times New Roman" w:hAnsi="Times New Roman" w:cs="Times New Roman"/>
                <w:b/>
                <w:sz w:val="20"/>
                <w:szCs w:val="20"/>
              </w:rPr>
              <w:t>, Православный час</w:t>
            </w:r>
            <w:r w:rsidR="00B2664E" w:rsidRPr="0083460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«Августовские </w:t>
            </w:r>
            <w:proofErr w:type="spellStart"/>
            <w:r w:rsidR="00B2664E" w:rsidRPr="0083460A">
              <w:rPr>
                <w:rFonts w:ascii="Times New Roman" w:hAnsi="Times New Roman" w:cs="Times New Roman"/>
                <w:b/>
                <w:sz w:val="20"/>
                <w:szCs w:val="20"/>
              </w:rPr>
              <w:t>спасы</w:t>
            </w:r>
            <w:proofErr w:type="spellEnd"/>
            <w:r w:rsidR="00B2664E" w:rsidRPr="00834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="00B2664E" w:rsidRPr="0083460A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B2664E" w:rsidRPr="00834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664E" w:rsidRPr="0083460A">
              <w:rPr>
                <w:rFonts w:ascii="Times New Roman" w:hAnsi="Times New Roman" w:cs="Times New Roman"/>
                <w:sz w:val="20"/>
                <w:szCs w:val="20"/>
              </w:rPr>
              <w:t>рамках проекта «Тульское долголетие»</w:t>
            </w:r>
            <w:r w:rsidR="00E16FA3" w:rsidRPr="008346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F8D8A11" w14:textId="77777777" w:rsidR="00DE3F8E" w:rsidRPr="0083460A" w:rsidRDefault="00BF66A9" w:rsidP="00DE3F8E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Были </w:t>
            </w:r>
            <w:proofErr w:type="spellStart"/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организованыы</w:t>
            </w:r>
            <w:proofErr w:type="spellEnd"/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60A">
              <w:rPr>
                <w:rFonts w:ascii="Times New Roman" w:hAnsi="Times New Roman" w:cs="Times New Roman"/>
                <w:b/>
                <w:sz w:val="20"/>
                <w:szCs w:val="20"/>
              </w:rPr>
              <w:t>виртуальные акции «Твое гордое имя - учитель</w:t>
            </w:r>
            <w:proofErr w:type="gramStart"/>
            <w:r w:rsidRPr="0083460A">
              <w:rPr>
                <w:rFonts w:ascii="Times New Roman" w:hAnsi="Times New Roman" w:cs="Times New Roman"/>
                <w:b/>
                <w:sz w:val="20"/>
                <w:szCs w:val="20"/>
              </w:rPr>
              <w:t>»,  «</w:t>
            </w:r>
            <w:proofErr w:type="gramEnd"/>
            <w:r w:rsidRPr="0083460A">
              <w:rPr>
                <w:rFonts w:ascii="Times New Roman" w:hAnsi="Times New Roman" w:cs="Times New Roman"/>
                <w:b/>
                <w:sz w:val="20"/>
                <w:szCs w:val="20"/>
              </w:rPr>
              <w:t>Святое слово – мама».</w:t>
            </w:r>
            <w:r w:rsidR="00DE3F8E" w:rsidRPr="00834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3F692F4" w14:textId="77777777" w:rsidR="00FF09EA" w:rsidRPr="0083460A" w:rsidRDefault="00DE3F8E" w:rsidP="00DE3F8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Продвижение библиотек и библиотечных услуг - </w:t>
            </w:r>
            <w:r w:rsidRPr="0083460A">
              <w:rPr>
                <w:rFonts w:ascii="Times New Roman" w:hAnsi="Times New Roman" w:cs="Times New Roman"/>
                <w:b/>
                <w:sz w:val="20"/>
                <w:szCs w:val="20"/>
              </w:rPr>
              <w:t>Виртуальное</w:t>
            </w: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60A">
              <w:rPr>
                <w:rFonts w:ascii="Times New Roman" w:hAnsi="Times New Roman" w:cs="Times New Roman"/>
                <w:b/>
                <w:sz w:val="20"/>
                <w:szCs w:val="20"/>
              </w:rPr>
              <w:t>путешествие «</w:t>
            </w:r>
            <w:proofErr w:type="spellStart"/>
            <w:r w:rsidRPr="0083460A">
              <w:rPr>
                <w:rFonts w:ascii="Times New Roman" w:hAnsi="Times New Roman" w:cs="Times New Roman"/>
                <w:b/>
                <w:sz w:val="20"/>
                <w:szCs w:val="20"/>
              </w:rPr>
              <w:t>Библиосовы</w:t>
            </w:r>
            <w:proofErr w:type="spellEnd"/>
            <w:r w:rsidRPr="0083460A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FF09EA" w:rsidRPr="0083460A" w14:paraId="078DC9D7" w14:textId="77777777" w:rsidTr="002B3BE7">
        <w:tc>
          <w:tcPr>
            <w:tcW w:w="2299" w:type="dxa"/>
          </w:tcPr>
          <w:p w14:paraId="37F4B00D" w14:textId="77777777" w:rsidR="00FF09EA" w:rsidRPr="0083460A" w:rsidRDefault="00FF09EA" w:rsidP="00FF09E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Достижения</w:t>
            </w:r>
          </w:p>
        </w:tc>
        <w:tc>
          <w:tcPr>
            <w:tcW w:w="7839" w:type="dxa"/>
          </w:tcPr>
          <w:p w14:paraId="4112C148" w14:textId="77777777" w:rsidR="00FF09EA" w:rsidRPr="0083460A" w:rsidRDefault="007F3B64" w:rsidP="00FF09E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Поселковая библиотека стала победителем конкурс</w:t>
            </w:r>
            <w:r w:rsidR="003C6E8F" w:rsidRPr="0083460A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ного отбора </w:t>
            </w:r>
            <w:r w:rsidRPr="0083460A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на </w:t>
            </w:r>
            <w:r w:rsidR="003C6E8F" w:rsidRPr="0083460A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создание модельных библиотек </w:t>
            </w:r>
            <w:r w:rsidRPr="0083460A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в</w:t>
            </w:r>
            <w:r w:rsidR="003C6E8F" w:rsidRPr="0083460A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целях реализации </w:t>
            </w:r>
            <w:r w:rsidRPr="0083460A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национального проекта «Культура»</w:t>
            </w:r>
            <w:r w:rsidR="003C6E8F" w:rsidRPr="0083460A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на 2022 год.</w:t>
            </w:r>
          </w:p>
        </w:tc>
      </w:tr>
      <w:tr w:rsidR="00FF09EA" w:rsidRPr="0083460A" w14:paraId="46133082" w14:textId="77777777" w:rsidTr="002B3BE7">
        <w:tc>
          <w:tcPr>
            <w:tcW w:w="2299" w:type="dxa"/>
          </w:tcPr>
          <w:p w14:paraId="6584F90C" w14:textId="77777777" w:rsidR="00FF09EA" w:rsidRPr="0083460A" w:rsidRDefault="00FF09EA" w:rsidP="00FF09E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Проблемы</w:t>
            </w:r>
          </w:p>
        </w:tc>
        <w:tc>
          <w:tcPr>
            <w:tcW w:w="7839" w:type="dxa"/>
          </w:tcPr>
          <w:p w14:paraId="39532730" w14:textId="77777777" w:rsidR="00FF09EA" w:rsidRPr="0083460A" w:rsidRDefault="003C6E8F" w:rsidP="00FF09E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Затянувшийся ремонт. Недобросовестный подрядчик.</w:t>
            </w:r>
          </w:p>
        </w:tc>
      </w:tr>
    </w:tbl>
    <w:p w14:paraId="6938BD6C" w14:textId="77777777" w:rsidR="00752EA4" w:rsidRPr="0083460A" w:rsidRDefault="00752EA4" w:rsidP="00994C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C7BC0A" w14:textId="77777777" w:rsidR="000C50B8" w:rsidRPr="0083460A" w:rsidRDefault="000C50B8" w:rsidP="0070798B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985A360" w14:textId="77777777" w:rsidR="0070798B" w:rsidRPr="0083460A" w:rsidRDefault="0070798B" w:rsidP="0070798B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>2.</w:t>
      </w:r>
      <w:r w:rsidR="00D602E8" w:rsidRPr="0083460A">
        <w:rPr>
          <w:rFonts w:ascii="Times New Roman" w:hAnsi="Times New Roman" w:cs="Times New Roman"/>
          <w:b/>
          <w:sz w:val="20"/>
          <w:szCs w:val="20"/>
        </w:rPr>
        <w:t>4.</w:t>
      </w:r>
      <w:r w:rsidRPr="0083460A">
        <w:rPr>
          <w:rFonts w:ascii="Times New Roman" w:hAnsi="Times New Roman" w:cs="Times New Roman"/>
          <w:b/>
          <w:sz w:val="20"/>
          <w:szCs w:val="20"/>
        </w:rPr>
        <w:t xml:space="preserve"> ОРГАНИЗАЦИЯ БИБЛИОТЕЧНОГО ОБСЛУЖИВАНИЯ НАСЕЛЕНИЯ</w:t>
      </w:r>
    </w:p>
    <w:p w14:paraId="26D96840" w14:textId="77777777" w:rsidR="0070798B" w:rsidRPr="0083460A" w:rsidRDefault="0070798B" w:rsidP="0070798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166"/>
        <w:gridCol w:w="2349"/>
        <w:gridCol w:w="1984"/>
        <w:gridCol w:w="1418"/>
        <w:gridCol w:w="1524"/>
      </w:tblGrid>
      <w:tr w:rsidR="0070798B" w:rsidRPr="0083460A" w14:paraId="31213BDA" w14:textId="77777777" w:rsidTr="00C26F40">
        <w:tc>
          <w:tcPr>
            <w:tcW w:w="555" w:type="dxa"/>
          </w:tcPr>
          <w:p w14:paraId="7D8138F0" w14:textId="77777777" w:rsidR="0070798B" w:rsidRPr="0083460A" w:rsidRDefault="0070798B" w:rsidP="00C2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66" w:type="dxa"/>
          </w:tcPr>
          <w:p w14:paraId="61723949" w14:textId="77777777" w:rsidR="0070798B" w:rsidRPr="0083460A" w:rsidRDefault="0070798B" w:rsidP="00C2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14:paraId="760C8726" w14:textId="77777777" w:rsidR="0070798B" w:rsidRPr="0083460A" w:rsidRDefault="0070798B" w:rsidP="00C2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М.О.</w:t>
            </w:r>
          </w:p>
        </w:tc>
        <w:tc>
          <w:tcPr>
            <w:tcW w:w="2349" w:type="dxa"/>
          </w:tcPr>
          <w:p w14:paraId="59A9B0A5" w14:textId="77777777" w:rsidR="0070798B" w:rsidRPr="0083460A" w:rsidRDefault="0070798B" w:rsidP="00C2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библиотек </w:t>
            </w:r>
          </w:p>
        </w:tc>
        <w:tc>
          <w:tcPr>
            <w:tcW w:w="1984" w:type="dxa"/>
          </w:tcPr>
          <w:p w14:paraId="5DEA7CE3" w14:textId="77777777" w:rsidR="0070798B" w:rsidRPr="0083460A" w:rsidRDefault="0070798B" w:rsidP="00C2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населенных пунктов</w:t>
            </w:r>
          </w:p>
        </w:tc>
        <w:tc>
          <w:tcPr>
            <w:tcW w:w="1418" w:type="dxa"/>
          </w:tcPr>
          <w:p w14:paraId="07C5ED3B" w14:textId="77777777" w:rsidR="0070798B" w:rsidRPr="0083460A" w:rsidRDefault="0070798B" w:rsidP="00C2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 них жителей</w:t>
            </w:r>
          </w:p>
        </w:tc>
        <w:tc>
          <w:tcPr>
            <w:tcW w:w="1524" w:type="dxa"/>
          </w:tcPr>
          <w:p w14:paraId="4F2A9EF7" w14:textId="77777777" w:rsidR="0070798B" w:rsidRPr="0083460A" w:rsidRDefault="0070798B" w:rsidP="00C2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Кол-во читателей</w:t>
            </w:r>
          </w:p>
        </w:tc>
      </w:tr>
      <w:tr w:rsidR="0070798B" w:rsidRPr="0083460A" w14:paraId="4CA7E6A1" w14:textId="77777777" w:rsidTr="0098157F">
        <w:trPr>
          <w:trHeight w:val="70"/>
        </w:trPr>
        <w:tc>
          <w:tcPr>
            <w:tcW w:w="555" w:type="dxa"/>
          </w:tcPr>
          <w:p w14:paraId="6301F708" w14:textId="77777777" w:rsidR="0070798B" w:rsidRPr="0083460A" w:rsidRDefault="0070798B" w:rsidP="00C2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6EC9C4" w14:textId="77777777" w:rsidR="0070798B" w:rsidRPr="0083460A" w:rsidRDefault="0070798B" w:rsidP="00C2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66" w:type="dxa"/>
          </w:tcPr>
          <w:p w14:paraId="7E3F5890" w14:textId="77777777" w:rsidR="0070798B" w:rsidRPr="0083460A" w:rsidRDefault="0070798B" w:rsidP="00C2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  р.п.</w:t>
            </w:r>
          </w:p>
          <w:p w14:paraId="5F358FE3" w14:textId="77777777" w:rsidR="0070798B" w:rsidRPr="0083460A" w:rsidRDefault="0098157F" w:rsidP="00C2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</w:p>
        </w:tc>
        <w:tc>
          <w:tcPr>
            <w:tcW w:w="2349" w:type="dxa"/>
          </w:tcPr>
          <w:p w14:paraId="24DDCFCF" w14:textId="77777777" w:rsidR="0070798B" w:rsidRPr="0083460A" w:rsidRDefault="0070798B" w:rsidP="007079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1. Первомайская поселковая библиотека</w:t>
            </w:r>
          </w:p>
        </w:tc>
        <w:tc>
          <w:tcPr>
            <w:tcW w:w="1984" w:type="dxa"/>
          </w:tcPr>
          <w:p w14:paraId="6C79F198" w14:textId="77777777" w:rsidR="0070798B" w:rsidRPr="0083460A" w:rsidRDefault="0070798B" w:rsidP="00C2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р.п.</w:t>
            </w:r>
          </w:p>
          <w:p w14:paraId="1D36334E" w14:textId="77777777" w:rsidR="0070798B" w:rsidRPr="0083460A" w:rsidRDefault="0070798B" w:rsidP="00C2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</w:p>
          <w:p w14:paraId="435AFE25" w14:textId="77777777" w:rsidR="0070798B" w:rsidRPr="0083460A" w:rsidRDefault="0070798B" w:rsidP="00C2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D49DDF" w14:textId="77777777" w:rsidR="0070798B" w:rsidRPr="0083460A" w:rsidRDefault="0070798B" w:rsidP="00C26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b/>
                <w:sz w:val="20"/>
                <w:szCs w:val="20"/>
              </w:rPr>
              <w:t>7650</w:t>
            </w:r>
          </w:p>
          <w:p w14:paraId="3BB931FA" w14:textId="77777777" w:rsidR="0070798B" w:rsidRPr="0083460A" w:rsidRDefault="0070798B" w:rsidP="007079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BF25FA" w14:textId="77777777" w:rsidR="0070798B" w:rsidRPr="0083460A" w:rsidRDefault="0070798B" w:rsidP="00C26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14:paraId="5D67856D" w14:textId="77777777" w:rsidR="0070798B" w:rsidRPr="0083460A" w:rsidRDefault="0070798B" w:rsidP="00C26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769E68" w14:textId="77777777" w:rsidR="0070798B" w:rsidRPr="0083460A" w:rsidRDefault="0070798B" w:rsidP="007079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0478913" w14:textId="77777777" w:rsidR="0070798B" w:rsidRPr="0083460A" w:rsidRDefault="0070798B" w:rsidP="0070798B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3628EE5" w14:textId="77777777" w:rsidR="0070798B" w:rsidRPr="0083460A" w:rsidRDefault="0070798B" w:rsidP="0070798B">
      <w:pPr>
        <w:spacing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460A">
        <w:rPr>
          <w:rFonts w:ascii="Times New Roman" w:hAnsi="Times New Roman" w:cs="Times New Roman"/>
          <w:sz w:val="20"/>
          <w:szCs w:val="20"/>
        </w:rPr>
        <w:t xml:space="preserve">Население МО р.п. </w:t>
      </w:r>
      <w:proofErr w:type="gramStart"/>
      <w:r w:rsidRPr="0083460A">
        <w:rPr>
          <w:rFonts w:ascii="Times New Roman" w:hAnsi="Times New Roman" w:cs="Times New Roman"/>
          <w:sz w:val="20"/>
          <w:szCs w:val="20"/>
        </w:rPr>
        <w:t>Первомайский  на</w:t>
      </w:r>
      <w:proofErr w:type="gramEnd"/>
      <w:r w:rsidRPr="0083460A">
        <w:rPr>
          <w:rFonts w:ascii="Times New Roman" w:hAnsi="Times New Roman" w:cs="Times New Roman"/>
          <w:sz w:val="20"/>
          <w:szCs w:val="20"/>
        </w:rPr>
        <w:t xml:space="preserve"> «1» января  202</w:t>
      </w:r>
      <w:r w:rsidR="00F3075A" w:rsidRPr="0083460A">
        <w:rPr>
          <w:rFonts w:ascii="Times New Roman" w:hAnsi="Times New Roman" w:cs="Times New Roman"/>
          <w:sz w:val="20"/>
          <w:szCs w:val="20"/>
        </w:rPr>
        <w:t>2</w:t>
      </w:r>
      <w:r w:rsidRPr="0083460A">
        <w:rPr>
          <w:rFonts w:ascii="Times New Roman" w:hAnsi="Times New Roman" w:cs="Times New Roman"/>
          <w:sz w:val="20"/>
          <w:szCs w:val="20"/>
        </w:rPr>
        <w:t>г.   – 9080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70798B" w:rsidRPr="0083460A" w14:paraId="5F7D0987" w14:textId="77777777" w:rsidTr="00C26F40">
        <w:tc>
          <w:tcPr>
            <w:tcW w:w="1914" w:type="dxa"/>
          </w:tcPr>
          <w:p w14:paraId="6710BDBB" w14:textId="77777777" w:rsidR="0070798B" w:rsidRPr="0083460A" w:rsidRDefault="0070798B" w:rsidP="00C2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14:paraId="084BA746" w14:textId="77777777" w:rsidR="0070798B" w:rsidRPr="0083460A" w:rsidRDefault="0033092B" w:rsidP="00C2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14" w:type="dxa"/>
          </w:tcPr>
          <w:p w14:paraId="595CD0F7" w14:textId="77777777" w:rsidR="0070798B" w:rsidRPr="0083460A" w:rsidRDefault="0033092B" w:rsidP="00C2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14" w:type="dxa"/>
          </w:tcPr>
          <w:p w14:paraId="58C977D5" w14:textId="77777777" w:rsidR="0070798B" w:rsidRPr="0083460A" w:rsidRDefault="0033092B" w:rsidP="00C2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15" w:type="dxa"/>
          </w:tcPr>
          <w:p w14:paraId="440719FE" w14:textId="77777777" w:rsidR="0070798B" w:rsidRPr="0083460A" w:rsidRDefault="0033092B" w:rsidP="00C2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70798B" w:rsidRPr="0083460A" w14:paraId="08A4D78D" w14:textId="77777777" w:rsidTr="00C26F40">
        <w:tc>
          <w:tcPr>
            <w:tcW w:w="1914" w:type="dxa"/>
          </w:tcPr>
          <w:p w14:paraId="5AE35B3B" w14:textId="77777777" w:rsidR="0070798B" w:rsidRPr="0083460A" w:rsidRDefault="0070798B" w:rsidP="00C2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Число жителей</w:t>
            </w:r>
          </w:p>
        </w:tc>
        <w:tc>
          <w:tcPr>
            <w:tcW w:w="1914" w:type="dxa"/>
          </w:tcPr>
          <w:p w14:paraId="5F2FC272" w14:textId="77777777" w:rsidR="0070798B" w:rsidRPr="0083460A" w:rsidRDefault="0033092B" w:rsidP="00C2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9 315</w:t>
            </w:r>
          </w:p>
        </w:tc>
        <w:tc>
          <w:tcPr>
            <w:tcW w:w="1914" w:type="dxa"/>
          </w:tcPr>
          <w:p w14:paraId="46436B5A" w14:textId="77777777" w:rsidR="0070798B" w:rsidRPr="0083460A" w:rsidRDefault="0033092B" w:rsidP="00C2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9 250</w:t>
            </w:r>
          </w:p>
        </w:tc>
        <w:tc>
          <w:tcPr>
            <w:tcW w:w="1914" w:type="dxa"/>
          </w:tcPr>
          <w:p w14:paraId="237A30AB" w14:textId="77777777" w:rsidR="0070798B" w:rsidRPr="0083460A" w:rsidRDefault="0033092B" w:rsidP="00C2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9 080</w:t>
            </w:r>
          </w:p>
        </w:tc>
        <w:tc>
          <w:tcPr>
            <w:tcW w:w="1915" w:type="dxa"/>
          </w:tcPr>
          <w:p w14:paraId="21A9C2DA" w14:textId="77777777" w:rsidR="0070798B" w:rsidRPr="0083460A" w:rsidRDefault="0033092B" w:rsidP="00C2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9080</w:t>
            </w:r>
          </w:p>
        </w:tc>
      </w:tr>
    </w:tbl>
    <w:p w14:paraId="36EDF219" w14:textId="77777777" w:rsidR="0070798B" w:rsidRPr="0083460A" w:rsidRDefault="0070798B" w:rsidP="0070798B">
      <w:pPr>
        <w:spacing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616D738F" w14:textId="77777777" w:rsidR="001E2C17" w:rsidRPr="0083460A" w:rsidRDefault="00C124F7" w:rsidP="00D602E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>ОСНОВНЫЕ СТАТИСТИЧЕСКИЕ ПОКАЗАТЕЛИ</w:t>
      </w:r>
    </w:p>
    <w:p w14:paraId="3EF723EB" w14:textId="77777777" w:rsidR="001558D8" w:rsidRPr="0083460A" w:rsidRDefault="00CB039B" w:rsidP="0056563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460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Относительные показатели</w:t>
      </w:r>
    </w:p>
    <w:tbl>
      <w:tblPr>
        <w:tblStyle w:val="TableGrid"/>
        <w:tblW w:w="9778" w:type="dxa"/>
        <w:tblInd w:w="128" w:type="dxa"/>
        <w:tblCellMar>
          <w:left w:w="128" w:type="dxa"/>
          <w:right w:w="56" w:type="dxa"/>
        </w:tblCellMar>
        <w:tblLook w:val="04A0" w:firstRow="1" w:lastRow="0" w:firstColumn="1" w:lastColumn="0" w:noHBand="0" w:noVBand="1"/>
      </w:tblPr>
      <w:tblGrid>
        <w:gridCol w:w="3280"/>
        <w:gridCol w:w="1245"/>
        <w:gridCol w:w="1257"/>
        <w:gridCol w:w="1015"/>
        <w:gridCol w:w="1815"/>
        <w:gridCol w:w="1166"/>
      </w:tblGrid>
      <w:tr w:rsidR="002F09AA" w:rsidRPr="0083460A" w14:paraId="3009364B" w14:textId="77777777" w:rsidTr="002F09AA">
        <w:trPr>
          <w:trHeight w:val="376"/>
        </w:trPr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9C896" w14:textId="77777777" w:rsidR="002F09AA" w:rsidRPr="0083460A" w:rsidRDefault="002F09AA" w:rsidP="00632EBE">
            <w:pPr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6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Относительные показатели 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0F0A5" w14:textId="77777777" w:rsidR="002F09AA" w:rsidRPr="0083460A" w:rsidRDefault="004D52CA" w:rsidP="00632EBE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  <w:r w:rsidR="002F09AA"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CAEB9" w14:textId="77777777" w:rsidR="002F09AA" w:rsidRPr="0083460A" w:rsidRDefault="004D52CA" w:rsidP="004D52CA">
            <w:pPr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="002F09AA"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A67E5AB" w14:textId="77777777" w:rsidR="002F09AA" w:rsidRPr="0083460A" w:rsidRDefault="004D52CA" w:rsidP="00632EBE">
            <w:pPr>
              <w:ind w:lef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6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  <w:r w:rsidR="002F09AA" w:rsidRPr="008346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г.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EE2B1A1" w14:textId="77777777" w:rsidR="002F09AA" w:rsidRPr="0083460A" w:rsidRDefault="002F09AA" w:rsidP="002F0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C54587" w14:textId="77777777" w:rsidR="002F09AA" w:rsidRPr="0083460A" w:rsidRDefault="002F09AA" w:rsidP="002F0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</w:t>
            </w:r>
          </w:p>
        </w:tc>
      </w:tr>
      <w:tr w:rsidR="002F09AA" w:rsidRPr="0083460A" w14:paraId="3CCCDD48" w14:textId="77777777" w:rsidTr="002F09AA">
        <w:trPr>
          <w:trHeight w:val="390"/>
        </w:trPr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4A473" w14:textId="77777777" w:rsidR="002F09AA" w:rsidRPr="0083460A" w:rsidRDefault="002F09AA" w:rsidP="00A951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Читаемость 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5BB60" w14:textId="77777777" w:rsidR="002F09AA" w:rsidRPr="0083460A" w:rsidRDefault="001A629D" w:rsidP="00632EBE">
            <w:pPr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C018B"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2256C" w14:textId="77777777" w:rsidR="002F09AA" w:rsidRPr="0083460A" w:rsidRDefault="001A629D" w:rsidP="00632EBE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12C24"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EE26805" w14:textId="77777777" w:rsidR="002F09AA" w:rsidRPr="0083460A" w:rsidRDefault="001A629D" w:rsidP="00632EBE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EBD3BBE" w14:textId="77777777" w:rsidR="002F09AA" w:rsidRPr="0083460A" w:rsidRDefault="002F09AA" w:rsidP="002F09AA">
            <w:pPr>
              <w:ind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книговыдач/число пользователей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CA9BD24" w14:textId="77777777" w:rsidR="002F09AA" w:rsidRPr="0083460A" w:rsidRDefault="002F09AA" w:rsidP="002F09AA">
            <w:pPr>
              <w:ind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книг </w:t>
            </w:r>
          </w:p>
          <w:p w14:paraId="76C9F51A" w14:textId="77777777" w:rsidR="002F09AA" w:rsidRPr="0083460A" w:rsidRDefault="002F09AA" w:rsidP="002F09AA">
            <w:pPr>
              <w:ind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год</w:t>
            </w:r>
          </w:p>
        </w:tc>
      </w:tr>
      <w:tr w:rsidR="002F09AA" w:rsidRPr="0083460A" w14:paraId="4A6E63F2" w14:textId="77777777" w:rsidTr="002F09AA">
        <w:trPr>
          <w:trHeight w:val="375"/>
        </w:trPr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1F04B" w14:textId="77777777" w:rsidR="002F09AA" w:rsidRPr="0083460A" w:rsidRDefault="002F09AA" w:rsidP="00A951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Обращаемость 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C3E9E" w14:textId="77777777" w:rsidR="002F09AA" w:rsidRPr="0083460A" w:rsidRDefault="001A629D" w:rsidP="00632EBE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B1747" w14:textId="77777777" w:rsidR="002F09AA" w:rsidRPr="0083460A" w:rsidRDefault="001A629D" w:rsidP="00632EBE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638DD81" w14:textId="77777777" w:rsidR="002F09AA" w:rsidRPr="0083460A" w:rsidRDefault="001A629D" w:rsidP="00632EBE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E96681E" w14:textId="77777777" w:rsidR="002F09AA" w:rsidRPr="0083460A" w:rsidRDefault="002F09AA" w:rsidP="002F09AA">
            <w:pPr>
              <w:ind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Фонд/кол-во пользователей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B2520F7" w14:textId="77777777" w:rsidR="002F09AA" w:rsidRPr="0083460A" w:rsidRDefault="002F09AA" w:rsidP="002F09AA">
            <w:pPr>
              <w:ind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1,5-1,7</w:t>
            </w:r>
          </w:p>
        </w:tc>
      </w:tr>
      <w:tr w:rsidR="002F09AA" w:rsidRPr="0083460A" w14:paraId="71CF84AE" w14:textId="77777777" w:rsidTr="002F09AA">
        <w:trPr>
          <w:trHeight w:val="375"/>
        </w:trPr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D07F2" w14:textId="77777777" w:rsidR="002F09AA" w:rsidRPr="0083460A" w:rsidRDefault="002F09AA" w:rsidP="00A951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Посещаемость 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677E7" w14:textId="77777777" w:rsidR="002F09AA" w:rsidRPr="0083460A" w:rsidRDefault="001A629D" w:rsidP="00632EBE">
            <w:pPr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29A1C" w14:textId="77777777" w:rsidR="002F09AA" w:rsidRPr="0083460A" w:rsidRDefault="001A629D" w:rsidP="00632EBE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96ED8B3" w14:textId="77777777" w:rsidR="002F09AA" w:rsidRPr="0083460A" w:rsidRDefault="001A629D" w:rsidP="00632EBE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C7C0B2B" w14:textId="77777777" w:rsidR="002F09AA" w:rsidRPr="0083460A" w:rsidRDefault="009027CC" w:rsidP="002F09AA">
            <w:pPr>
              <w:ind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посещений/кол-во населения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C536AD" w14:textId="77777777" w:rsidR="002F09AA" w:rsidRPr="0083460A" w:rsidRDefault="009027CC" w:rsidP="002F09AA">
            <w:pPr>
              <w:ind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</w:tr>
      <w:tr w:rsidR="002F09AA" w:rsidRPr="0083460A" w14:paraId="6DA882CF" w14:textId="77777777" w:rsidTr="002F09AA">
        <w:trPr>
          <w:trHeight w:val="375"/>
        </w:trPr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1EE63" w14:textId="77777777" w:rsidR="002F09AA" w:rsidRPr="0083460A" w:rsidRDefault="002F09AA" w:rsidP="00632EBE">
            <w:pPr>
              <w:ind w:right="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Документообеспеченность</w:t>
            </w:r>
          </w:p>
          <w:p w14:paraId="4DC32A73" w14:textId="77777777" w:rsidR="009027CC" w:rsidRPr="0083460A" w:rsidRDefault="009027CC" w:rsidP="00632EBE">
            <w:pPr>
              <w:ind w:right="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1 пользователя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0597D" w14:textId="77777777" w:rsidR="002F09AA" w:rsidRPr="0083460A" w:rsidRDefault="006C018B" w:rsidP="00632EBE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5F6D6" w14:textId="77777777" w:rsidR="002F09AA" w:rsidRPr="0083460A" w:rsidRDefault="006C018B" w:rsidP="00632EBE">
            <w:pPr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DCB5531" w14:textId="77777777" w:rsidR="002F09AA" w:rsidRPr="0083460A" w:rsidRDefault="001A629D" w:rsidP="00632EBE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C9036C2" w14:textId="77777777" w:rsidR="002F09AA" w:rsidRPr="0083460A" w:rsidRDefault="009027CC" w:rsidP="002F09AA">
            <w:pPr>
              <w:ind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Фонд/кол-во пользователей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39170FE" w14:textId="77777777" w:rsidR="002F09AA" w:rsidRPr="0083460A" w:rsidRDefault="009027CC" w:rsidP="002F09AA">
            <w:pPr>
              <w:ind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22-25 книг</w:t>
            </w:r>
          </w:p>
        </w:tc>
      </w:tr>
      <w:tr w:rsidR="009027CC" w:rsidRPr="0083460A" w14:paraId="6F71D7F7" w14:textId="77777777" w:rsidTr="002F09AA">
        <w:trPr>
          <w:trHeight w:val="375"/>
        </w:trPr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F246D" w14:textId="77777777" w:rsidR="009027CC" w:rsidRPr="0083460A" w:rsidRDefault="009027CC" w:rsidP="009027CC">
            <w:pPr>
              <w:ind w:right="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Документообеспеченность</w:t>
            </w:r>
          </w:p>
          <w:p w14:paraId="7E1552B8" w14:textId="77777777" w:rsidR="009027CC" w:rsidRPr="0083460A" w:rsidRDefault="009027CC" w:rsidP="009027CC">
            <w:pPr>
              <w:ind w:right="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1 жителя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3570E" w14:textId="77777777" w:rsidR="009027CC" w:rsidRPr="0083460A" w:rsidRDefault="006C018B" w:rsidP="00632EBE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F7173" w14:textId="77777777" w:rsidR="009027CC" w:rsidRPr="0083460A" w:rsidRDefault="006C018B" w:rsidP="00632EBE">
            <w:pPr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DB03FEA" w14:textId="77777777" w:rsidR="009027CC" w:rsidRPr="0083460A" w:rsidRDefault="001A629D" w:rsidP="00632EBE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90C680" w14:textId="77777777" w:rsidR="009027CC" w:rsidRPr="0083460A" w:rsidRDefault="009027CC" w:rsidP="002F09AA">
            <w:pPr>
              <w:ind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Фонд/кол-во жителей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61C1C2E" w14:textId="77777777" w:rsidR="009027CC" w:rsidRPr="0083460A" w:rsidRDefault="009027CC" w:rsidP="002F09AA">
            <w:pPr>
              <w:ind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7-9 книг</w:t>
            </w:r>
          </w:p>
        </w:tc>
      </w:tr>
    </w:tbl>
    <w:p w14:paraId="7D7714F7" w14:textId="77777777" w:rsidR="00A2732D" w:rsidRPr="0083460A" w:rsidRDefault="00FD6D88" w:rsidP="00915366">
      <w:pPr>
        <w:pStyle w:val="a3"/>
        <w:spacing w:after="0"/>
        <w:ind w:left="4122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83460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ab/>
      </w:r>
    </w:p>
    <w:p w14:paraId="5C6C39D8" w14:textId="77777777" w:rsidR="00631873" w:rsidRPr="0083460A" w:rsidRDefault="00631873" w:rsidP="0063187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5"/>
        <w:gridCol w:w="873"/>
        <w:gridCol w:w="880"/>
        <w:gridCol w:w="1264"/>
        <w:gridCol w:w="904"/>
        <w:gridCol w:w="864"/>
        <w:gridCol w:w="842"/>
        <w:gridCol w:w="847"/>
        <w:gridCol w:w="842"/>
        <w:gridCol w:w="867"/>
        <w:gridCol w:w="834"/>
      </w:tblGrid>
      <w:tr w:rsidR="00631873" w:rsidRPr="0083460A" w14:paraId="283A58A7" w14:textId="77777777" w:rsidTr="00C26F40">
        <w:trPr>
          <w:trHeight w:val="158"/>
        </w:trPr>
        <w:tc>
          <w:tcPr>
            <w:tcW w:w="983" w:type="dxa"/>
            <w:vMerge w:val="restart"/>
          </w:tcPr>
          <w:p w14:paraId="3EF405E2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316" w:type="dxa"/>
            <w:gridSpan w:val="5"/>
            <w:vMerge w:val="restart"/>
            <w:vAlign w:val="center"/>
          </w:tcPr>
          <w:p w14:paraId="329296F4" w14:textId="77777777" w:rsidR="00631873" w:rsidRPr="0083460A" w:rsidRDefault="00631873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Читатели</w:t>
            </w:r>
          </w:p>
        </w:tc>
        <w:tc>
          <w:tcPr>
            <w:tcW w:w="4690" w:type="dxa"/>
            <w:gridSpan w:val="5"/>
            <w:vAlign w:val="center"/>
          </w:tcPr>
          <w:p w14:paraId="3CB5DF0A" w14:textId="77777777" w:rsidR="00631873" w:rsidRPr="0083460A" w:rsidRDefault="00631873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Из них в возрасте</w:t>
            </w:r>
          </w:p>
        </w:tc>
      </w:tr>
      <w:tr w:rsidR="00631873" w:rsidRPr="0083460A" w14:paraId="44C394AA" w14:textId="77777777" w:rsidTr="00C26F40">
        <w:trPr>
          <w:trHeight w:val="157"/>
        </w:trPr>
        <w:tc>
          <w:tcPr>
            <w:tcW w:w="983" w:type="dxa"/>
            <w:vMerge/>
          </w:tcPr>
          <w:p w14:paraId="6167C639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6" w:type="dxa"/>
            <w:gridSpan w:val="5"/>
            <w:vMerge/>
            <w:vAlign w:val="center"/>
          </w:tcPr>
          <w:p w14:paraId="652C6474" w14:textId="77777777" w:rsidR="00631873" w:rsidRPr="0083460A" w:rsidRDefault="00631873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5"/>
            <w:vAlign w:val="center"/>
          </w:tcPr>
          <w:p w14:paraId="7316979F" w14:textId="77777777" w:rsidR="00631873" w:rsidRPr="0083460A" w:rsidRDefault="00631873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От 15 до 35 лет</w:t>
            </w:r>
          </w:p>
        </w:tc>
      </w:tr>
      <w:tr w:rsidR="00631873" w:rsidRPr="0083460A" w14:paraId="2194027D" w14:textId="77777777" w:rsidTr="00C26F40">
        <w:tc>
          <w:tcPr>
            <w:tcW w:w="983" w:type="dxa"/>
          </w:tcPr>
          <w:p w14:paraId="1E2B18CC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7663182F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Вып. 2020</w:t>
            </w:r>
          </w:p>
        </w:tc>
        <w:tc>
          <w:tcPr>
            <w:tcW w:w="986" w:type="dxa"/>
          </w:tcPr>
          <w:p w14:paraId="52A3A741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План 2021</w:t>
            </w:r>
          </w:p>
        </w:tc>
        <w:tc>
          <w:tcPr>
            <w:tcW w:w="1371" w:type="dxa"/>
          </w:tcPr>
          <w:p w14:paraId="6B543CE8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Вып.2021</w:t>
            </w:r>
          </w:p>
        </w:tc>
        <w:tc>
          <w:tcPr>
            <w:tcW w:w="993" w:type="dxa"/>
          </w:tcPr>
          <w:p w14:paraId="19B17763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% к плану </w:t>
            </w:r>
          </w:p>
        </w:tc>
        <w:tc>
          <w:tcPr>
            <w:tcW w:w="982" w:type="dxa"/>
          </w:tcPr>
          <w:p w14:paraId="483DC20B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+/- к 2020</w:t>
            </w:r>
          </w:p>
        </w:tc>
        <w:tc>
          <w:tcPr>
            <w:tcW w:w="938" w:type="dxa"/>
          </w:tcPr>
          <w:p w14:paraId="0449F8DD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Вып. 2020</w:t>
            </w:r>
          </w:p>
        </w:tc>
        <w:tc>
          <w:tcPr>
            <w:tcW w:w="938" w:type="dxa"/>
          </w:tcPr>
          <w:p w14:paraId="24DCFA19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План 2021</w:t>
            </w:r>
          </w:p>
        </w:tc>
        <w:tc>
          <w:tcPr>
            <w:tcW w:w="938" w:type="dxa"/>
          </w:tcPr>
          <w:p w14:paraId="4C735351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Вып. 2021</w:t>
            </w:r>
          </w:p>
        </w:tc>
        <w:tc>
          <w:tcPr>
            <w:tcW w:w="938" w:type="dxa"/>
          </w:tcPr>
          <w:p w14:paraId="7F503A24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% к плану </w:t>
            </w:r>
          </w:p>
        </w:tc>
        <w:tc>
          <w:tcPr>
            <w:tcW w:w="938" w:type="dxa"/>
          </w:tcPr>
          <w:p w14:paraId="43D3709D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+/- к 2020</w:t>
            </w:r>
          </w:p>
        </w:tc>
      </w:tr>
      <w:tr w:rsidR="00631873" w:rsidRPr="0083460A" w14:paraId="7CF17C52" w14:textId="77777777" w:rsidTr="00C26F40">
        <w:tc>
          <w:tcPr>
            <w:tcW w:w="983" w:type="dxa"/>
          </w:tcPr>
          <w:p w14:paraId="46304BE1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4" w:type="dxa"/>
          </w:tcPr>
          <w:p w14:paraId="45DBC1BE" w14:textId="77777777" w:rsidR="00631873" w:rsidRPr="0083460A" w:rsidRDefault="00B96A26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1390</w:t>
            </w:r>
          </w:p>
        </w:tc>
        <w:tc>
          <w:tcPr>
            <w:tcW w:w="986" w:type="dxa"/>
          </w:tcPr>
          <w:p w14:paraId="1AA4690C" w14:textId="77777777" w:rsidR="00631873" w:rsidRPr="0083460A" w:rsidRDefault="00B96A26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1390</w:t>
            </w:r>
          </w:p>
        </w:tc>
        <w:tc>
          <w:tcPr>
            <w:tcW w:w="1371" w:type="dxa"/>
          </w:tcPr>
          <w:p w14:paraId="305EAEBA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B61E658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</w:tcPr>
          <w:p w14:paraId="35CE9077" w14:textId="77777777" w:rsidR="00631873" w:rsidRPr="0083460A" w:rsidRDefault="002520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8" w:type="dxa"/>
          </w:tcPr>
          <w:p w14:paraId="5088FE8B" w14:textId="77777777" w:rsidR="00631873" w:rsidRPr="0083460A" w:rsidRDefault="002520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38" w:type="dxa"/>
          </w:tcPr>
          <w:p w14:paraId="329A081E" w14:textId="77777777" w:rsidR="00631873" w:rsidRPr="0083460A" w:rsidRDefault="002520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38" w:type="dxa"/>
          </w:tcPr>
          <w:p w14:paraId="5A3636C5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8" w:type="dxa"/>
          </w:tcPr>
          <w:p w14:paraId="6CE01588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8" w:type="dxa"/>
          </w:tcPr>
          <w:p w14:paraId="6BA6E6CF" w14:textId="77777777" w:rsidR="00631873" w:rsidRPr="0083460A" w:rsidRDefault="002520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573B4FFF" w14:textId="77777777" w:rsidR="00631873" w:rsidRPr="0083460A" w:rsidRDefault="00631873" w:rsidP="0063187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8"/>
        <w:gridCol w:w="938"/>
        <w:gridCol w:w="938"/>
        <w:gridCol w:w="938"/>
        <w:gridCol w:w="938"/>
      </w:tblGrid>
      <w:tr w:rsidR="00631873" w:rsidRPr="0083460A" w14:paraId="144BB33C" w14:textId="77777777" w:rsidTr="00C26F40">
        <w:trPr>
          <w:trHeight w:val="158"/>
        </w:trPr>
        <w:tc>
          <w:tcPr>
            <w:tcW w:w="4690" w:type="dxa"/>
            <w:gridSpan w:val="5"/>
            <w:vAlign w:val="center"/>
          </w:tcPr>
          <w:p w14:paraId="4A6B5FEC" w14:textId="77777777" w:rsidR="00631873" w:rsidRPr="0083460A" w:rsidRDefault="00631873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Из них в возрасте</w:t>
            </w:r>
          </w:p>
        </w:tc>
      </w:tr>
      <w:tr w:rsidR="00631873" w:rsidRPr="0083460A" w14:paraId="09C10803" w14:textId="77777777" w:rsidTr="00C26F40">
        <w:trPr>
          <w:trHeight w:val="157"/>
        </w:trPr>
        <w:tc>
          <w:tcPr>
            <w:tcW w:w="4690" w:type="dxa"/>
            <w:gridSpan w:val="5"/>
            <w:vAlign w:val="center"/>
          </w:tcPr>
          <w:p w14:paraId="3727B7C0" w14:textId="77777777" w:rsidR="00631873" w:rsidRPr="0083460A" w:rsidRDefault="00631873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до 14 лет</w:t>
            </w:r>
          </w:p>
        </w:tc>
      </w:tr>
      <w:tr w:rsidR="00631873" w:rsidRPr="0083460A" w14:paraId="6DA22AAF" w14:textId="77777777" w:rsidTr="00C26F40">
        <w:tc>
          <w:tcPr>
            <w:tcW w:w="938" w:type="dxa"/>
          </w:tcPr>
          <w:p w14:paraId="4D5D049A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Вып. 2020</w:t>
            </w:r>
          </w:p>
        </w:tc>
        <w:tc>
          <w:tcPr>
            <w:tcW w:w="938" w:type="dxa"/>
          </w:tcPr>
          <w:p w14:paraId="0486538D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План 2021</w:t>
            </w:r>
          </w:p>
        </w:tc>
        <w:tc>
          <w:tcPr>
            <w:tcW w:w="938" w:type="dxa"/>
          </w:tcPr>
          <w:p w14:paraId="30400644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Вып. 2021</w:t>
            </w:r>
          </w:p>
        </w:tc>
        <w:tc>
          <w:tcPr>
            <w:tcW w:w="938" w:type="dxa"/>
          </w:tcPr>
          <w:p w14:paraId="233D2177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% к плану </w:t>
            </w:r>
          </w:p>
        </w:tc>
        <w:tc>
          <w:tcPr>
            <w:tcW w:w="938" w:type="dxa"/>
          </w:tcPr>
          <w:p w14:paraId="7B39A5FF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+/- к 2020</w:t>
            </w:r>
          </w:p>
        </w:tc>
      </w:tr>
      <w:tr w:rsidR="00631873" w:rsidRPr="0083460A" w14:paraId="1234CF6C" w14:textId="77777777" w:rsidTr="00C26F40">
        <w:tc>
          <w:tcPr>
            <w:tcW w:w="938" w:type="dxa"/>
          </w:tcPr>
          <w:p w14:paraId="014C6FF1" w14:textId="77777777" w:rsidR="00631873" w:rsidRPr="0083460A" w:rsidRDefault="00B96A26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8" w:type="dxa"/>
          </w:tcPr>
          <w:p w14:paraId="6C6F2779" w14:textId="77777777" w:rsidR="00631873" w:rsidRPr="0083460A" w:rsidRDefault="00B96A26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8" w:type="dxa"/>
          </w:tcPr>
          <w:p w14:paraId="7F4A2C43" w14:textId="77777777" w:rsidR="00631873" w:rsidRPr="0083460A" w:rsidRDefault="00B96A26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8" w:type="dxa"/>
          </w:tcPr>
          <w:p w14:paraId="5B9113E1" w14:textId="77777777" w:rsidR="00631873" w:rsidRPr="0083460A" w:rsidRDefault="00B96A26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8" w:type="dxa"/>
          </w:tcPr>
          <w:p w14:paraId="67B47D39" w14:textId="77777777" w:rsidR="00631873" w:rsidRPr="0083460A" w:rsidRDefault="00B96A26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0F06224D" w14:textId="77777777" w:rsidR="00631873" w:rsidRPr="0083460A" w:rsidRDefault="00631873" w:rsidP="0063187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5"/>
        <w:gridCol w:w="873"/>
        <w:gridCol w:w="880"/>
        <w:gridCol w:w="1264"/>
        <w:gridCol w:w="904"/>
        <w:gridCol w:w="864"/>
        <w:gridCol w:w="842"/>
        <w:gridCol w:w="847"/>
        <w:gridCol w:w="842"/>
        <w:gridCol w:w="867"/>
        <w:gridCol w:w="834"/>
      </w:tblGrid>
      <w:tr w:rsidR="00631873" w:rsidRPr="0083460A" w14:paraId="52587825" w14:textId="77777777" w:rsidTr="00C26F40">
        <w:trPr>
          <w:trHeight w:val="158"/>
        </w:trPr>
        <w:tc>
          <w:tcPr>
            <w:tcW w:w="983" w:type="dxa"/>
            <w:vMerge w:val="restart"/>
          </w:tcPr>
          <w:p w14:paraId="795EA30F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316" w:type="dxa"/>
            <w:gridSpan w:val="5"/>
            <w:vMerge w:val="restart"/>
            <w:vAlign w:val="center"/>
          </w:tcPr>
          <w:p w14:paraId="3EA27467" w14:textId="77777777" w:rsidR="00631873" w:rsidRPr="0083460A" w:rsidRDefault="00631873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Посещения</w:t>
            </w:r>
          </w:p>
        </w:tc>
        <w:tc>
          <w:tcPr>
            <w:tcW w:w="4690" w:type="dxa"/>
            <w:gridSpan w:val="5"/>
            <w:vAlign w:val="center"/>
          </w:tcPr>
          <w:p w14:paraId="79587A4B" w14:textId="77777777" w:rsidR="00631873" w:rsidRPr="0083460A" w:rsidRDefault="00631873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Из них в возрасте</w:t>
            </w:r>
          </w:p>
        </w:tc>
      </w:tr>
      <w:tr w:rsidR="00631873" w:rsidRPr="0083460A" w14:paraId="5ED30CD3" w14:textId="77777777" w:rsidTr="00C26F40">
        <w:trPr>
          <w:trHeight w:val="157"/>
        </w:trPr>
        <w:tc>
          <w:tcPr>
            <w:tcW w:w="983" w:type="dxa"/>
            <w:vMerge/>
          </w:tcPr>
          <w:p w14:paraId="270608AC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6" w:type="dxa"/>
            <w:gridSpan w:val="5"/>
            <w:vMerge/>
            <w:vAlign w:val="center"/>
          </w:tcPr>
          <w:p w14:paraId="2D87712C" w14:textId="77777777" w:rsidR="00631873" w:rsidRPr="0083460A" w:rsidRDefault="00631873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5"/>
            <w:vAlign w:val="center"/>
          </w:tcPr>
          <w:p w14:paraId="400D71C9" w14:textId="77777777" w:rsidR="00631873" w:rsidRPr="0083460A" w:rsidRDefault="00631873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От 15 до 35 лет</w:t>
            </w:r>
          </w:p>
        </w:tc>
      </w:tr>
      <w:tr w:rsidR="00631873" w:rsidRPr="0083460A" w14:paraId="32834549" w14:textId="77777777" w:rsidTr="00C26F40">
        <w:tc>
          <w:tcPr>
            <w:tcW w:w="983" w:type="dxa"/>
          </w:tcPr>
          <w:p w14:paraId="619FEE91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4F900A70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Вып. 2020</w:t>
            </w:r>
          </w:p>
        </w:tc>
        <w:tc>
          <w:tcPr>
            <w:tcW w:w="986" w:type="dxa"/>
          </w:tcPr>
          <w:p w14:paraId="63ED5BC1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План 2021</w:t>
            </w:r>
          </w:p>
        </w:tc>
        <w:tc>
          <w:tcPr>
            <w:tcW w:w="1371" w:type="dxa"/>
          </w:tcPr>
          <w:p w14:paraId="23E5D8A0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Вып.2021</w:t>
            </w:r>
          </w:p>
        </w:tc>
        <w:tc>
          <w:tcPr>
            <w:tcW w:w="993" w:type="dxa"/>
          </w:tcPr>
          <w:p w14:paraId="43B43FFA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% к плану </w:t>
            </w:r>
          </w:p>
        </w:tc>
        <w:tc>
          <w:tcPr>
            <w:tcW w:w="982" w:type="dxa"/>
          </w:tcPr>
          <w:p w14:paraId="75072917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+/- к 2020</w:t>
            </w:r>
          </w:p>
        </w:tc>
        <w:tc>
          <w:tcPr>
            <w:tcW w:w="938" w:type="dxa"/>
          </w:tcPr>
          <w:p w14:paraId="2EC05E4D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Вып. 2020</w:t>
            </w:r>
          </w:p>
        </w:tc>
        <w:tc>
          <w:tcPr>
            <w:tcW w:w="938" w:type="dxa"/>
          </w:tcPr>
          <w:p w14:paraId="24EE8F0F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План 2021</w:t>
            </w:r>
          </w:p>
        </w:tc>
        <w:tc>
          <w:tcPr>
            <w:tcW w:w="938" w:type="dxa"/>
          </w:tcPr>
          <w:p w14:paraId="6EF2F92E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Вып. 2021</w:t>
            </w:r>
          </w:p>
        </w:tc>
        <w:tc>
          <w:tcPr>
            <w:tcW w:w="938" w:type="dxa"/>
          </w:tcPr>
          <w:p w14:paraId="7A4E4588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% к плану </w:t>
            </w:r>
          </w:p>
        </w:tc>
        <w:tc>
          <w:tcPr>
            <w:tcW w:w="938" w:type="dxa"/>
          </w:tcPr>
          <w:p w14:paraId="27CE5AEF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+/- к 2020</w:t>
            </w:r>
          </w:p>
        </w:tc>
      </w:tr>
      <w:tr w:rsidR="00631873" w:rsidRPr="0083460A" w14:paraId="69E5C045" w14:textId="77777777" w:rsidTr="00C26F40">
        <w:tc>
          <w:tcPr>
            <w:tcW w:w="983" w:type="dxa"/>
          </w:tcPr>
          <w:p w14:paraId="7105DFC7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4" w:type="dxa"/>
          </w:tcPr>
          <w:p w14:paraId="0966C278" w14:textId="77777777" w:rsidR="00631873" w:rsidRPr="0083460A" w:rsidRDefault="00B96A26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6523</w:t>
            </w:r>
          </w:p>
        </w:tc>
        <w:tc>
          <w:tcPr>
            <w:tcW w:w="986" w:type="dxa"/>
          </w:tcPr>
          <w:p w14:paraId="463F1BBB" w14:textId="77777777" w:rsidR="00631873" w:rsidRPr="0083460A" w:rsidRDefault="00B96A26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7965</w:t>
            </w:r>
          </w:p>
        </w:tc>
        <w:tc>
          <w:tcPr>
            <w:tcW w:w="1371" w:type="dxa"/>
          </w:tcPr>
          <w:p w14:paraId="7E17C03A" w14:textId="77777777" w:rsidR="00631873" w:rsidRPr="0083460A" w:rsidRDefault="00B96A26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82B02" w:rsidRPr="008346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70367577" w14:textId="77777777" w:rsidR="00631873" w:rsidRPr="0083460A" w:rsidRDefault="00934DE8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</w:tcPr>
          <w:p w14:paraId="744554EE" w14:textId="77777777" w:rsidR="00631873" w:rsidRPr="0083460A" w:rsidRDefault="000B5F5F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182B02" w:rsidRPr="008346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8" w:type="dxa"/>
          </w:tcPr>
          <w:p w14:paraId="22D834A9" w14:textId="77777777" w:rsidR="00631873" w:rsidRPr="0083460A" w:rsidRDefault="00B96A26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938" w:type="dxa"/>
          </w:tcPr>
          <w:p w14:paraId="5B68F728" w14:textId="77777777" w:rsidR="00631873" w:rsidRPr="0083460A" w:rsidRDefault="00B96A26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8" w:type="dxa"/>
          </w:tcPr>
          <w:p w14:paraId="64DEA979" w14:textId="77777777" w:rsidR="00631873" w:rsidRPr="0083460A" w:rsidRDefault="004D2444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38" w:type="dxa"/>
          </w:tcPr>
          <w:p w14:paraId="4D186F08" w14:textId="77777777" w:rsidR="00631873" w:rsidRPr="0083460A" w:rsidRDefault="004D2444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38" w:type="dxa"/>
          </w:tcPr>
          <w:p w14:paraId="3D686B36" w14:textId="77777777" w:rsidR="00631873" w:rsidRPr="0083460A" w:rsidRDefault="004D2444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</w:tbl>
    <w:p w14:paraId="2E0E061D" w14:textId="77777777" w:rsidR="00631873" w:rsidRPr="0083460A" w:rsidRDefault="00631873" w:rsidP="00631873">
      <w:pPr>
        <w:rPr>
          <w:rFonts w:ascii="Times New Roman" w:hAnsi="Times New Roman" w:cs="Times New Roman"/>
          <w:sz w:val="20"/>
          <w:szCs w:val="20"/>
        </w:rPr>
      </w:pPr>
    </w:p>
    <w:p w14:paraId="6B0D415A" w14:textId="77777777" w:rsidR="00A60023" w:rsidRPr="0083460A" w:rsidRDefault="00A60023" w:rsidP="00631873">
      <w:pPr>
        <w:rPr>
          <w:rFonts w:ascii="Times New Roman" w:hAnsi="Times New Roman" w:cs="Times New Roman"/>
          <w:sz w:val="20"/>
          <w:szCs w:val="20"/>
        </w:rPr>
      </w:pPr>
    </w:p>
    <w:p w14:paraId="76910A16" w14:textId="77777777" w:rsidR="00A60023" w:rsidRPr="0083460A" w:rsidRDefault="00A60023" w:rsidP="0063187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88"/>
        <w:gridCol w:w="938"/>
        <w:gridCol w:w="938"/>
        <w:gridCol w:w="938"/>
        <w:gridCol w:w="938"/>
      </w:tblGrid>
      <w:tr w:rsidR="000C50B8" w:rsidRPr="0083460A" w14:paraId="7A71699A" w14:textId="77777777" w:rsidTr="00B66064">
        <w:trPr>
          <w:trHeight w:val="158"/>
        </w:trPr>
        <w:tc>
          <w:tcPr>
            <w:tcW w:w="4440" w:type="dxa"/>
            <w:gridSpan w:val="5"/>
            <w:vAlign w:val="center"/>
          </w:tcPr>
          <w:p w14:paraId="353CD984" w14:textId="77777777" w:rsidR="00631873" w:rsidRPr="0083460A" w:rsidRDefault="00631873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Из них в возрасте</w:t>
            </w:r>
          </w:p>
        </w:tc>
      </w:tr>
      <w:tr w:rsidR="000C50B8" w:rsidRPr="0083460A" w14:paraId="05AAE4A8" w14:textId="77777777" w:rsidTr="00B66064">
        <w:trPr>
          <w:trHeight w:val="157"/>
        </w:trPr>
        <w:tc>
          <w:tcPr>
            <w:tcW w:w="4440" w:type="dxa"/>
            <w:gridSpan w:val="5"/>
            <w:vAlign w:val="center"/>
          </w:tcPr>
          <w:p w14:paraId="6BED322D" w14:textId="77777777" w:rsidR="00631873" w:rsidRPr="0083460A" w:rsidRDefault="00631873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до 14 лет</w:t>
            </w:r>
          </w:p>
        </w:tc>
      </w:tr>
      <w:tr w:rsidR="00103B91" w:rsidRPr="0083460A" w14:paraId="0BE69FE5" w14:textId="77777777" w:rsidTr="00B66064">
        <w:tc>
          <w:tcPr>
            <w:tcW w:w="688" w:type="dxa"/>
          </w:tcPr>
          <w:p w14:paraId="0812C1B3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Вып. 2020</w:t>
            </w:r>
          </w:p>
        </w:tc>
        <w:tc>
          <w:tcPr>
            <w:tcW w:w="938" w:type="dxa"/>
          </w:tcPr>
          <w:p w14:paraId="529D9A23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План 2021</w:t>
            </w:r>
          </w:p>
        </w:tc>
        <w:tc>
          <w:tcPr>
            <w:tcW w:w="938" w:type="dxa"/>
          </w:tcPr>
          <w:p w14:paraId="032F0DB4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Вып. 2021</w:t>
            </w:r>
          </w:p>
        </w:tc>
        <w:tc>
          <w:tcPr>
            <w:tcW w:w="938" w:type="dxa"/>
          </w:tcPr>
          <w:p w14:paraId="3F2D75D4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% к плану </w:t>
            </w:r>
          </w:p>
        </w:tc>
        <w:tc>
          <w:tcPr>
            <w:tcW w:w="938" w:type="dxa"/>
          </w:tcPr>
          <w:p w14:paraId="4E0E0BC7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+/- к 2020</w:t>
            </w:r>
          </w:p>
        </w:tc>
      </w:tr>
      <w:tr w:rsidR="00103B91" w:rsidRPr="0083460A" w14:paraId="22E9A745" w14:textId="77777777" w:rsidTr="00B66064">
        <w:tc>
          <w:tcPr>
            <w:tcW w:w="688" w:type="dxa"/>
          </w:tcPr>
          <w:p w14:paraId="2990DC6D" w14:textId="77777777" w:rsidR="00631873" w:rsidRPr="0083460A" w:rsidRDefault="00B96A26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8" w:type="dxa"/>
          </w:tcPr>
          <w:p w14:paraId="3564F8F8" w14:textId="77777777" w:rsidR="00631873" w:rsidRPr="0083460A" w:rsidRDefault="00B96A26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8" w:type="dxa"/>
          </w:tcPr>
          <w:p w14:paraId="7DB024D9" w14:textId="77777777" w:rsidR="00631873" w:rsidRPr="0083460A" w:rsidRDefault="00B96A26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8" w:type="dxa"/>
          </w:tcPr>
          <w:p w14:paraId="6982821B" w14:textId="77777777" w:rsidR="00631873" w:rsidRPr="0083460A" w:rsidRDefault="00B96A26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8" w:type="dxa"/>
          </w:tcPr>
          <w:p w14:paraId="4EC62797" w14:textId="77777777" w:rsidR="00631873" w:rsidRPr="0083460A" w:rsidRDefault="00B96A26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tbl>
      <w:tblPr>
        <w:tblStyle w:val="a4"/>
        <w:tblpPr w:leftFromText="180" w:rightFromText="180" w:vertAnchor="text" w:horzAnchor="margin" w:tblpXSpec="right" w:tblpY="-2330"/>
        <w:tblW w:w="0" w:type="auto"/>
        <w:tblLook w:val="04A0" w:firstRow="1" w:lastRow="0" w:firstColumn="1" w:lastColumn="0" w:noHBand="0" w:noVBand="1"/>
      </w:tblPr>
      <w:tblGrid>
        <w:gridCol w:w="709"/>
        <w:gridCol w:w="935"/>
        <w:gridCol w:w="937"/>
        <w:gridCol w:w="1303"/>
        <w:gridCol w:w="943"/>
        <w:gridCol w:w="934"/>
      </w:tblGrid>
      <w:tr w:rsidR="00631873" w:rsidRPr="0083460A" w14:paraId="3D291C7C" w14:textId="77777777" w:rsidTr="00B66064">
        <w:trPr>
          <w:trHeight w:val="322"/>
        </w:trPr>
        <w:tc>
          <w:tcPr>
            <w:tcW w:w="684" w:type="dxa"/>
            <w:vMerge w:val="restart"/>
          </w:tcPr>
          <w:p w14:paraId="78C2CC9E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052" w:type="dxa"/>
            <w:gridSpan w:val="5"/>
            <w:vMerge w:val="restart"/>
            <w:vAlign w:val="center"/>
          </w:tcPr>
          <w:p w14:paraId="6430BF55" w14:textId="77777777" w:rsidR="00631873" w:rsidRPr="0083460A" w:rsidRDefault="00631873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Посещения на ММ</w:t>
            </w:r>
          </w:p>
        </w:tc>
      </w:tr>
      <w:tr w:rsidR="00631873" w:rsidRPr="0083460A" w14:paraId="780B3A59" w14:textId="77777777" w:rsidTr="00B66064">
        <w:trPr>
          <w:trHeight w:val="322"/>
        </w:trPr>
        <w:tc>
          <w:tcPr>
            <w:tcW w:w="684" w:type="dxa"/>
            <w:vMerge/>
          </w:tcPr>
          <w:p w14:paraId="6D369D82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2" w:type="dxa"/>
            <w:gridSpan w:val="5"/>
            <w:vMerge/>
            <w:vAlign w:val="center"/>
          </w:tcPr>
          <w:p w14:paraId="6345639C" w14:textId="77777777" w:rsidR="00631873" w:rsidRPr="0083460A" w:rsidRDefault="00631873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873" w:rsidRPr="0083460A" w14:paraId="7CDC5F13" w14:textId="77777777" w:rsidTr="00B66064">
        <w:trPr>
          <w:trHeight w:val="505"/>
        </w:trPr>
        <w:tc>
          <w:tcPr>
            <w:tcW w:w="684" w:type="dxa"/>
          </w:tcPr>
          <w:p w14:paraId="61CA7100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2E5DF2D4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Вып. 2020</w:t>
            </w:r>
          </w:p>
        </w:tc>
        <w:tc>
          <w:tcPr>
            <w:tcW w:w="937" w:type="dxa"/>
          </w:tcPr>
          <w:p w14:paraId="65398315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План 2021</w:t>
            </w:r>
          </w:p>
        </w:tc>
        <w:tc>
          <w:tcPr>
            <w:tcW w:w="1303" w:type="dxa"/>
          </w:tcPr>
          <w:p w14:paraId="6A66B530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Вып.2021</w:t>
            </w:r>
          </w:p>
        </w:tc>
        <w:tc>
          <w:tcPr>
            <w:tcW w:w="943" w:type="dxa"/>
          </w:tcPr>
          <w:p w14:paraId="0141D63F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% к плану </w:t>
            </w:r>
          </w:p>
        </w:tc>
        <w:tc>
          <w:tcPr>
            <w:tcW w:w="934" w:type="dxa"/>
          </w:tcPr>
          <w:p w14:paraId="55C4E043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+/- к 2020</w:t>
            </w:r>
          </w:p>
        </w:tc>
      </w:tr>
      <w:tr w:rsidR="00631873" w:rsidRPr="0083460A" w14:paraId="693AD404" w14:textId="77777777" w:rsidTr="00B66064">
        <w:trPr>
          <w:trHeight w:val="246"/>
        </w:trPr>
        <w:tc>
          <w:tcPr>
            <w:tcW w:w="684" w:type="dxa"/>
          </w:tcPr>
          <w:p w14:paraId="2D38676C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14:paraId="67E4561A" w14:textId="77777777" w:rsidR="00631873" w:rsidRPr="0083460A" w:rsidRDefault="00B96A26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937" w:type="dxa"/>
          </w:tcPr>
          <w:p w14:paraId="3DC8024E" w14:textId="77777777" w:rsidR="00631873" w:rsidRPr="0083460A" w:rsidRDefault="00B96A26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303" w:type="dxa"/>
          </w:tcPr>
          <w:p w14:paraId="3D0D4287" w14:textId="77777777" w:rsidR="00631873" w:rsidRPr="0083460A" w:rsidRDefault="00B66064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82B02" w:rsidRPr="008346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</w:tcPr>
          <w:p w14:paraId="40BE06DD" w14:textId="77777777" w:rsidR="00631873" w:rsidRPr="0083460A" w:rsidRDefault="00B66064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82B02" w:rsidRPr="0083460A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934" w:type="dxa"/>
          </w:tcPr>
          <w:p w14:paraId="551A339C" w14:textId="77777777" w:rsidR="00631873" w:rsidRPr="0083460A" w:rsidRDefault="00B66064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82B02" w:rsidRPr="0083460A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</w:tbl>
    <w:p w14:paraId="10E49052" w14:textId="77777777" w:rsidR="00631873" w:rsidRPr="0083460A" w:rsidRDefault="00631873" w:rsidP="0063187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5"/>
        <w:gridCol w:w="873"/>
        <w:gridCol w:w="880"/>
        <w:gridCol w:w="1264"/>
        <w:gridCol w:w="904"/>
        <w:gridCol w:w="864"/>
        <w:gridCol w:w="842"/>
        <w:gridCol w:w="847"/>
        <w:gridCol w:w="842"/>
        <w:gridCol w:w="867"/>
        <w:gridCol w:w="834"/>
      </w:tblGrid>
      <w:tr w:rsidR="00103B91" w:rsidRPr="0083460A" w14:paraId="5DDEC430" w14:textId="77777777" w:rsidTr="0083460A">
        <w:trPr>
          <w:trHeight w:val="158"/>
        </w:trPr>
        <w:tc>
          <w:tcPr>
            <w:tcW w:w="895" w:type="dxa"/>
            <w:vMerge w:val="restart"/>
          </w:tcPr>
          <w:p w14:paraId="1D1BBD3F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785" w:type="dxa"/>
            <w:gridSpan w:val="5"/>
            <w:vMerge w:val="restart"/>
            <w:vAlign w:val="center"/>
          </w:tcPr>
          <w:p w14:paraId="4C37CBCA" w14:textId="77777777" w:rsidR="00631873" w:rsidRPr="0083460A" w:rsidRDefault="00631873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Книговыдача</w:t>
            </w:r>
          </w:p>
        </w:tc>
        <w:tc>
          <w:tcPr>
            <w:tcW w:w="4232" w:type="dxa"/>
            <w:gridSpan w:val="5"/>
            <w:vAlign w:val="center"/>
          </w:tcPr>
          <w:p w14:paraId="1391DD2D" w14:textId="77777777" w:rsidR="00631873" w:rsidRPr="0083460A" w:rsidRDefault="00631873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Из них в возрасте</w:t>
            </w:r>
          </w:p>
        </w:tc>
      </w:tr>
      <w:tr w:rsidR="00103B91" w:rsidRPr="0083460A" w14:paraId="28BEE316" w14:textId="77777777" w:rsidTr="0083460A">
        <w:trPr>
          <w:trHeight w:val="157"/>
        </w:trPr>
        <w:tc>
          <w:tcPr>
            <w:tcW w:w="895" w:type="dxa"/>
            <w:vMerge/>
          </w:tcPr>
          <w:p w14:paraId="46195229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vMerge/>
            <w:vAlign w:val="center"/>
          </w:tcPr>
          <w:p w14:paraId="5471B7E0" w14:textId="77777777" w:rsidR="00631873" w:rsidRPr="0083460A" w:rsidRDefault="00631873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2" w:type="dxa"/>
            <w:gridSpan w:val="5"/>
            <w:vAlign w:val="center"/>
          </w:tcPr>
          <w:p w14:paraId="29A7E312" w14:textId="77777777" w:rsidR="00631873" w:rsidRPr="0083460A" w:rsidRDefault="00631873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От 15 до 35 лет</w:t>
            </w:r>
          </w:p>
        </w:tc>
      </w:tr>
      <w:tr w:rsidR="0078654A" w:rsidRPr="0083460A" w14:paraId="427A1456" w14:textId="77777777" w:rsidTr="0083460A">
        <w:tc>
          <w:tcPr>
            <w:tcW w:w="895" w:type="dxa"/>
          </w:tcPr>
          <w:p w14:paraId="3E1A89A6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14:paraId="1B1F8A29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Вып. 2020</w:t>
            </w:r>
          </w:p>
        </w:tc>
        <w:tc>
          <w:tcPr>
            <w:tcW w:w="880" w:type="dxa"/>
          </w:tcPr>
          <w:p w14:paraId="24040D1B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План 2021</w:t>
            </w:r>
          </w:p>
        </w:tc>
        <w:tc>
          <w:tcPr>
            <w:tcW w:w="1264" w:type="dxa"/>
          </w:tcPr>
          <w:p w14:paraId="4A777FDA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Вып.2021</w:t>
            </w:r>
          </w:p>
        </w:tc>
        <w:tc>
          <w:tcPr>
            <w:tcW w:w="904" w:type="dxa"/>
          </w:tcPr>
          <w:p w14:paraId="6570AD21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% к плану </w:t>
            </w:r>
          </w:p>
        </w:tc>
        <w:tc>
          <w:tcPr>
            <w:tcW w:w="864" w:type="dxa"/>
          </w:tcPr>
          <w:p w14:paraId="2EAEAA26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+/- к 2020</w:t>
            </w:r>
          </w:p>
        </w:tc>
        <w:tc>
          <w:tcPr>
            <w:tcW w:w="842" w:type="dxa"/>
          </w:tcPr>
          <w:p w14:paraId="7DC24180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Вып. 2020</w:t>
            </w:r>
          </w:p>
        </w:tc>
        <w:tc>
          <w:tcPr>
            <w:tcW w:w="847" w:type="dxa"/>
          </w:tcPr>
          <w:p w14:paraId="2057D991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План 2021</w:t>
            </w:r>
          </w:p>
        </w:tc>
        <w:tc>
          <w:tcPr>
            <w:tcW w:w="842" w:type="dxa"/>
          </w:tcPr>
          <w:p w14:paraId="65425223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Вып.</w:t>
            </w:r>
          </w:p>
          <w:p w14:paraId="3C55E6FA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7" w:type="dxa"/>
          </w:tcPr>
          <w:p w14:paraId="468ACBA1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% к плану </w:t>
            </w:r>
          </w:p>
        </w:tc>
        <w:tc>
          <w:tcPr>
            <w:tcW w:w="834" w:type="dxa"/>
          </w:tcPr>
          <w:p w14:paraId="55B2ABEA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+/- к 2020</w:t>
            </w:r>
          </w:p>
        </w:tc>
      </w:tr>
      <w:tr w:rsidR="0078654A" w:rsidRPr="0083460A" w14:paraId="12A13C9B" w14:textId="77777777" w:rsidTr="0083460A">
        <w:tc>
          <w:tcPr>
            <w:tcW w:w="895" w:type="dxa"/>
          </w:tcPr>
          <w:p w14:paraId="606B0966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3" w:type="dxa"/>
          </w:tcPr>
          <w:p w14:paraId="055465F3" w14:textId="77777777" w:rsidR="00631873" w:rsidRPr="0083460A" w:rsidRDefault="000E583F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880" w:type="dxa"/>
          </w:tcPr>
          <w:p w14:paraId="11D7D13B" w14:textId="77777777" w:rsidR="00631873" w:rsidRPr="0083460A" w:rsidRDefault="000E583F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64" w:type="dxa"/>
          </w:tcPr>
          <w:p w14:paraId="1F826F85" w14:textId="77777777" w:rsidR="00631873" w:rsidRPr="0083460A" w:rsidRDefault="00A6002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</w:tcPr>
          <w:p w14:paraId="69FD05CC" w14:textId="77777777" w:rsidR="00631873" w:rsidRPr="0083460A" w:rsidRDefault="008E29C5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14:paraId="2AD46410" w14:textId="77777777" w:rsidR="00631873" w:rsidRPr="0083460A" w:rsidRDefault="008E29C5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2" w:type="dxa"/>
          </w:tcPr>
          <w:p w14:paraId="310F8471" w14:textId="77777777" w:rsidR="00631873" w:rsidRPr="0083460A" w:rsidRDefault="000E583F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847" w:type="dxa"/>
          </w:tcPr>
          <w:p w14:paraId="3B58B998" w14:textId="77777777" w:rsidR="00631873" w:rsidRPr="0083460A" w:rsidRDefault="000E583F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42" w:type="dxa"/>
          </w:tcPr>
          <w:p w14:paraId="55D4CE30" w14:textId="77777777" w:rsidR="00631873" w:rsidRPr="0083460A" w:rsidRDefault="00A6002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</w:tcPr>
          <w:p w14:paraId="5FF6FCB3" w14:textId="77777777" w:rsidR="00631873" w:rsidRPr="0083460A" w:rsidRDefault="008E29C5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</w:tcPr>
          <w:p w14:paraId="21494322" w14:textId="77777777" w:rsidR="00631873" w:rsidRPr="0083460A" w:rsidRDefault="008E29C5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B9ECB16" w14:textId="77777777" w:rsidR="00A60023" w:rsidRPr="0083460A" w:rsidRDefault="00A60023" w:rsidP="00631873">
      <w:pPr>
        <w:rPr>
          <w:rFonts w:ascii="Times New Roman" w:hAnsi="Times New Roman" w:cs="Times New Roman"/>
          <w:sz w:val="20"/>
          <w:szCs w:val="20"/>
        </w:rPr>
      </w:pPr>
    </w:p>
    <w:p w14:paraId="55E1E415" w14:textId="77777777" w:rsidR="00631873" w:rsidRPr="0083460A" w:rsidRDefault="00631873" w:rsidP="00631873">
      <w:pPr>
        <w:jc w:val="center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Книговыдача </w:t>
      </w:r>
      <w:proofErr w:type="gramStart"/>
      <w:r w:rsidRPr="0083460A">
        <w:rPr>
          <w:rFonts w:ascii="Times New Roman" w:hAnsi="Times New Roman" w:cs="Times New Roman"/>
          <w:sz w:val="20"/>
          <w:szCs w:val="20"/>
        </w:rPr>
        <w:t>по  отраслям</w:t>
      </w:r>
      <w:proofErr w:type="gramEnd"/>
      <w:r w:rsidRPr="0083460A">
        <w:rPr>
          <w:rFonts w:ascii="Times New Roman" w:hAnsi="Times New Roman" w:cs="Times New Roman"/>
          <w:sz w:val="20"/>
          <w:szCs w:val="20"/>
        </w:rPr>
        <w:t xml:space="preserve"> знаний (общая)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8"/>
        <w:gridCol w:w="947"/>
        <w:gridCol w:w="845"/>
        <w:gridCol w:w="845"/>
        <w:gridCol w:w="845"/>
        <w:gridCol w:w="877"/>
        <w:gridCol w:w="877"/>
        <w:gridCol w:w="922"/>
        <w:gridCol w:w="857"/>
        <w:gridCol w:w="954"/>
        <w:gridCol w:w="975"/>
      </w:tblGrid>
      <w:tr w:rsidR="00631873" w:rsidRPr="0083460A" w14:paraId="75915EBF" w14:textId="77777777" w:rsidTr="0056563A">
        <w:tc>
          <w:tcPr>
            <w:tcW w:w="982" w:type="dxa"/>
          </w:tcPr>
          <w:p w14:paraId="55F7D258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62" w:type="dxa"/>
          </w:tcPr>
          <w:p w14:paraId="1F4D5635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ОПЛ</w:t>
            </w:r>
          </w:p>
        </w:tc>
        <w:tc>
          <w:tcPr>
            <w:tcW w:w="872" w:type="dxa"/>
          </w:tcPr>
          <w:p w14:paraId="74F0F9BB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</w:tcPr>
          <w:p w14:paraId="5BA969E7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14:paraId="0D509D36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68ABCF5F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0" w:type="dxa"/>
          </w:tcPr>
          <w:p w14:paraId="223F568A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40" w:type="dxa"/>
          </w:tcPr>
          <w:p w14:paraId="72E7BC9A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</w:p>
        </w:tc>
        <w:tc>
          <w:tcPr>
            <w:tcW w:w="882" w:type="dxa"/>
          </w:tcPr>
          <w:p w14:paraId="3F3B634C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969" w:type="dxa"/>
          </w:tcPr>
          <w:p w14:paraId="645D1E1E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81,83</w:t>
            </w:r>
          </w:p>
        </w:tc>
        <w:tc>
          <w:tcPr>
            <w:tcW w:w="987" w:type="dxa"/>
          </w:tcPr>
          <w:p w14:paraId="635957FD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631873" w:rsidRPr="0083460A" w14:paraId="2D11F99B" w14:textId="77777777" w:rsidTr="0056563A">
        <w:tc>
          <w:tcPr>
            <w:tcW w:w="982" w:type="dxa"/>
          </w:tcPr>
          <w:p w14:paraId="64ECBD6C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962" w:type="dxa"/>
          </w:tcPr>
          <w:p w14:paraId="692BB1C6" w14:textId="77777777" w:rsidR="00631873" w:rsidRPr="0083460A" w:rsidRDefault="0056563A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</w:tcPr>
          <w:p w14:paraId="4C4FD517" w14:textId="77777777" w:rsidR="00631873" w:rsidRPr="0083460A" w:rsidRDefault="0056563A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</w:tcPr>
          <w:p w14:paraId="2DAEBD3B" w14:textId="77777777" w:rsidR="00631873" w:rsidRPr="0083460A" w:rsidRDefault="0056563A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</w:tcPr>
          <w:p w14:paraId="239E4D2A" w14:textId="77777777" w:rsidR="00631873" w:rsidRPr="0083460A" w:rsidRDefault="0056563A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0B02F7BD" w14:textId="77777777" w:rsidR="00631873" w:rsidRPr="0083460A" w:rsidRDefault="0056563A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0BE6B8F9" w14:textId="77777777" w:rsidR="00631873" w:rsidRPr="0083460A" w:rsidRDefault="0056563A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</w:tcPr>
          <w:p w14:paraId="2D52DB7C" w14:textId="77777777" w:rsidR="00631873" w:rsidRPr="0083460A" w:rsidRDefault="0056563A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14:paraId="5EBAF245" w14:textId="77777777" w:rsidR="00631873" w:rsidRPr="0083460A" w:rsidRDefault="0056563A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14:paraId="44ED332F" w14:textId="77777777" w:rsidR="00631873" w:rsidRPr="0083460A" w:rsidRDefault="0056563A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14:paraId="5AD15E0D" w14:textId="77777777" w:rsidR="00631873" w:rsidRPr="0083460A" w:rsidRDefault="0056563A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25A183D4" w14:textId="77777777" w:rsidR="00631873" w:rsidRPr="0083460A" w:rsidRDefault="00631873" w:rsidP="00631873">
      <w:pPr>
        <w:jc w:val="center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Книговыдача </w:t>
      </w:r>
      <w:proofErr w:type="gramStart"/>
      <w:r w:rsidRPr="0083460A">
        <w:rPr>
          <w:rFonts w:ascii="Times New Roman" w:hAnsi="Times New Roman" w:cs="Times New Roman"/>
          <w:sz w:val="20"/>
          <w:szCs w:val="20"/>
        </w:rPr>
        <w:t>по  отраслям</w:t>
      </w:r>
      <w:proofErr w:type="gramEnd"/>
      <w:r w:rsidRPr="0083460A">
        <w:rPr>
          <w:rFonts w:ascii="Times New Roman" w:hAnsi="Times New Roman" w:cs="Times New Roman"/>
          <w:sz w:val="20"/>
          <w:szCs w:val="20"/>
        </w:rPr>
        <w:t xml:space="preserve"> знаний (молодежь)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8"/>
        <w:gridCol w:w="947"/>
        <w:gridCol w:w="845"/>
        <w:gridCol w:w="845"/>
        <w:gridCol w:w="845"/>
        <w:gridCol w:w="877"/>
        <w:gridCol w:w="877"/>
        <w:gridCol w:w="922"/>
        <w:gridCol w:w="857"/>
        <w:gridCol w:w="954"/>
        <w:gridCol w:w="975"/>
      </w:tblGrid>
      <w:tr w:rsidR="00631873" w:rsidRPr="0083460A" w14:paraId="166A3A9C" w14:textId="77777777" w:rsidTr="0056563A">
        <w:tc>
          <w:tcPr>
            <w:tcW w:w="982" w:type="dxa"/>
          </w:tcPr>
          <w:p w14:paraId="404B31A9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62" w:type="dxa"/>
          </w:tcPr>
          <w:p w14:paraId="1FBCEB7A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ОПЛ</w:t>
            </w:r>
          </w:p>
        </w:tc>
        <w:tc>
          <w:tcPr>
            <w:tcW w:w="872" w:type="dxa"/>
          </w:tcPr>
          <w:p w14:paraId="2DA25AF3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</w:tcPr>
          <w:p w14:paraId="4887D586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14:paraId="1E1746D4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7E0501FD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0" w:type="dxa"/>
          </w:tcPr>
          <w:p w14:paraId="212A31FC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40" w:type="dxa"/>
          </w:tcPr>
          <w:p w14:paraId="6ACC59C0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</w:p>
        </w:tc>
        <w:tc>
          <w:tcPr>
            <w:tcW w:w="882" w:type="dxa"/>
          </w:tcPr>
          <w:p w14:paraId="3C9C0659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969" w:type="dxa"/>
          </w:tcPr>
          <w:p w14:paraId="48AC57E0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81,83</w:t>
            </w:r>
          </w:p>
        </w:tc>
        <w:tc>
          <w:tcPr>
            <w:tcW w:w="987" w:type="dxa"/>
          </w:tcPr>
          <w:p w14:paraId="16B41A86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631873" w:rsidRPr="0083460A" w14:paraId="684D4C22" w14:textId="77777777" w:rsidTr="0056563A">
        <w:tc>
          <w:tcPr>
            <w:tcW w:w="982" w:type="dxa"/>
          </w:tcPr>
          <w:p w14:paraId="0457216E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962" w:type="dxa"/>
          </w:tcPr>
          <w:p w14:paraId="1DAA39A0" w14:textId="77777777" w:rsidR="00631873" w:rsidRPr="0083460A" w:rsidRDefault="0056563A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72" w:type="dxa"/>
          </w:tcPr>
          <w:p w14:paraId="26717F9A" w14:textId="77777777" w:rsidR="00631873" w:rsidRPr="0083460A" w:rsidRDefault="0056563A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</w:tcPr>
          <w:p w14:paraId="6B38ED91" w14:textId="77777777" w:rsidR="00631873" w:rsidRPr="0083460A" w:rsidRDefault="0056563A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</w:tcPr>
          <w:p w14:paraId="01FEBD7B" w14:textId="77777777" w:rsidR="00631873" w:rsidRPr="0083460A" w:rsidRDefault="0056563A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24B7B715" w14:textId="77777777" w:rsidR="00631873" w:rsidRPr="0083460A" w:rsidRDefault="0056563A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36F7583B" w14:textId="77777777" w:rsidR="00631873" w:rsidRPr="0083460A" w:rsidRDefault="0056563A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</w:tcPr>
          <w:p w14:paraId="4A00915F" w14:textId="77777777" w:rsidR="00631873" w:rsidRPr="0083460A" w:rsidRDefault="0056563A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14:paraId="12D5BD5C" w14:textId="77777777" w:rsidR="00631873" w:rsidRPr="0083460A" w:rsidRDefault="0056563A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14:paraId="2CCE2FB7" w14:textId="77777777" w:rsidR="00631873" w:rsidRPr="0083460A" w:rsidRDefault="0056563A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14:paraId="7D094948" w14:textId="77777777" w:rsidR="00631873" w:rsidRPr="0083460A" w:rsidRDefault="0056563A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786EB3A7" w14:textId="77777777" w:rsidR="000C50B8" w:rsidRPr="0083460A" w:rsidRDefault="000C50B8" w:rsidP="00631873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9EEFECF" w14:textId="77777777" w:rsidR="00631873" w:rsidRPr="0083460A" w:rsidRDefault="00631873" w:rsidP="00631873">
      <w:pPr>
        <w:jc w:val="center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Книговыдача </w:t>
      </w:r>
      <w:proofErr w:type="gramStart"/>
      <w:r w:rsidRPr="0083460A">
        <w:rPr>
          <w:rFonts w:ascii="Times New Roman" w:hAnsi="Times New Roman" w:cs="Times New Roman"/>
          <w:sz w:val="20"/>
          <w:szCs w:val="20"/>
        </w:rPr>
        <w:t>по  отраслям</w:t>
      </w:r>
      <w:proofErr w:type="gramEnd"/>
      <w:r w:rsidRPr="0083460A">
        <w:rPr>
          <w:rFonts w:ascii="Times New Roman" w:hAnsi="Times New Roman" w:cs="Times New Roman"/>
          <w:sz w:val="20"/>
          <w:szCs w:val="20"/>
        </w:rPr>
        <w:t xml:space="preserve"> знаний (дети)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8"/>
        <w:gridCol w:w="947"/>
        <w:gridCol w:w="845"/>
        <w:gridCol w:w="845"/>
        <w:gridCol w:w="845"/>
        <w:gridCol w:w="877"/>
        <w:gridCol w:w="877"/>
        <w:gridCol w:w="922"/>
        <w:gridCol w:w="857"/>
        <w:gridCol w:w="954"/>
        <w:gridCol w:w="975"/>
      </w:tblGrid>
      <w:tr w:rsidR="00631873" w:rsidRPr="0083460A" w14:paraId="03730754" w14:textId="77777777" w:rsidTr="0056563A">
        <w:tc>
          <w:tcPr>
            <w:tcW w:w="982" w:type="dxa"/>
          </w:tcPr>
          <w:p w14:paraId="70B22FD3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62" w:type="dxa"/>
          </w:tcPr>
          <w:p w14:paraId="7EE1AFAE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ОПЛ</w:t>
            </w:r>
          </w:p>
        </w:tc>
        <w:tc>
          <w:tcPr>
            <w:tcW w:w="872" w:type="dxa"/>
          </w:tcPr>
          <w:p w14:paraId="331D9422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</w:tcPr>
          <w:p w14:paraId="10C8A1D0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14:paraId="7BF46AA5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6AAC4415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0" w:type="dxa"/>
          </w:tcPr>
          <w:p w14:paraId="6DBCDB7A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40" w:type="dxa"/>
          </w:tcPr>
          <w:p w14:paraId="013CCF36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</w:p>
        </w:tc>
        <w:tc>
          <w:tcPr>
            <w:tcW w:w="882" w:type="dxa"/>
          </w:tcPr>
          <w:p w14:paraId="14E5EFB6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969" w:type="dxa"/>
          </w:tcPr>
          <w:p w14:paraId="5429C939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81,83</w:t>
            </w:r>
          </w:p>
        </w:tc>
        <w:tc>
          <w:tcPr>
            <w:tcW w:w="987" w:type="dxa"/>
          </w:tcPr>
          <w:p w14:paraId="62196636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631873" w:rsidRPr="0083460A" w14:paraId="4AD5B051" w14:textId="77777777" w:rsidTr="0056563A">
        <w:tc>
          <w:tcPr>
            <w:tcW w:w="982" w:type="dxa"/>
          </w:tcPr>
          <w:p w14:paraId="6EECCF98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962" w:type="dxa"/>
          </w:tcPr>
          <w:p w14:paraId="0DE4EF43" w14:textId="77777777" w:rsidR="00631873" w:rsidRPr="0083460A" w:rsidRDefault="0056563A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</w:tcPr>
          <w:p w14:paraId="22BB8654" w14:textId="77777777" w:rsidR="00631873" w:rsidRPr="0083460A" w:rsidRDefault="0056563A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</w:tcPr>
          <w:p w14:paraId="0F1D05B5" w14:textId="77777777" w:rsidR="00631873" w:rsidRPr="0083460A" w:rsidRDefault="0056563A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</w:tcPr>
          <w:p w14:paraId="6770A547" w14:textId="77777777" w:rsidR="00631873" w:rsidRPr="0083460A" w:rsidRDefault="0056563A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67817B4B" w14:textId="77777777" w:rsidR="00631873" w:rsidRPr="0083460A" w:rsidRDefault="0056563A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6D63D8AA" w14:textId="77777777" w:rsidR="00631873" w:rsidRPr="0083460A" w:rsidRDefault="0056563A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</w:tcPr>
          <w:p w14:paraId="2A7BEB98" w14:textId="77777777" w:rsidR="00631873" w:rsidRPr="0083460A" w:rsidRDefault="0056563A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14:paraId="6F09E72E" w14:textId="77777777" w:rsidR="00631873" w:rsidRPr="0083460A" w:rsidRDefault="0056563A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14:paraId="69F6BC0E" w14:textId="77777777" w:rsidR="00631873" w:rsidRPr="0083460A" w:rsidRDefault="0056563A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14:paraId="3999581A" w14:textId="77777777" w:rsidR="00631873" w:rsidRPr="0083460A" w:rsidRDefault="0056563A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02D9E939" w14:textId="77777777" w:rsidR="00631873" w:rsidRPr="0083460A" w:rsidRDefault="00631873" w:rsidP="0063187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3"/>
        <w:gridCol w:w="868"/>
        <w:gridCol w:w="878"/>
        <w:gridCol w:w="1269"/>
        <w:gridCol w:w="908"/>
        <w:gridCol w:w="864"/>
        <w:gridCol w:w="838"/>
        <w:gridCol w:w="847"/>
        <w:gridCol w:w="838"/>
        <w:gridCol w:w="873"/>
        <w:gridCol w:w="836"/>
      </w:tblGrid>
      <w:tr w:rsidR="00631873" w:rsidRPr="0083460A" w14:paraId="6ABA6995" w14:textId="77777777" w:rsidTr="006E7DBF">
        <w:trPr>
          <w:trHeight w:val="158"/>
        </w:trPr>
        <w:tc>
          <w:tcPr>
            <w:tcW w:w="911" w:type="dxa"/>
            <w:vMerge w:val="restart"/>
          </w:tcPr>
          <w:p w14:paraId="7CD4E25B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4899" w:type="dxa"/>
            <w:gridSpan w:val="5"/>
            <w:vMerge w:val="restart"/>
            <w:vAlign w:val="center"/>
          </w:tcPr>
          <w:p w14:paraId="0DFCB52D" w14:textId="77777777" w:rsidR="00631873" w:rsidRPr="0083460A" w:rsidRDefault="00631873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Читаемость</w:t>
            </w:r>
          </w:p>
        </w:tc>
        <w:tc>
          <w:tcPr>
            <w:tcW w:w="4328" w:type="dxa"/>
            <w:gridSpan w:val="5"/>
            <w:vAlign w:val="center"/>
          </w:tcPr>
          <w:p w14:paraId="32BF29FC" w14:textId="77777777" w:rsidR="00631873" w:rsidRPr="0083460A" w:rsidRDefault="00631873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Из них в возрасте</w:t>
            </w:r>
          </w:p>
        </w:tc>
      </w:tr>
      <w:tr w:rsidR="00631873" w:rsidRPr="0083460A" w14:paraId="00F81F77" w14:textId="77777777" w:rsidTr="006E7DBF">
        <w:trPr>
          <w:trHeight w:val="157"/>
        </w:trPr>
        <w:tc>
          <w:tcPr>
            <w:tcW w:w="911" w:type="dxa"/>
            <w:vMerge/>
          </w:tcPr>
          <w:p w14:paraId="0C716C72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9" w:type="dxa"/>
            <w:gridSpan w:val="5"/>
            <w:vMerge/>
            <w:vAlign w:val="center"/>
          </w:tcPr>
          <w:p w14:paraId="765A19CB" w14:textId="77777777" w:rsidR="00631873" w:rsidRPr="0083460A" w:rsidRDefault="00631873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gridSpan w:val="5"/>
            <w:vAlign w:val="center"/>
          </w:tcPr>
          <w:p w14:paraId="799C6C6A" w14:textId="77777777" w:rsidR="00631873" w:rsidRPr="0083460A" w:rsidRDefault="00631873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От 15 до 35 лет</w:t>
            </w:r>
          </w:p>
        </w:tc>
      </w:tr>
      <w:tr w:rsidR="00631873" w:rsidRPr="0083460A" w14:paraId="3D31775B" w14:textId="77777777" w:rsidTr="006E7DBF">
        <w:tc>
          <w:tcPr>
            <w:tcW w:w="911" w:type="dxa"/>
          </w:tcPr>
          <w:p w14:paraId="49DBBC92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0DDE0A8E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Вып. 2020</w:t>
            </w:r>
          </w:p>
        </w:tc>
        <w:tc>
          <w:tcPr>
            <w:tcW w:w="900" w:type="dxa"/>
          </w:tcPr>
          <w:p w14:paraId="1A479C8A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План 2021</w:t>
            </w:r>
          </w:p>
        </w:tc>
        <w:tc>
          <w:tcPr>
            <w:tcW w:w="1292" w:type="dxa"/>
          </w:tcPr>
          <w:p w14:paraId="484D2164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Вып.2021</w:t>
            </w:r>
          </w:p>
        </w:tc>
        <w:tc>
          <w:tcPr>
            <w:tcW w:w="927" w:type="dxa"/>
          </w:tcPr>
          <w:p w14:paraId="5206C933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% к плану </w:t>
            </w:r>
          </w:p>
        </w:tc>
        <w:tc>
          <w:tcPr>
            <w:tcW w:w="889" w:type="dxa"/>
          </w:tcPr>
          <w:p w14:paraId="69619B7E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+/- к 2020</w:t>
            </w:r>
          </w:p>
        </w:tc>
        <w:tc>
          <w:tcPr>
            <w:tcW w:w="858" w:type="dxa"/>
          </w:tcPr>
          <w:p w14:paraId="6097152D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Вып. 2020</w:t>
            </w:r>
          </w:p>
        </w:tc>
        <w:tc>
          <w:tcPr>
            <w:tcW w:w="866" w:type="dxa"/>
          </w:tcPr>
          <w:p w14:paraId="1F144879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План 2021</w:t>
            </w:r>
          </w:p>
        </w:tc>
        <w:tc>
          <w:tcPr>
            <w:tcW w:w="858" w:type="dxa"/>
          </w:tcPr>
          <w:p w14:paraId="682D1DBA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Вып.</w:t>
            </w:r>
          </w:p>
          <w:p w14:paraId="25DA4542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88" w:type="dxa"/>
          </w:tcPr>
          <w:p w14:paraId="419FC2E7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% к плану </w:t>
            </w:r>
          </w:p>
        </w:tc>
        <w:tc>
          <w:tcPr>
            <w:tcW w:w="858" w:type="dxa"/>
          </w:tcPr>
          <w:p w14:paraId="2904EE2A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+/- к 2020</w:t>
            </w:r>
          </w:p>
        </w:tc>
      </w:tr>
      <w:tr w:rsidR="00631873" w:rsidRPr="0083460A" w14:paraId="26F5DB3A" w14:textId="77777777" w:rsidTr="006E7DBF">
        <w:tc>
          <w:tcPr>
            <w:tcW w:w="911" w:type="dxa"/>
          </w:tcPr>
          <w:p w14:paraId="2DBCBD72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91" w:type="dxa"/>
          </w:tcPr>
          <w:p w14:paraId="3CBC7AA8" w14:textId="77777777" w:rsidR="00631873" w:rsidRPr="0083460A" w:rsidRDefault="006E7DBF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14:paraId="25BA5A5F" w14:textId="77777777" w:rsidR="00631873" w:rsidRPr="0083460A" w:rsidRDefault="006E7DBF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2" w:type="dxa"/>
          </w:tcPr>
          <w:p w14:paraId="7929B218" w14:textId="77777777" w:rsidR="00631873" w:rsidRPr="0083460A" w:rsidRDefault="006E7DBF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</w:tcPr>
          <w:p w14:paraId="4FA23CC7" w14:textId="77777777" w:rsidR="00631873" w:rsidRPr="0083460A" w:rsidRDefault="006E7DBF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</w:tcPr>
          <w:p w14:paraId="1E027417" w14:textId="77777777" w:rsidR="00631873" w:rsidRPr="0083460A" w:rsidRDefault="006E7DBF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</w:tcPr>
          <w:p w14:paraId="5F2C4901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14:paraId="40F9A379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14:paraId="44013951" w14:textId="77777777" w:rsidR="00631873" w:rsidRPr="0083460A" w:rsidRDefault="006E7DBF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14:paraId="7E00A287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14:paraId="79680788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E80C6C" w14:textId="77777777" w:rsidR="00631873" w:rsidRPr="0083460A" w:rsidRDefault="00631873" w:rsidP="0063187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984"/>
        <w:gridCol w:w="986"/>
        <w:gridCol w:w="1371"/>
        <w:gridCol w:w="993"/>
        <w:gridCol w:w="982"/>
      </w:tblGrid>
      <w:tr w:rsidR="00631873" w:rsidRPr="0083460A" w14:paraId="645660A7" w14:textId="77777777" w:rsidTr="00C26F40">
        <w:trPr>
          <w:trHeight w:val="322"/>
        </w:trPr>
        <w:tc>
          <w:tcPr>
            <w:tcW w:w="983" w:type="dxa"/>
            <w:vMerge w:val="restart"/>
          </w:tcPr>
          <w:p w14:paraId="21316899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316" w:type="dxa"/>
            <w:gridSpan w:val="5"/>
            <w:vMerge w:val="restart"/>
            <w:vAlign w:val="center"/>
          </w:tcPr>
          <w:p w14:paraId="7F86757E" w14:textId="77777777" w:rsidR="00631873" w:rsidRPr="0083460A" w:rsidRDefault="00631873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 т.ч. читаемость до 14 лет</w:t>
            </w:r>
          </w:p>
        </w:tc>
      </w:tr>
      <w:tr w:rsidR="00631873" w:rsidRPr="0083460A" w14:paraId="2F00C433" w14:textId="77777777" w:rsidTr="00C26F40">
        <w:trPr>
          <w:trHeight w:val="322"/>
        </w:trPr>
        <w:tc>
          <w:tcPr>
            <w:tcW w:w="983" w:type="dxa"/>
            <w:vMerge/>
          </w:tcPr>
          <w:p w14:paraId="60C6C680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6" w:type="dxa"/>
            <w:gridSpan w:val="5"/>
            <w:vMerge/>
            <w:vAlign w:val="center"/>
          </w:tcPr>
          <w:p w14:paraId="44BA028D" w14:textId="77777777" w:rsidR="00631873" w:rsidRPr="0083460A" w:rsidRDefault="00631873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873" w:rsidRPr="0083460A" w14:paraId="3F3D6A30" w14:textId="77777777" w:rsidTr="00C26F40">
        <w:tc>
          <w:tcPr>
            <w:tcW w:w="983" w:type="dxa"/>
          </w:tcPr>
          <w:p w14:paraId="4B739E5C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2D8F145A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Вып. 2020</w:t>
            </w:r>
          </w:p>
        </w:tc>
        <w:tc>
          <w:tcPr>
            <w:tcW w:w="986" w:type="dxa"/>
          </w:tcPr>
          <w:p w14:paraId="650C8DDF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План 2021</w:t>
            </w:r>
          </w:p>
        </w:tc>
        <w:tc>
          <w:tcPr>
            <w:tcW w:w="1371" w:type="dxa"/>
          </w:tcPr>
          <w:p w14:paraId="2DAB814D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Вып.2021</w:t>
            </w:r>
          </w:p>
        </w:tc>
        <w:tc>
          <w:tcPr>
            <w:tcW w:w="993" w:type="dxa"/>
          </w:tcPr>
          <w:p w14:paraId="278C1FEC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% к плану </w:t>
            </w:r>
          </w:p>
        </w:tc>
        <w:tc>
          <w:tcPr>
            <w:tcW w:w="982" w:type="dxa"/>
          </w:tcPr>
          <w:p w14:paraId="45B15602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+/- к 2020</w:t>
            </w:r>
          </w:p>
        </w:tc>
      </w:tr>
      <w:tr w:rsidR="00631873" w:rsidRPr="0083460A" w14:paraId="7E6625BB" w14:textId="77777777" w:rsidTr="00C26F40">
        <w:tc>
          <w:tcPr>
            <w:tcW w:w="983" w:type="dxa"/>
          </w:tcPr>
          <w:p w14:paraId="321F76A6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4" w:type="dxa"/>
          </w:tcPr>
          <w:p w14:paraId="7C179585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2FCFF9A4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58A8D8D3" w14:textId="77777777" w:rsidR="00631873" w:rsidRPr="0083460A" w:rsidRDefault="006E7DBF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0930518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14:paraId="03375FE2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C285D3" w14:textId="77777777" w:rsidR="00631873" w:rsidRPr="0083460A" w:rsidRDefault="00631873" w:rsidP="0063187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3"/>
        <w:gridCol w:w="868"/>
        <w:gridCol w:w="878"/>
        <w:gridCol w:w="1269"/>
        <w:gridCol w:w="908"/>
        <w:gridCol w:w="864"/>
        <w:gridCol w:w="838"/>
        <w:gridCol w:w="847"/>
        <w:gridCol w:w="838"/>
        <w:gridCol w:w="873"/>
        <w:gridCol w:w="836"/>
      </w:tblGrid>
      <w:tr w:rsidR="00631873" w:rsidRPr="0083460A" w14:paraId="218FB9EC" w14:textId="77777777" w:rsidTr="006E7DBF">
        <w:trPr>
          <w:trHeight w:val="158"/>
        </w:trPr>
        <w:tc>
          <w:tcPr>
            <w:tcW w:w="911" w:type="dxa"/>
            <w:vMerge w:val="restart"/>
          </w:tcPr>
          <w:p w14:paraId="5494C90A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899" w:type="dxa"/>
            <w:gridSpan w:val="5"/>
            <w:vMerge w:val="restart"/>
            <w:vAlign w:val="center"/>
          </w:tcPr>
          <w:p w14:paraId="6AF17938" w14:textId="77777777" w:rsidR="00631873" w:rsidRPr="0083460A" w:rsidRDefault="00631873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Посещаемость</w:t>
            </w:r>
          </w:p>
        </w:tc>
        <w:tc>
          <w:tcPr>
            <w:tcW w:w="4328" w:type="dxa"/>
            <w:gridSpan w:val="5"/>
            <w:vAlign w:val="center"/>
          </w:tcPr>
          <w:p w14:paraId="4CC44B76" w14:textId="77777777" w:rsidR="00631873" w:rsidRPr="0083460A" w:rsidRDefault="00631873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Из них в возрасте</w:t>
            </w:r>
          </w:p>
        </w:tc>
      </w:tr>
      <w:tr w:rsidR="00631873" w:rsidRPr="0083460A" w14:paraId="65956092" w14:textId="77777777" w:rsidTr="006E7DBF">
        <w:trPr>
          <w:trHeight w:val="157"/>
        </w:trPr>
        <w:tc>
          <w:tcPr>
            <w:tcW w:w="911" w:type="dxa"/>
            <w:vMerge/>
          </w:tcPr>
          <w:p w14:paraId="21DC5439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9" w:type="dxa"/>
            <w:gridSpan w:val="5"/>
            <w:vMerge/>
            <w:vAlign w:val="center"/>
          </w:tcPr>
          <w:p w14:paraId="1C97DF1C" w14:textId="77777777" w:rsidR="00631873" w:rsidRPr="0083460A" w:rsidRDefault="00631873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8" w:type="dxa"/>
            <w:gridSpan w:val="5"/>
            <w:vAlign w:val="center"/>
          </w:tcPr>
          <w:p w14:paraId="0956E4D4" w14:textId="77777777" w:rsidR="00631873" w:rsidRPr="0083460A" w:rsidRDefault="00631873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От 15 до 35 лет</w:t>
            </w:r>
          </w:p>
        </w:tc>
      </w:tr>
      <w:tr w:rsidR="00631873" w:rsidRPr="0083460A" w14:paraId="07453183" w14:textId="77777777" w:rsidTr="006E7DBF">
        <w:tc>
          <w:tcPr>
            <w:tcW w:w="911" w:type="dxa"/>
          </w:tcPr>
          <w:p w14:paraId="2EA6ACCA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4B3F7C80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Вып. 2020</w:t>
            </w:r>
          </w:p>
        </w:tc>
        <w:tc>
          <w:tcPr>
            <w:tcW w:w="900" w:type="dxa"/>
          </w:tcPr>
          <w:p w14:paraId="5D982067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План 2021</w:t>
            </w:r>
          </w:p>
        </w:tc>
        <w:tc>
          <w:tcPr>
            <w:tcW w:w="1292" w:type="dxa"/>
          </w:tcPr>
          <w:p w14:paraId="301FEA75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Вып.2021</w:t>
            </w:r>
          </w:p>
        </w:tc>
        <w:tc>
          <w:tcPr>
            <w:tcW w:w="927" w:type="dxa"/>
          </w:tcPr>
          <w:p w14:paraId="53725894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% к плану </w:t>
            </w:r>
          </w:p>
        </w:tc>
        <w:tc>
          <w:tcPr>
            <w:tcW w:w="889" w:type="dxa"/>
          </w:tcPr>
          <w:p w14:paraId="64BD09F1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+/- к 2020</w:t>
            </w:r>
          </w:p>
        </w:tc>
        <w:tc>
          <w:tcPr>
            <w:tcW w:w="858" w:type="dxa"/>
          </w:tcPr>
          <w:p w14:paraId="43335D22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Вып. 2020</w:t>
            </w:r>
          </w:p>
        </w:tc>
        <w:tc>
          <w:tcPr>
            <w:tcW w:w="866" w:type="dxa"/>
          </w:tcPr>
          <w:p w14:paraId="2488C17D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План 2021</w:t>
            </w:r>
          </w:p>
        </w:tc>
        <w:tc>
          <w:tcPr>
            <w:tcW w:w="858" w:type="dxa"/>
          </w:tcPr>
          <w:p w14:paraId="2D738D9C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Вып.</w:t>
            </w:r>
          </w:p>
          <w:p w14:paraId="450C722A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88" w:type="dxa"/>
          </w:tcPr>
          <w:p w14:paraId="09847C98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% к плану </w:t>
            </w:r>
          </w:p>
        </w:tc>
        <w:tc>
          <w:tcPr>
            <w:tcW w:w="858" w:type="dxa"/>
          </w:tcPr>
          <w:p w14:paraId="3AAC83B3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+/- к 2020</w:t>
            </w:r>
          </w:p>
        </w:tc>
      </w:tr>
      <w:tr w:rsidR="00631873" w:rsidRPr="0083460A" w14:paraId="357A7389" w14:textId="77777777" w:rsidTr="006E7DBF">
        <w:tc>
          <w:tcPr>
            <w:tcW w:w="911" w:type="dxa"/>
          </w:tcPr>
          <w:p w14:paraId="04892D02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91" w:type="dxa"/>
          </w:tcPr>
          <w:p w14:paraId="1D9064F8" w14:textId="77777777" w:rsidR="00631873" w:rsidRPr="0083460A" w:rsidRDefault="006E7DBF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00" w:type="dxa"/>
          </w:tcPr>
          <w:p w14:paraId="477E3D42" w14:textId="77777777" w:rsidR="00631873" w:rsidRPr="0083460A" w:rsidRDefault="006E7DBF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2" w:type="dxa"/>
          </w:tcPr>
          <w:p w14:paraId="5100EB89" w14:textId="77777777" w:rsidR="00631873" w:rsidRPr="0083460A" w:rsidRDefault="00003FB9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</w:tcPr>
          <w:p w14:paraId="2B58C974" w14:textId="77777777" w:rsidR="00631873" w:rsidRPr="0083460A" w:rsidRDefault="00003FB9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</w:tcPr>
          <w:p w14:paraId="08352316" w14:textId="77777777" w:rsidR="00631873" w:rsidRPr="0083460A" w:rsidRDefault="00003FB9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</w:tcPr>
          <w:p w14:paraId="798FC274" w14:textId="77777777" w:rsidR="00631873" w:rsidRPr="0083460A" w:rsidRDefault="00003FB9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14:paraId="1B23D693" w14:textId="77777777" w:rsidR="00631873" w:rsidRPr="0083460A" w:rsidRDefault="00003FB9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</w:tcPr>
          <w:p w14:paraId="48EB97C0" w14:textId="77777777" w:rsidR="00631873" w:rsidRPr="0083460A" w:rsidRDefault="00003FB9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14:paraId="11296C22" w14:textId="77777777" w:rsidR="00631873" w:rsidRPr="0083460A" w:rsidRDefault="00003FB9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</w:tcPr>
          <w:p w14:paraId="7D25FD7C" w14:textId="77777777" w:rsidR="00631873" w:rsidRPr="0083460A" w:rsidRDefault="00003FB9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5AF216B" w14:textId="77777777" w:rsidR="00631873" w:rsidRPr="0083460A" w:rsidRDefault="00631873" w:rsidP="0063187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984"/>
        <w:gridCol w:w="986"/>
        <w:gridCol w:w="1371"/>
        <w:gridCol w:w="993"/>
        <w:gridCol w:w="982"/>
      </w:tblGrid>
      <w:tr w:rsidR="00631873" w:rsidRPr="0083460A" w14:paraId="4648D32E" w14:textId="77777777" w:rsidTr="00C26F40">
        <w:trPr>
          <w:trHeight w:val="322"/>
        </w:trPr>
        <w:tc>
          <w:tcPr>
            <w:tcW w:w="983" w:type="dxa"/>
            <w:vMerge w:val="restart"/>
          </w:tcPr>
          <w:p w14:paraId="1AA1C6C3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316" w:type="dxa"/>
            <w:gridSpan w:val="5"/>
            <w:vMerge w:val="restart"/>
            <w:vAlign w:val="center"/>
          </w:tcPr>
          <w:p w14:paraId="4B52E5DB" w14:textId="77777777" w:rsidR="00631873" w:rsidRPr="0083460A" w:rsidRDefault="00631873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 т.ч. посещаемость до 14 лет</w:t>
            </w:r>
          </w:p>
        </w:tc>
      </w:tr>
      <w:tr w:rsidR="00631873" w:rsidRPr="0083460A" w14:paraId="7C30B0CC" w14:textId="77777777" w:rsidTr="00C26F40">
        <w:trPr>
          <w:trHeight w:val="322"/>
        </w:trPr>
        <w:tc>
          <w:tcPr>
            <w:tcW w:w="983" w:type="dxa"/>
            <w:vMerge/>
          </w:tcPr>
          <w:p w14:paraId="72DA76A1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6" w:type="dxa"/>
            <w:gridSpan w:val="5"/>
            <w:vMerge/>
            <w:vAlign w:val="center"/>
          </w:tcPr>
          <w:p w14:paraId="42060669" w14:textId="77777777" w:rsidR="00631873" w:rsidRPr="0083460A" w:rsidRDefault="00631873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873" w:rsidRPr="0083460A" w14:paraId="782E55D0" w14:textId="77777777" w:rsidTr="00C26F40">
        <w:tc>
          <w:tcPr>
            <w:tcW w:w="983" w:type="dxa"/>
          </w:tcPr>
          <w:p w14:paraId="72FB8D53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14:paraId="376995E0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Вып. 2020</w:t>
            </w:r>
          </w:p>
        </w:tc>
        <w:tc>
          <w:tcPr>
            <w:tcW w:w="986" w:type="dxa"/>
          </w:tcPr>
          <w:p w14:paraId="68A77B6E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План 2021</w:t>
            </w:r>
          </w:p>
        </w:tc>
        <w:tc>
          <w:tcPr>
            <w:tcW w:w="1371" w:type="dxa"/>
          </w:tcPr>
          <w:p w14:paraId="7C37089E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Вып.2021</w:t>
            </w:r>
          </w:p>
        </w:tc>
        <w:tc>
          <w:tcPr>
            <w:tcW w:w="993" w:type="dxa"/>
          </w:tcPr>
          <w:p w14:paraId="6652978C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% к плану </w:t>
            </w:r>
          </w:p>
        </w:tc>
        <w:tc>
          <w:tcPr>
            <w:tcW w:w="982" w:type="dxa"/>
          </w:tcPr>
          <w:p w14:paraId="098CC355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+/- к 2020</w:t>
            </w:r>
          </w:p>
        </w:tc>
      </w:tr>
      <w:tr w:rsidR="00631873" w:rsidRPr="0083460A" w14:paraId="1D78BDF0" w14:textId="77777777" w:rsidTr="00C26F40">
        <w:tc>
          <w:tcPr>
            <w:tcW w:w="983" w:type="dxa"/>
          </w:tcPr>
          <w:p w14:paraId="249F06C6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4" w:type="dxa"/>
          </w:tcPr>
          <w:p w14:paraId="03D3974D" w14:textId="77777777" w:rsidR="00631873" w:rsidRPr="0083460A" w:rsidRDefault="00003FB9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14:paraId="67600F61" w14:textId="77777777" w:rsidR="00631873" w:rsidRPr="0083460A" w:rsidRDefault="00003FB9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</w:tcPr>
          <w:p w14:paraId="6B3AF518" w14:textId="77777777" w:rsidR="00631873" w:rsidRPr="0083460A" w:rsidRDefault="00003FB9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FD99965" w14:textId="77777777" w:rsidR="00631873" w:rsidRPr="0083460A" w:rsidRDefault="00003FB9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</w:tcPr>
          <w:p w14:paraId="69DEA54F" w14:textId="77777777" w:rsidR="00631873" w:rsidRPr="0083460A" w:rsidRDefault="00003FB9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0FAB5CF6" w14:textId="77777777" w:rsidR="00631873" w:rsidRPr="0083460A" w:rsidRDefault="00631873" w:rsidP="0063187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>Массовая работа с читателями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664"/>
        <w:gridCol w:w="996"/>
        <w:gridCol w:w="709"/>
        <w:gridCol w:w="708"/>
        <w:gridCol w:w="709"/>
        <w:gridCol w:w="1098"/>
        <w:gridCol w:w="887"/>
        <w:gridCol w:w="955"/>
        <w:gridCol w:w="887"/>
        <w:gridCol w:w="709"/>
        <w:gridCol w:w="1134"/>
      </w:tblGrid>
      <w:tr w:rsidR="00F56ED8" w:rsidRPr="0083460A" w14:paraId="7B3422F8" w14:textId="77777777" w:rsidTr="00B14B4F">
        <w:trPr>
          <w:cantSplit/>
          <w:trHeight w:val="1957"/>
        </w:trPr>
        <w:tc>
          <w:tcPr>
            <w:tcW w:w="1664" w:type="dxa"/>
          </w:tcPr>
          <w:p w14:paraId="3C1A107A" w14:textId="77777777" w:rsidR="00631873" w:rsidRPr="0083460A" w:rsidRDefault="00631873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extDirection w:val="btLr"/>
            <w:vAlign w:val="bottom"/>
          </w:tcPr>
          <w:p w14:paraId="4EF6DA42" w14:textId="77777777" w:rsidR="00631873" w:rsidRPr="0083460A" w:rsidRDefault="00631873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Клубы по интересам/ в них занятий</w:t>
            </w:r>
          </w:p>
        </w:tc>
        <w:tc>
          <w:tcPr>
            <w:tcW w:w="709" w:type="dxa"/>
            <w:textDirection w:val="btLr"/>
          </w:tcPr>
          <w:p w14:paraId="6F1FE9D2" w14:textId="77777777" w:rsidR="00631873" w:rsidRPr="0083460A" w:rsidRDefault="00631873" w:rsidP="00C26F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Выставки</w:t>
            </w:r>
          </w:p>
        </w:tc>
        <w:tc>
          <w:tcPr>
            <w:tcW w:w="708" w:type="dxa"/>
            <w:textDirection w:val="btLr"/>
          </w:tcPr>
          <w:p w14:paraId="365A00F2" w14:textId="77777777" w:rsidR="00631873" w:rsidRPr="0083460A" w:rsidRDefault="00631873" w:rsidP="00C26F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Инф.часы</w:t>
            </w:r>
            <w:proofErr w:type="spellEnd"/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, обзоры </w:t>
            </w:r>
          </w:p>
          <w:p w14:paraId="35E30DDF" w14:textId="77777777" w:rsidR="00631873" w:rsidRPr="0083460A" w:rsidRDefault="00631873" w:rsidP="00C26F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6297E233" w14:textId="77777777" w:rsidR="00631873" w:rsidRPr="0083460A" w:rsidRDefault="00631873" w:rsidP="00C26F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Вечера </w:t>
            </w:r>
          </w:p>
          <w:p w14:paraId="77CDB596" w14:textId="77777777" w:rsidR="00631873" w:rsidRPr="0083460A" w:rsidRDefault="00631873" w:rsidP="00C26F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extDirection w:val="btLr"/>
          </w:tcPr>
          <w:p w14:paraId="29BC2D63" w14:textId="77777777" w:rsidR="00631873" w:rsidRPr="0083460A" w:rsidRDefault="00631873" w:rsidP="00C26F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5E60A" w14:textId="77777777" w:rsidR="00631873" w:rsidRPr="0083460A" w:rsidRDefault="00631873" w:rsidP="00C26F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Викт</w:t>
            </w:r>
            <w:proofErr w:type="spellEnd"/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, конкурсы</w:t>
            </w:r>
          </w:p>
        </w:tc>
        <w:tc>
          <w:tcPr>
            <w:tcW w:w="887" w:type="dxa"/>
            <w:textDirection w:val="btLr"/>
          </w:tcPr>
          <w:p w14:paraId="4FF6D484" w14:textId="77777777" w:rsidR="00631873" w:rsidRPr="0083460A" w:rsidRDefault="00631873" w:rsidP="00C26F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439F59" w14:textId="77777777" w:rsidR="00631873" w:rsidRPr="0083460A" w:rsidRDefault="00631873" w:rsidP="00C26F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Экскурсии </w:t>
            </w:r>
          </w:p>
        </w:tc>
        <w:tc>
          <w:tcPr>
            <w:tcW w:w="955" w:type="dxa"/>
            <w:textDirection w:val="btLr"/>
          </w:tcPr>
          <w:p w14:paraId="7C44F989" w14:textId="77777777" w:rsidR="00631873" w:rsidRPr="0083460A" w:rsidRDefault="00631873" w:rsidP="00C26F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605A9" w14:textId="77777777" w:rsidR="00631873" w:rsidRPr="0083460A" w:rsidRDefault="00631873" w:rsidP="00C26F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Лектории</w:t>
            </w:r>
          </w:p>
        </w:tc>
        <w:tc>
          <w:tcPr>
            <w:tcW w:w="887" w:type="dxa"/>
            <w:textDirection w:val="btLr"/>
          </w:tcPr>
          <w:p w14:paraId="36B41F34" w14:textId="77777777" w:rsidR="00631873" w:rsidRPr="0083460A" w:rsidRDefault="00631873" w:rsidP="00C26F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DDCA4" w14:textId="77777777" w:rsidR="00631873" w:rsidRPr="0083460A" w:rsidRDefault="00631873" w:rsidP="00C26F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Общегор.мер-ия</w:t>
            </w:r>
            <w:proofErr w:type="spellEnd"/>
          </w:p>
        </w:tc>
        <w:tc>
          <w:tcPr>
            <w:tcW w:w="709" w:type="dxa"/>
            <w:textDirection w:val="btLr"/>
          </w:tcPr>
          <w:p w14:paraId="0FA655C0" w14:textId="77777777" w:rsidR="00631873" w:rsidRPr="0083460A" w:rsidRDefault="00631873" w:rsidP="00C26F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</w:p>
          <w:p w14:paraId="7B3455E0" w14:textId="77777777" w:rsidR="00631873" w:rsidRPr="0083460A" w:rsidRDefault="00631873" w:rsidP="00C26F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14:paraId="21CF7C3F" w14:textId="77777777" w:rsidR="00631873" w:rsidRPr="0083460A" w:rsidRDefault="00631873" w:rsidP="00C26F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DE38C1" w14:textId="77777777" w:rsidR="00631873" w:rsidRPr="0083460A" w:rsidRDefault="00631873" w:rsidP="00C26F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</w:tr>
      <w:tr w:rsidR="00F56ED8" w:rsidRPr="0083460A" w14:paraId="59E519C1" w14:textId="77777777" w:rsidTr="00B14B4F">
        <w:trPr>
          <w:trHeight w:val="772"/>
        </w:trPr>
        <w:tc>
          <w:tcPr>
            <w:tcW w:w="1664" w:type="dxa"/>
          </w:tcPr>
          <w:p w14:paraId="1A2E82A6" w14:textId="77777777" w:rsidR="00631873" w:rsidRPr="0083460A" w:rsidRDefault="006C618C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Поселковая библиотека</w:t>
            </w:r>
          </w:p>
        </w:tc>
        <w:tc>
          <w:tcPr>
            <w:tcW w:w="996" w:type="dxa"/>
          </w:tcPr>
          <w:p w14:paraId="0556EC35" w14:textId="77777777" w:rsidR="00631873" w:rsidRPr="0083460A" w:rsidRDefault="006C618C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2B04ED2" w14:textId="77777777" w:rsidR="00631873" w:rsidRPr="0083460A" w:rsidRDefault="006C618C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70CCB683" w14:textId="77777777" w:rsidR="00631873" w:rsidRPr="0083460A" w:rsidRDefault="006C618C" w:rsidP="00B1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882B2E7" w14:textId="77777777" w:rsidR="00631873" w:rsidRPr="0083460A" w:rsidRDefault="006C618C" w:rsidP="00B1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14:paraId="491636BD" w14:textId="77777777" w:rsidR="00631873" w:rsidRPr="0083460A" w:rsidRDefault="006C618C" w:rsidP="00B1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E7DBF" w:rsidRPr="008346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7" w:type="dxa"/>
          </w:tcPr>
          <w:p w14:paraId="743EBD02" w14:textId="77777777" w:rsidR="00631873" w:rsidRPr="0083460A" w:rsidRDefault="006C618C" w:rsidP="00B1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</w:tcPr>
          <w:p w14:paraId="25E5F974" w14:textId="77777777" w:rsidR="00631873" w:rsidRPr="0083460A" w:rsidRDefault="006C618C" w:rsidP="00B1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</w:tcPr>
          <w:p w14:paraId="029F9735" w14:textId="77777777" w:rsidR="00631873" w:rsidRPr="0083460A" w:rsidRDefault="006C618C" w:rsidP="00B1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F788B58" w14:textId="77777777" w:rsidR="00631873" w:rsidRPr="0083460A" w:rsidRDefault="006C618C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66C3F" w:rsidRPr="008346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0E868691" w14:textId="77777777" w:rsidR="00631873" w:rsidRPr="0083460A" w:rsidRDefault="006C618C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E7DBF" w:rsidRPr="008346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0BCC35FF" w14:textId="77777777" w:rsidR="00631873" w:rsidRPr="0083460A" w:rsidRDefault="00631873" w:rsidP="00631873">
      <w:pPr>
        <w:ind w:hanging="99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>Учет массовых мероприятий библиотеки</w:t>
      </w:r>
    </w:p>
    <w:tbl>
      <w:tblPr>
        <w:tblStyle w:val="a4"/>
        <w:tblW w:w="10571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709"/>
        <w:gridCol w:w="709"/>
        <w:gridCol w:w="850"/>
        <w:gridCol w:w="567"/>
        <w:gridCol w:w="141"/>
        <w:gridCol w:w="568"/>
        <w:gridCol w:w="793"/>
        <w:gridCol w:w="407"/>
        <w:gridCol w:w="543"/>
        <w:gridCol w:w="808"/>
        <w:gridCol w:w="824"/>
      </w:tblGrid>
      <w:tr w:rsidR="00631873" w:rsidRPr="0083460A" w14:paraId="082FF37F" w14:textId="77777777" w:rsidTr="00C507D4">
        <w:trPr>
          <w:trHeight w:val="1278"/>
        </w:trPr>
        <w:tc>
          <w:tcPr>
            <w:tcW w:w="2093" w:type="dxa"/>
            <w:vMerge w:val="restart"/>
            <w:tcBorders>
              <w:right w:val="single" w:sz="12" w:space="0" w:color="auto"/>
            </w:tcBorders>
          </w:tcPr>
          <w:p w14:paraId="344039E0" w14:textId="77777777" w:rsidR="00631873" w:rsidRPr="0083460A" w:rsidRDefault="00631873" w:rsidP="00C26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библиотеки 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F90FBB" w14:textId="77777777" w:rsidR="00631873" w:rsidRPr="0083460A" w:rsidRDefault="00631873" w:rsidP="00C26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14:paraId="53DD4C1A" w14:textId="77777777" w:rsidR="00631873" w:rsidRPr="0083460A" w:rsidRDefault="00631873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(в библиотеке + выездные)</w:t>
            </w:r>
          </w:p>
          <w:p w14:paraId="6BBD731C" w14:textId="77777777" w:rsidR="00631873" w:rsidRPr="0083460A" w:rsidRDefault="00631873" w:rsidP="00C26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3460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ОВЗ не плюсовать 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F5E810" w14:textId="77777777" w:rsidR="00631873" w:rsidRPr="0083460A" w:rsidRDefault="00631873" w:rsidP="00C26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библиотеке </w:t>
            </w:r>
          </w:p>
        </w:tc>
        <w:tc>
          <w:tcPr>
            <w:tcW w:w="2069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DD4A76C" w14:textId="77777777" w:rsidR="00631873" w:rsidRPr="0083460A" w:rsidRDefault="00631873" w:rsidP="00C26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Выездные </w:t>
            </w:r>
          </w:p>
        </w:tc>
        <w:tc>
          <w:tcPr>
            <w:tcW w:w="1758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227AC82" w14:textId="77777777" w:rsidR="00631873" w:rsidRPr="0083460A" w:rsidRDefault="00631873" w:rsidP="00C26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b/>
                <w:sz w:val="20"/>
                <w:szCs w:val="20"/>
              </w:rPr>
              <w:t>ОВЗ</w:t>
            </w:r>
          </w:p>
          <w:p w14:paraId="6711BBA2" w14:textId="77777777" w:rsidR="00631873" w:rsidRPr="0083460A" w:rsidRDefault="00631873" w:rsidP="00C26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(не плюсуется с гр.3-8)</w:t>
            </w:r>
          </w:p>
        </w:tc>
        <w:tc>
          <w:tcPr>
            <w:tcW w:w="824" w:type="dxa"/>
            <w:tcBorders>
              <w:left w:val="single" w:sz="12" w:space="0" w:color="auto"/>
              <w:bottom w:val="single" w:sz="4" w:space="0" w:color="auto"/>
            </w:tcBorders>
          </w:tcPr>
          <w:p w14:paraId="2E582FD6" w14:textId="77777777" w:rsidR="00631873" w:rsidRPr="0083460A" w:rsidRDefault="00631873" w:rsidP="00C26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Вып. </w:t>
            </w:r>
            <w:proofErr w:type="spellStart"/>
            <w:proofErr w:type="gramStart"/>
            <w:r w:rsidRPr="0083460A">
              <w:rPr>
                <w:rFonts w:ascii="Times New Roman" w:hAnsi="Times New Roman" w:cs="Times New Roman"/>
                <w:b/>
                <w:sz w:val="20"/>
                <w:szCs w:val="20"/>
              </w:rPr>
              <w:t>спр.и</w:t>
            </w:r>
            <w:proofErr w:type="spellEnd"/>
            <w:proofErr w:type="gramEnd"/>
            <w:r w:rsidRPr="00834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3460A">
              <w:rPr>
                <w:rFonts w:ascii="Times New Roman" w:hAnsi="Times New Roman" w:cs="Times New Roman"/>
                <w:b/>
                <w:sz w:val="20"/>
                <w:szCs w:val="20"/>
              </w:rPr>
              <w:t>конс</w:t>
            </w:r>
            <w:proofErr w:type="spellEnd"/>
            <w:r w:rsidRPr="008346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507D4" w:rsidRPr="0083460A" w14:paraId="452CD5D4" w14:textId="77777777" w:rsidTr="00C507D4">
        <w:trPr>
          <w:cantSplit/>
          <w:trHeight w:val="1995"/>
        </w:trPr>
        <w:tc>
          <w:tcPr>
            <w:tcW w:w="2093" w:type="dxa"/>
            <w:vMerge/>
            <w:tcBorders>
              <w:right w:val="single" w:sz="12" w:space="0" w:color="auto"/>
            </w:tcBorders>
          </w:tcPr>
          <w:p w14:paraId="329CFEF1" w14:textId="77777777" w:rsidR="00631873" w:rsidRPr="0083460A" w:rsidRDefault="00631873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ED390B" w14:textId="77777777" w:rsidR="00631873" w:rsidRPr="0083460A" w:rsidRDefault="00631873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extDirection w:val="btLr"/>
          </w:tcPr>
          <w:p w14:paraId="66B23E80" w14:textId="77777777" w:rsidR="00631873" w:rsidRPr="0083460A" w:rsidRDefault="00631873" w:rsidP="00C26F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  <w:textDirection w:val="btLr"/>
          </w:tcPr>
          <w:p w14:paraId="5F1496BB" w14:textId="77777777" w:rsidR="00631873" w:rsidRPr="0083460A" w:rsidRDefault="00631873" w:rsidP="00C26F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В т.ч. </w:t>
            </w:r>
          </w:p>
          <w:p w14:paraId="33E762CB" w14:textId="77777777" w:rsidR="00631873" w:rsidRPr="0083460A" w:rsidRDefault="00631873" w:rsidP="00C26F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до 14 лет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textDirection w:val="btLr"/>
          </w:tcPr>
          <w:p w14:paraId="4EC5DDF0" w14:textId="77777777" w:rsidR="00631873" w:rsidRPr="0083460A" w:rsidRDefault="00631873" w:rsidP="00C26F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В т.ч. от 15 до 35 лет 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</w:tcPr>
          <w:p w14:paraId="17E01203" w14:textId="77777777" w:rsidR="00631873" w:rsidRPr="0083460A" w:rsidRDefault="00631873" w:rsidP="00C26F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  <w:gridSpan w:val="2"/>
            <w:textDirection w:val="btLr"/>
          </w:tcPr>
          <w:p w14:paraId="0A1FBE0E" w14:textId="77777777" w:rsidR="00631873" w:rsidRPr="0083460A" w:rsidRDefault="00631873" w:rsidP="00C26F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В т.ч. </w:t>
            </w:r>
          </w:p>
          <w:p w14:paraId="7ECAE511" w14:textId="77777777" w:rsidR="00631873" w:rsidRPr="0083460A" w:rsidRDefault="00631873" w:rsidP="00C26F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до 14 лет</w:t>
            </w:r>
          </w:p>
        </w:tc>
        <w:tc>
          <w:tcPr>
            <w:tcW w:w="793" w:type="dxa"/>
            <w:tcBorders>
              <w:right w:val="single" w:sz="12" w:space="0" w:color="auto"/>
            </w:tcBorders>
            <w:textDirection w:val="btLr"/>
          </w:tcPr>
          <w:p w14:paraId="48C2B00A" w14:textId="77777777" w:rsidR="00631873" w:rsidRPr="0083460A" w:rsidRDefault="00631873" w:rsidP="00C26F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В т.ч. от 15 до 35 лет 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12" w:space="0" w:color="auto"/>
            </w:tcBorders>
            <w:textDirection w:val="btLr"/>
          </w:tcPr>
          <w:p w14:paraId="6FE85B01" w14:textId="77777777" w:rsidR="00631873" w:rsidRPr="0083460A" w:rsidRDefault="00631873" w:rsidP="00C26F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12" w:space="0" w:color="auto"/>
            </w:tcBorders>
            <w:textDirection w:val="btLr"/>
          </w:tcPr>
          <w:p w14:paraId="3FF81A5E" w14:textId="77777777" w:rsidR="00631873" w:rsidRPr="0083460A" w:rsidRDefault="00631873" w:rsidP="00C26F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 т.</w:t>
            </w:r>
            <w:proofErr w:type="gramStart"/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ч.до</w:t>
            </w:r>
            <w:proofErr w:type="gramEnd"/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 14 лет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12" w:space="0" w:color="auto"/>
            </w:tcBorders>
            <w:textDirection w:val="btLr"/>
          </w:tcPr>
          <w:p w14:paraId="2C185C4B" w14:textId="77777777" w:rsidR="00631873" w:rsidRPr="0083460A" w:rsidRDefault="00631873" w:rsidP="00C26F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В т.ч. от 15 до 35 лет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</w:tcBorders>
            <w:textDirection w:val="btLr"/>
          </w:tcPr>
          <w:p w14:paraId="3D998269" w14:textId="77777777" w:rsidR="00631873" w:rsidRPr="0083460A" w:rsidRDefault="00631873" w:rsidP="00C26F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7D4" w:rsidRPr="0083460A" w14:paraId="6D857CBA" w14:textId="77777777" w:rsidTr="00C507D4">
        <w:trPr>
          <w:trHeight w:val="321"/>
        </w:trPr>
        <w:tc>
          <w:tcPr>
            <w:tcW w:w="2093" w:type="dxa"/>
            <w:tcBorders>
              <w:right w:val="single" w:sz="12" w:space="0" w:color="auto"/>
            </w:tcBorders>
          </w:tcPr>
          <w:p w14:paraId="6413FE21" w14:textId="77777777" w:rsidR="00631873" w:rsidRPr="0083460A" w:rsidRDefault="00631873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6E092934" w14:textId="77777777" w:rsidR="00631873" w:rsidRPr="0083460A" w:rsidRDefault="00631873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707E9B56" w14:textId="77777777" w:rsidR="00631873" w:rsidRPr="0083460A" w:rsidRDefault="00631873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41A1E5D" w14:textId="77777777" w:rsidR="00631873" w:rsidRPr="0083460A" w:rsidRDefault="00631873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390BB3D2" w14:textId="77777777" w:rsidR="00631873" w:rsidRPr="0083460A" w:rsidRDefault="00631873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tcBorders>
              <w:left w:val="single" w:sz="12" w:space="0" w:color="auto"/>
            </w:tcBorders>
          </w:tcPr>
          <w:p w14:paraId="10FE578F" w14:textId="77777777" w:rsidR="00631873" w:rsidRPr="0083460A" w:rsidRDefault="00631873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</w:tcPr>
          <w:p w14:paraId="0871BB61" w14:textId="77777777" w:rsidR="00631873" w:rsidRPr="0083460A" w:rsidRDefault="00631873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" w:type="dxa"/>
            <w:tcBorders>
              <w:right w:val="single" w:sz="12" w:space="0" w:color="auto"/>
            </w:tcBorders>
          </w:tcPr>
          <w:p w14:paraId="0E2E3515" w14:textId="77777777" w:rsidR="00631873" w:rsidRPr="0083460A" w:rsidRDefault="00631873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1DB72CFD" w14:textId="77777777" w:rsidR="00631873" w:rsidRPr="0083460A" w:rsidRDefault="00631873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tcBorders>
              <w:left w:val="single" w:sz="12" w:space="0" w:color="auto"/>
            </w:tcBorders>
          </w:tcPr>
          <w:p w14:paraId="1745AEE5" w14:textId="77777777" w:rsidR="00631873" w:rsidRPr="0083460A" w:rsidRDefault="00631873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8" w:type="dxa"/>
            <w:tcBorders>
              <w:left w:val="single" w:sz="12" w:space="0" w:color="auto"/>
            </w:tcBorders>
          </w:tcPr>
          <w:p w14:paraId="67533785" w14:textId="77777777" w:rsidR="00631873" w:rsidRPr="0083460A" w:rsidRDefault="00631873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4" w:type="dxa"/>
            <w:tcBorders>
              <w:left w:val="single" w:sz="12" w:space="0" w:color="auto"/>
            </w:tcBorders>
          </w:tcPr>
          <w:p w14:paraId="7E85C939" w14:textId="77777777" w:rsidR="00631873" w:rsidRPr="0083460A" w:rsidRDefault="00631873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7D4" w:rsidRPr="0083460A" w14:paraId="64868C74" w14:textId="77777777" w:rsidTr="00C507D4">
        <w:trPr>
          <w:trHeight w:val="699"/>
        </w:trPr>
        <w:tc>
          <w:tcPr>
            <w:tcW w:w="2093" w:type="dxa"/>
            <w:tcBorders>
              <w:right w:val="single" w:sz="12" w:space="0" w:color="auto"/>
            </w:tcBorders>
          </w:tcPr>
          <w:p w14:paraId="350ED080" w14:textId="77777777" w:rsidR="00631873" w:rsidRPr="0083460A" w:rsidRDefault="00F56ED8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Поселковая библиотека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14618BC1" w14:textId="77777777" w:rsidR="00631873" w:rsidRPr="0083460A" w:rsidRDefault="007407EE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7D3B2900" w14:textId="77777777" w:rsidR="00631873" w:rsidRPr="0083460A" w:rsidRDefault="007407EE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1A0E68D" w14:textId="77777777" w:rsidR="00631873" w:rsidRPr="0083460A" w:rsidRDefault="007407EE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74B98B4E" w14:textId="77777777" w:rsidR="00631873" w:rsidRPr="0083460A" w:rsidRDefault="007407EE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12" w:space="0" w:color="auto"/>
            </w:tcBorders>
          </w:tcPr>
          <w:p w14:paraId="0D22389C" w14:textId="77777777" w:rsidR="00631873" w:rsidRPr="0083460A" w:rsidRDefault="007407EE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</w:tcPr>
          <w:p w14:paraId="74E26327" w14:textId="77777777" w:rsidR="00631873" w:rsidRPr="0083460A" w:rsidRDefault="007407EE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right w:val="single" w:sz="12" w:space="0" w:color="auto"/>
            </w:tcBorders>
          </w:tcPr>
          <w:p w14:paraId="2C02CEFF" w14:textId="77777777" w:rsidR="00631873" w:rsidRPr="0083460A" w:rsidRDefault="007407EE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02CBE1FC" w14:textId="77777777" w:rsidR="00631873" w:rsidRPr="0083460A" w:rsidRDefault="007407EE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left w:val="single" w:sz="12" w:space="0" w:color="auto"/>
            </w:tcBorders>
          </w:tcPr>
          <w:p w14:paraId="62A92FC0" w14:textId="77777777" w:rsidR="00631873" w:rsidRPr="0083460A" w:rsidRDefault="007407EE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left w:val="single" w:sz="12" w:space="0" w:color="auto"/>
            </w:tcBorders>
          </w:tcPr>
          <w:p w14:paraId="0F99C33B" w14:textId="77777777" w:rsidR="00631873" w:rsidRPr="0083460A" w:rsidRDefault="007407EE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left w:val="single" w:sz="12" w:space="0" w:color="auto"/>
            </w:tcBorders>
          </w:tcPr>
          <w:p w14:paraId="18E356D3" w14:textId="77777777" w:rsidR="00631873" w:rsidRPr="0083460A" w:rsidRDefault="007407EE" w:rsidP="00C2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18C73A00" w14:textId="77777777" w:rsidR="00631873" w:rsidRPr="0083460A" w:rsidRDefault="00631873" w:rsidP="00631873">
      <w:pPr>
        <w:rPr>
          <w:rFonts w:ascii="Times New Roman" w:hAnsi="Times New Roman" w:cs="Times New Roman"/>
          <w:sz w:val="20"/>
          <w:szCs w:val="20"/>
        </w:rPr>
      </w:pPr>
    </w:p>
    <w:p w14:paraId="2E08CF25" w14:textId="77777777" w:rsidR="00631873" w:rsidRPr="0083460A" w:rsidRDefault="00631873" w:rsidP="00631873">
      <w:pPr>
        <w:rPr>
          <w:rFonts w:ascii="Times New Roman" w:hAnsi="Times New Roman" w:cs="Times New Roman"/>
          <w:sz w:val="20"/>
          <w:szCs w:val="20"/>
        </w:rPr>
      </w:pPr>
    </w:p>
    <w:p w14:paraId="2E36B2B6" w14:textId="77777777" w:rsidR="00504788" w:rsidRPr="0083460A" w:rsidRDefault="00D602DD" w:rsidP="00D602DD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lastRenderedPageBreak/>
        <w:t>БИБЛИОТЕЧНЫЕ ФОНДЫ (ФОРМИРОВАНИЕ, ИСПОЛЬЗОВАНИЕ, СОХРАННОСТЬ)</w:t>
      </w:r>
    </w:p>
    <w:p w14:paraId="0372AF36" w14:textId="77777777" w:rsidR="00915366" w:rsidRPr="0083460A" w:rsidRDefault="00CA0F76" w:rsidP="00915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         </w:t>
      </w:r>
      <w:r w:rsidR="00C229E9" w:rsidRPr="0083460A">
        <w:rPr>
          <w:rFonts w:ascii="Times New Roman" w:hAnsi="Times New Roman" w:cs="Times New Roman"/>
          <w:sz w:val="20"/>
          <w:szCs w:val="20"/>
        </w:rPr>
        <w:t xml:space="preserve"> </w:t>
      </w:r>
      <w:r w:rsidR="00915366" w:rsidRPr="0083460A">
        <w:rPr>
          <w:rFonts w:ascii="Times New Roman" w:hAnsi="Times New Roman" w:cs="Times New Roman"/>
          <w:sz w:val="20"/>
          <w:szCs w:val="20"/>
        </w:rPr>
        <w:t>Из средств местного бюджета в 20</w:t>
      </w:r>
      <w:r w:rsidRPr="0083460A">
        <w:rPr>
          <w:rFonts w:ascii="Times New Roman" w:hAnsi="Times New Roman" w:cs="Times New Roman"/>
          <w:sz w:val="20"/>
          <w:szCs w:val="20"/>
        </w:rPr>
        <w:t>21</w:t>
      </w:r>
      <w:r w:rsidR="00915366" w:rsidRPr="0083460A">
        <w:rPr>
          <w:rFonts w:ascii="Times New Roman" w:hAnsi="Times New Roman" w:cs="Times New Roman"/>
          <w:sz w:val="20"/>
          <w:szCs w:val="20"/>
        </w:rPr>
        <w:t xml:space="preserve"> году было выделено </w:t>
      </w:r>
      <w:r w:rsidR="009456D7" w:rsidRPr="0083460A">
        <w:rPr>
          <w:rFonts w:ascii="Times New Roman" w:hAnsi="Times New Roman" w:cs="Times New Roman"/>
          <w:sz w:val="20"/>
          <w:szCs w:val="20"/>
        </w:rPr>
        <w:t>133849</w:t>
      </w:r>
      <w:r w:rsidR="002F62F6" w:rsidRPr="0083460A">
        <w:rPr>
          <w:rFonts w:ascii="Times New Roman" w:hAnsi="Times New Roman" w:cs="Times New Roman"/>
          <w:sz w:val="20"/>
          <w:szCs w:val="20"/>
        </w:rPr>
        <w:t>,</w:t>
      </w:r>
      <w:r w:rsidR="009456D7" w:rsidRPr="0083460A">
        <w:rPr>
          <w:rFonts w:ascii="Times New Roman" w:hAnsi="Times New Roman" w:cs="Times New Roman"/>
          <w:sz w:val="20"/>
          <w:szCs w:val="20"/>
        </w:rPr>
        <w:t xml:space="preserve">75 </w:t>
      </w:r>
      <w:proofErr w:type="gramStart"/>
      <w:r w:rsidR="009456D7" w:rsidRPr="0083460A">
        <w:rPr>
          <w:rFonts w:ascii="Times New Roman" w:hAnsi="Times New Roman" w:cs="Times New Roman"/>
          <w:sz w:val="20"/>
          <w:szCs w:val="20"/>
        </w:rPr>
        <w:t>коп</w:t>
      </w:r>
      <w:r w:rsidR="00915366" w:rsidRPr="0083460A">
        <w:rPr>
          <w:rFonts w:ascii="Times New Roman" w:hAnsi="Times New Roman" w:cs="Times New Roman"/>
          <w:sz w:val="20"/>
          <w:szCs w:val="20"/>
        </w:rPr>
        <w:t xml:space="preserve">  на</w:t>
      </w:r>
      <w:proofErr w:type="gramEnd"/>
      <w:r w:rsidR="00915366" w:rsidRPr="0083460A">
        <w:rPr>
          <w:rFonts w:ascii="Times New Roman" w:hAnsi="Times New Roman" w:cs="Times New Roman"/>
          <w:sz w:val="20"/>
          <w:szCs w:val="20"/>
        </w:rPr>
        <w:t xml:space="preserve"> </w:t>
      </w:r>
      <w:r w:rsidRPr="0083460A">
        <w:rPr>
          <w:rFonts w:ascii="Times New Roman" w:hAnsi="Times New Roman" w:cs="Times New Roman"/>
          <w:sz w:val="20"/>
          <w:szCs w:val="20"/>
        </w:rPr>
        <w:t xml:space="preserve">подписку, </w:t>
      </w:r>
      <w:r w:rsidR="00915366" w:rsidRPr="0083460A">
        <w:rPr>
          <w:rFonts w:ascii="Times New Roman" w:hAnsi="Times New Roman" w:cs="Times New Roman"/>
          <w:sz w:val="20"/>
          <w:szCs w:val="20"/>
        </w:rPr>
        <w:t>котор</w:t>
      </w:r>
      <w:r w:rsidR="00857106" w:rsidRPr="0083460A">
        <w:rPr>
          <w:rFonts w:ascii="Times New Roman" w:hAnsi="Times New Roman" w:cs="Times New Roman"/>
          <w:sz w:val="20"/>
          <w:szCs w:val="20"/>
        </w:rPr>
        <w:t>ая</w:t>
      </w:r>
      <w:r w:rsidR="00915366" w:rsidRPr="0083460A">
        <w:rPr>
          <w:rFonts w:ascii="Times New Roman" w:hAnsi="Times New Roman" w:cs="Times New Roman"/>
          <w:sz w:val="20"/>
          <w:szCs w:val="20"/>
        </w:rPr>
        <w:t xml:space="preserve"> были разделены поровну между поселковой и детской библиотеками. </w:t>
      </w:r>
    </w:p>
    <w:p w14:paraId="61B85BD8" w14:textId="77777777" w:rsidR="00CA0F76" w:rsidRPr="0083460A" w:rsidRDefault="00CA0F76" w:rsidP="00915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>Книжный фонд</w:t>
      </w:r>
      <w:r w:rsidR="00D602DD" w:rsidRPr="0083460A">
        <w:rPr>
          <w:rFonts w:ascii="Times New Roman" w:hAnsi="Times New Roman" w:cs="Times New Roman"/>
          <w:sz w:val="20"/>
          <w:szCs w:val="20"/>
        </w:rPr>
        <w:t xml:space="preserve"> поселковой библиотеки</w:t>
      </w:r>
      <w:r w:rsidRPr="0083460A">
        <w:rPr>
          <w:rFonts w:ascii="Times New Roman" w:hAnsi="Times New Roman" w:cs="Times New Roman"/>
          <w:sz w:val="20"/>
          <w:szCs w:val="20"/>
        </w:rPr>
        <w:t xml:space="preserve"> пополнился дарами ТОУНБ: 25 книг – Православная энциклопедия, 1 книга – Красная книга Тульской области.</w:t>
      </w:r>
    </w:p>
    <w:p w14:paraId="78A85444" w14:textId="77777777" w:rsidR="00915366" w:rsidRPr="0083460A" w:rsidRDefault="00915366" w:rsidP="0091536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         Библиотечная обработка литературы осуществлялась централизованно на основе заключенного договора с МКУК «ЩМЦБ». Обработанные книги поступили в фонд библиотеки.</w:t>
      </w:r>
    </w:p>
    <w:p w14:paraId="6CB5BCFF" w14:textId="77777777" w:rsidR="00915366" w:rsidRPr="0083460A" w:rsidRDefault="00915366" w:rsidP="0091536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       </w:t>
      </w:r>
      <w:r w:rsidR="00CA0F76" w:rsidRPr="0083460A">
        <w:rPr>
          <w:rFonts w:ascii="Times New Roman" w:hAnsi="Times New Roman" w:cs="Times New Roman"/>
          <w:sz w:val="20"/>
          <w:szCs w:val="20"/>
        </w:rPr>
        <w:t>В течение года проводилась обработка и подшивка периодики.</w:t>
      </w:r>
    </w:p>
    <w:p w14:paraId="13206C10" w14:textId="77777777" w:rsidR="00915366" w:rsidRPr="0083460A" w:rsidRDefault="00857106" w:rsidP="0091536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       </w:t>
      </w:r>
      <w:r w:rsidR="00CA0F76" w:rsidRPr="0083460A">
        <w:rPr>
          <w:rFonts w:ascii="Times New Roman" w:hAnsi="Times New Roman" w:cs="Times New Roman"/>
          <w:sz w:val="20"/>
          <w:szCs w:val="20"/>
        </w:rPr>
        <w:t xml:space="preserve"> К</w:t>
      </w:r>
      <w:r w:rsidR="00915366" w:rsidRPr="0083460A">
        <w:rPr>
          <w:rFonts w:ascii="Times New Roman" w:hAnsi="Times New Roman" w:cs="Times New Roman"/>
          <w:sz w:val="20"/>
          <w:szCs w:val="20"/>
        </w:rPr>
        <w:t xml:space="preserve">нижный фонд библиотеки был </w:t>
      </w:r>
      <w:r w:rsidR="00CA0F76" w:rsidRPr="0083460A">
        <w:rPr>
          <w:rFonts w:ascii="Times New Roman" w:hAnsi="Times New Roman" w:cs="Times New Roman"/>
          <w:sz w:val="20"/>
          <w:szCs w:val="20"/>
        </w:rPr>
        <w:t>вывезен, так как в помещении</w:t>
      </w:r>
      <w:r w:rsidR="00915366" w:rsidRPr="0083460A">
        <w:rPr>
          <w:rFonts w:ascii="Times New Roman" w:hAnsi="Times New Roman" w:cs="Times New Roman"/>
          <w:sz w:val="20"/>
          <w:szCs w:val="20"/>
        </w:rPr>
        <w:t xml:space="preserve"> библиотеки начался капитальный ремонт.</w:t>
      </w:r>
    </w:p>
    <w:p w14:paraId="5DDE6B2A" w14:textId="77777777" w:rsidR="00904B01" w:rsidRPr="0083460A" w:rsidRDefault="00904B01" w:rsidP="00A277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503F9" w:rsidRPr="0083460A" w14:paraId="08B524A2" w14:textId="77777777" w:rsidTr="00A503F9">
        <w:tc>
          <w:tcPr>
            <w:tcW w:w="1869" w:type="dxa"/>
          </w:tcPr>
          <w:p w14:paraId="38C223CB" w14:textId="77777777" w:rsidR="00A503F9" w:rsidRPr="0083460A" w:rsidRDefault="00A503F9" w:rsidP="00A05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869" w:type="dxa"/>
          </w:tcPr>
          <w:p w14:paraId="0AE3EE0D" w14:textId="77777777" w:rsidR="00A503F9" w:rsidRPr="0083460A" w:rsidRDefault="00A503F9" w:rsidP="000F0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Поступило новых документов, тыс. экз.</w:t>
            </w:r>
          </w:p>
        </w:tc>
        <w:tc>
          <w:tcPr>
            <w:tcW w:w="1869" w:type="dxa"/>
          </w:tcPr>
          <w:p w14:paraId="65303140" w14:textId="77777777" w:rsidR="00A503F9" w:rsidRPr="0083460A" w:rsidRDefault="00A503F9" w:rsidP="000F0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Выбыло (всего)</w:t>
            </w:r>
          </w:p>
          <w:p w14:paraId="04DE5DDD" w14:textId="77777777" w:rsidR="00A503F9" w:rsidRPr="0083460A" w:rsidRDefault="00A503F9" w:rsidP="000F0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тыс. экз.</w:t>
            </w:r>
          </w:p>
        </w:tc>
        <w:tc>
          <w:tcPr>
            <w:tcW w:w="1869" w:type="dxa"/>
          </w:tcPr>
          <w:p w14:paraId="61C39331" w14:textId="77777777" w:rsidR="00A503F9" w:rsidRPr="0083460A" w:rsidRDefault="00A503F9" w:rsidP="000F0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Состоит (всего)</w:t>
            </w:r>
          </w:p>
          <w:p w14:paraId="26F2A993" w14:textId="77777777" w:rsidR="00A503F9" w:rsidRPr="0083460A" w:rsidRDefault="00A503F9" w:rsidP="000F0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тыс. экз.</w:t>
            </w:r>
          </w:p>
        </w:tc>
        <w:tc>
          <w:tcPr>
            <w:tcW w:w="1869" w:type="dxa"/>
          </w:tcPr>
          <w:p w14:paraId="46604006" w14:textId="77777777" w:rsidR="00A503F9" w:rsidRPr="0083460A" w:rsidRDefault="00A503F9" w:rsidP="000F0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Выдано (всего)</w:t>
            </w:r>
          </w:p>
          <w:p w14:paraId="7584F4ED" w14:textId="77777777" w:rsidR="00A503F9" w:rsidRPr="0083460A" w:rsidRDefault="00A503F9" w:rsidP="000F0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тыс. экз.</w:t>
            </w:r>
          </w:p>
        </w:tc>
      </w:tr>
      <w:tr w:rsidR="00A503F9" w:rsidRPr="0083460A" w14:paraId="04174603" w14:textId="77777777" w:rsidTr="00A503F9">
        <w:tc>
          <w:tcPr>
            <w:tcW w:w="1869" w:type="dxa"/>
          </w:tcPr>
          <w:p w14:paraId="284B0A22" w14:textId="77777777" w:rsidR="00A503F9" w:rsidRPr="0083460A" w:rsidRDefault="00A0594D" w:rsidP="00A05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21E9C" w:rsidRPr="008346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9" w:type="dxa"/>
          </w:tcPr>
          <w:p w14:paraId="61D0856E" w14:textId="77777777" w:rsidR="00A503F9" w:rsidRPr="0083460A" w:rsidRDefault="00A503F9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179BA6F4" w14:textId="77777777" w:rsidR="00A503F9" w:rsidRPr="0083460A" w:rsidRDefault="00A503F9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496097E3" w14:textId="77777777" w:rsidR="00A503F9" w:rsidRPr="0083460A" w:rsidRDefault="00A503F9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19AFB09D" w14:textId="77777777" w:rsidR="00A503F9" w:rsidRPr="0083460A" w:rsidRDefault="00A503F9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3F9" w:rsidRPr="0083460A" w14:paraId="5174D777" w14:textId="77777777" w:rsidTr="00A503F9">
        <w:tc>
          <w:tcPr>
            <w:tcW w:w="1869" w:type="dxa"/>
          </w:tcPr>
          <w:p w14:paraId="0BE5A5CD" w14:textId="77777777" w:rsidR="00A503F9" w:rsidRPr="0083460A" w:rsidRDefault="00A0594D" w:rsidP="00A05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21E9C" w:rsidRPr="008346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69" w:type="dxa"/>
          </w:tcPr>
          <w:p w14:paraId="0416729B" w14:textId="77777777" w:rsidR="00A503F9" w:rsidRPr="0083460A" w:rsidRDefault="00D21E9C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869" w:type="dxa"/>
          </w:tcPr>
          <w:p w14:paraId="6C376292" w14:textId="77777777" w:rsidR="00A503F9" w:rsidRPr="0083460A" w:rsidRDefault="00D21E9C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2406</w:t>
            </w:r>
          </w:p>
        </w:tc>
        <w:tc>
          <w:tcPr>
            <w:tcW w:w="1869" w:type="dxa"/>
          </w:tcPr>
          <w:p w14:paraId="23CD7912" w14:textId="77777777" w:rsidR="00A503F9" w:rsidRPr="0083460A" w:rsidRDefault="00D21E9C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15504</w:t>
            </w:r>
          </w:p>
        </w:tc>
        <w:tc>
          <w:tcPr>
            <w:tcW w:w="1869" w:type="dxa"/>
          </w:tcPr>
          <w:p w14:paraId="1CAA6F19" w14:textId="77777777" w:rsidR="00A503F9" w:rsidRPr="0083460A" w:rsidRDefault="00857106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22791</w:t>
            </w:r>
          </w:p>
        </w:tc>
      </w:tr>
      <w:tr w:rsidR="00A503F9" w:rsidRPr="0083460A" w14:paraId="0068E821" w14:textId="77777777" w:rsidTr="00A503F9">
        <w:tc>
          <w:tcPr>
            <w:tcW w:w="1869" w:type="dxa"/>
          </w:tcPr>
          <w:p w14:paraId="0A7AD1B7" w14:textId="77777777" w:rsidR="00A503F9" w:rsidRPr="0083460A" w:rsidRDefault="00A0594D" w:rsidP="00A05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21E9C" w:rsidRPr="00834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dxa"/>
          </w:tcPr>
          <w:p w14:paraId="24CC1906" w14:textId="77777777" w:rsidR="00A503F9" w:rsidRPr="0083460A" w:rsidRDefault="00D21E9C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69" w:type="dxa"/>
          </w:tcPr>
          <w:p w14:paraId="44E8AFDB" w14:textId="77777777" w:rsidR="00A503F9" w:rsidRPr="0083460A" w:rsidRDefault="00D21E9C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5063</w:t>
            </w:r>
          </w:p>
        </w:tc>
        <w:tc>
          <w:tcPr>
            <w:tcW w:w="1869" w:type="dxa"/>
          </w:tcPr>
          <w:p w14:paraId="2DAF32A3" w14:textId="77777777" w:rsidR="00A503F9" w:rsidRPr="0083460A" w:rsidRDefault="00D21E9C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15530</w:t>
            </w:r>
          </w:p>
        </w:tc>
        <w:tc>
          <w:tcPr>
            <w:tcW w:w="1869" w:type="dxa"/>
          </w:tcPr>
          <w:p w14:paraId="35365508" w14:textId="77777777" w:rsidR="00A503F9" w:rsidRPr="0083460A" w:rsidRDefault="00D21E9C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539DF3C2" w14:textId="77777777" w:rsidR="00A252A2" w:rsidRPr="0083460A" w:rsidRDefault="00A252A2" w:rsidP="002A619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062B93" w:rsidRPr="0083460A" w14:paraId="4308A782" w14:textId="77777777" w:rsidTr="0020393C">
        <w:tc>
          <w:tcPr>
            <w:tcW w:w="9345" w:type="dxa"/>
            <w:gridSpan w:val="6"/>
          </w:tcPr>
          <w:p w14:paraId="6D9D350A" w14:textId="77777777" w:rsidR="00062B93" w:rsidRPr="0083460A" w:rsidRDefault="00062B93" w:rsidP="00062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Сетевые удаленные лицензионные документы</w:t>
            </w:r>
          </w:p>
        </w:tc>
      </w:tr>
      <w:tr w:rsidR="00062B93" w:rsidRPr="0083460A" w14:paraId="38BFCCE4" w14:textId="77777777" w:rsidTr="00062B93">
        <w:trPr>
          <w:trHeight w:val="691"/>
        </w:trPr>
        <w:tc>
          <w:tcPr>
            <w:tcW w:w="4671" w:type="dxa"/>
            <w:gridSpan w:val="3"/>
          </w:tcPr>
          <w:p w14:paraId="3E0F0F34" w14:textId="77777777" w:rsidR="00062B93" w:rsidRPr="0083460A" w:rsidRDefault="00062B93" w:rsidP="00062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Число баз данных</w:t>
            </w:r>
          </w:p>
        </w:tc>
        <w:tc>
          <w:tcPr>
            <w:tcW w:w="4674" w:type="dxa"/>
            <w:gridSpan w:val="3"/>
          </w:tcPr>
          <w:p w14:paraId="62C703B9" w14:textId="77777777" w:rsidR="00062B93" w:rsidRPr="0083460A" w:rsidRDefault="00062B93" w:rsidP="00062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 них полнотекстовых документов</w:t>
            </w:r>
          </w:p>
          <w:p w14:paraId="07E6B524" w14:textId="77777777" w:rsidR="00062B93" w:rsidRPr="0083460A" w:rsidRDefault="00062B93" w:rsidP="00062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 (тыс. экз</w:t>
            </w:r>
            <w:r w:rsidR="001D0F10" w:rsidRPr="008346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62B93" w:rsidRPr="0083460A" w14:paraId="2D76B00D" w14:textId="77777777" w:rsidTr="00062B93">
        <w:tc>
          <w:tcPr>
            <w:tcW w:w="1557" w:type="dxa"/>
          </w:tcPr>
          <w:p w14:paraId="3124241D" w14:textId="77777777" w:rsidR="00062B93" w:rsidRPr="0083460A" w:rsidRDefault="00062B93" w:rsidP="00062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E6E9D" w:rsidRPr="008346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</w:tcPr>
          <w:p w14:paraId="528A4BD8" w14:textId="77777777" w:rsidR="00062B93" w:rsidRPr="0083460A" w:rsidRDefault="00062B93" w:rsidP="00062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E6E9D" w:rsidRPr="008346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7" w:type="dxa"/>
          </w:tcPr>
          <w:p w14:paraId="1E8C791C" w14:textId="77777777" w:rsidR="00062B93" w:rsidRPr="0083460A" w:rsidRDefault="00062B93" w:rsidP="00062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E6E9D" w:rsidRPr="00834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14:paraId="0E0EE045" w14:textId="77777777" w:rsidR="00062B93" w:rsidRPr="0083460A" w:rsidRDefault="00062B93" w:rsidP="00062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E6E9D" w:rsidRPr="0083460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8" w:type="dxa"/>
          </w:tcPr>
          <w:p w14:paraId="6BBE7A46" w14:textId="77777777" w:rsidR="00062B93" w:rsidRPr="0083460A" w:rsidRDefault="00062B93" w:rsidP="00062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E6E9D" w:rsidRPr="008346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</w:tcPr>
          <w:p w14:paraId="0565CD03" w14:textId="77777777" w:rsidR="00062B93" w:rsidRPr="0083460A" w:rsidRDefault="00062B93" w:rsidP="00062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E6E9D" w:rsidRPr="00834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2B93" w:rsidRPr="0083460A" w14:paraId="32E75E20" w14:textId="77777777" w:rsidTr="00062B93">
        <w:tc>
          <w:tcPr>
            <w:tcW w:w="1557" w:type="dxa"/>
          </w:tcPr>
          <w:p w14:paraId="3D4CB2E5" w14:textId="77777777" w:rsidR="00062B93" w:rsidRPr="0083460A" w:rsidRDefault="009E6E9D" w:rsidP="002A6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</w:tcPr>
          <w:p w14:paraId="4277E2AB" w14:textId="77777777" w:rsidR="00062B93" w:rsidRPr="0083460A" w:rsidRDefault="009E6E9D" w:rsidP="002A6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</w:tcPr>
          <w:p w14:paraId="0C3F8E0B" w14:textId="77777777" w:rsidR="00062B93" w:rsidRPr="0083460A" w:rsidRDefault="009E6E9D" w:rsidP="002A6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7D390041" w14:textId="77777777" w:rsidR="00062B93" w:rsidRPr="0083460A" w:rsidRDefault="009E6E9D" w:rsidP="002A6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0ECBA9AA" w14:textId="77777777" w:rsidR="00062B93" w:rsidRPr="0083460A" w:rsidRDefault="009E6E9D" w:rsidP="002A6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36388F89" w14:textId="77777777" w:rsidR="00062B93" w:rsidRPr="0083460A" w:rsidRDefault="009E6E9D" w:rsidP="002A6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7112C5EB" w14:textId="77777777" w:rsidR="00DC717A" w:rsidRPr="0083460A" w:rsidRDefault="00DC717A" w:rsidP="002039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83FAF78" w14:textId="77777777" w:rsidR="002A70F9" w:rsidRPr="0083460A" w:rsidRDefault="002A70F9" w:rsidP="006F3271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>Подписка на</w:t>
      </w:r>
      <w:r w:rsidR="000F0B74" w:rsidRPr="0083460A">
        <w:rPr>
          <w:rFonts w:ascii="Times New Roman" w:hAnsi="Times New Roman" w:cs="Times New Roman"/>
          <w:sz w:val="20"/>
          <w:szCs w:val="20"/>
        </w:rPr>
        <w:t xml:space="preserve"> печатные периодические издания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843"/>
        <w:gridCol w:w="1843"/>
      </w:tblGrid>
      <w:tr w:rsidR="000F0B74" w:rsidRPr="0083460A" w14:paraId="686DEA6A" w14:textId="77777777" w:rsidTr="00623266">
        <w:tc>
          <w:tcPr>
            <w:tcW w:w="2547" w:type="dxa"/>
            <w:vMerge w:val="restart"/>
          </w:tcPr>
          <w:p w14:paraId="3E3B8C66" w14:textId="77777777" w:rsidR="000F0B74" w:rsidRPr="0083460A" w:rsidRDefault="000F0B74" w:rsidP="002A6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14:paraId="0D85FDFF" w14:textId="77777777" w:rsidR="000F0B74" w:rsidRPr="0083460A" w:rsidRDefault="000F0B74" w:rsidP="009D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Кол-во названий периодики</w:t>
            </w:r>
          </w:p>
        </w:tc>
      </w:tr>
      <w:tr w:rsidR="000F0B74" w:rsidRPr="0083460A" w14:paraId="0105DAA1" w14:textId="77777777" w:rsidTr="00623266">
        <w:tc>
          <w:tcPr>
            <w:tcW w:w="2547" w:type="dxa"/>
            <w:vMerge/>
          </w:tcPr>
          <w:p w14:paraId="5BC6C8FC" w14:textId="77777777" w:rsidR="000F0B74" w:rsidRPr="0083460A" w:rsidRDefault="000F0B74" w:rsidP="002A6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195BA3" w14:textId="573BF6B0" w:rsidR="000F0B74" w:rsidRPr="0083460A" w:rsidRDefault="00E403D2" w:rsidP="009D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Газеты</w:t>
            </w:r>
          </w:p>
        </w:tc>
        <w:tc>
          <w:tcPr>
            <w:tcW w:w="1843" w:type="dxa"/>
          </w:tcPr>
          <w:p w14:paraId="0BDD723B" w14:textId="32739DC6" w:rsidR="000F0B74" w:rsidRPr="0083460A" w:rsidRDefault="00E403D2" w:rsidP="009D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843" w:type="dxa"/>
          </w:tcPr>
          <w:p w14:paraId="4973F835" w14:textId="77777777" w:rsidR="000F0B74" w:rsidRPr="0083460A" w:rsidRDefault="000F0B74" w:rsidP="009D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9D3F37" w:rsidRPr="0083460A" w14:paraId="07D69312" w14:textId="77777777" w:rsidTr="00623266">
        <w:tc>
          <w:tcPr>
            <w:tcW w:w="2547" w:type="dxa"/>
          </w:tcPr>
          <w:p w14:paraId="58A11001" w14:textId="77777777" w:rsidR="009D3F37" w:rsidRPr="0083460A" w:rsidRDefault="009D3F37" w:rsidP="002A6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4" w:type="dxa"/>
          </w:tcPr>
          <w:p w14:paraId="35EFD513" w14:textId="77777777" w:rsidR="009D3F37" w:rsidRPr="0083460A" w:rsidRDefault="00B846C2" w:rsidP="002A6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4CCE0F9F" w14:textId="77777777" w:rsidR="009D3F37" w:rsidRPr="0083460A" w:rsidRDefault="00B846C2" w:rsidP="002A6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14:paraId="183A18D0" w14:textId="77777777" w:rsidR="009D3F37" w:rsidRPr="0083460A" w:rsidRDefault="00B846C2" w:rsidP="002A6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133849</w:t>
            </w:r>
            <w:r w:rsidR="002F62F6" w:rsidRPr="008346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</w:tbl>
    <w:p w14:paraId="4DD4D329" w14:textId="77777777" w:rsidR="00625482" w:rsidRPr="0083460A" w:rsidRDefault="00625482" w:rsidP="006F327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Выбытие из фондов </w:t>
      </w:r>
      <w:r w:rsidR="000F0B74" w:rsidRPr="0083460A">
        <w:rPr>
          <w:rFonts w:ascii="Times New Roman" w:hAnsi="Times New Roman" w:cs="Times New Roman"/>
          <w:sz w:val="20"/>
          <w:szCs w:val="20"/>
        </w:rPr>
        <w:t>муниципальных библиотек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625482" w:rsidRPr="0083460A" w14:paraId="6B942717" w14:textId="77777777" w:rsidTr="0020393C">
        <w:tc>
          <w:tcPr>
            <w:tcW w:w="1557" w:type="dxa"/>
            <w:vMerge w:val="restart"/>
          </w:tcPr>
          <w:p w14:paraId="78B59984" w14:textId="77777777" w:rsidR="00625482" w:rsidRPr="0083460A" w:rsidRDefault="00270542" w:rsidP="002A6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25482" w:rsidRPr="0083460A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557" w:type="dxa"/>
            <w:vMerge w:val="restart"/>
          </w:tcPr>
          <w:p w14:paraId="69CF640C" w14:textId="77777777" w:rsidR="00625482" w:rsidRPr="0083460A" w:rsidRDefault="00625482" w:rsidP="002A6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Выбыло. всего экз.</w:t>
            </w:r>
          </w:p>
        </w:tc>
        <w:tc>
          <w:tcPr>
            <w:tcW w:w="6231" w:type="dxa"/>
            <w:gridSpan w:val="4"/>
          </w:tcPr>
          <w:p w14:paraId="543E0D61" w14:textId="77777777" w:rsidR="00625482" w:rsidRPr="0083460A" w:rsidRDefault="00625482" w:rsidP="0062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625482" w:rsidRPr="0083460A" w14:paraId="022735BA" w14:textId="77777777" w:rsidTr="00625482">
        <w:tc>
          <w:tcPr>
            <w:tcW w:w="1557" w:type="dxa"/>
            <w:vMerge/>
          </w:tcPr>
          <w:p w14:paraId="2DAC89EE" w14:textId="77777777" w:rsidR="00625482" w:rsidRPr="0083460A" w:rsidRDefault="00625482" w:rsidP="002A6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4F342A94" w14:textId="77777777" w:rsidR="00625482" w:rsidRPr="0083460A" w:rsidRDefault="00625482" w:rsidP="002A6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F5255AC" w14:textId="77777777" w:rsidR="00625482" w:rsidRPr="0083460A" w:rsidRDefault="00625482" w:rsidP="002A6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печатные</w:t>
            </w:r>
          </w:p>
        </w:tc>
        <w:tc>
          <w:tcPr>
            <w:tcW w:w="1558" w:type="dxa"/>
          </w:tcPr>
          <w:p w14:paraId="34AD5C29" w14:textId="77777777" w:rsidR="00625482" w:rsidRPr="0083460A" w:rsidRDefault="00625482" w:rsidP="002A6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книги</w:t>
            </w:r>
          </w:p>
        </w:tc>
        <w:tc>
          <w:tcPr>
            <w:tcW w:w="1558" w:type="dxa"/>
          </w:tcPr>
          <w:p w14:paraId="79B55EF7" w14:textId="77777777" w:rsidR="00625482" w:rsidRPr="0083460A" w:rsidRDefault="00625482" w:rsidP="002A6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</w:t>
            </w:r>
          </w:p>
        </w:tc>
        <w:tc>
          <w:tcPr>
            <w:tcW w:w="1558" w:type="dxa"/>
          </w:tcPr>
          <w:p w14:paraId="3E093446" w14:textId="77777777" w:rsidR="00625482" w:rsidRPr="0083460A" w:rsidRDefault="00904B01" w:rsidP="002A6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25482" w:rsidRPr="0083460A">
              <w:rPr>
                <w:rFonts w:ascii="Times New Roman" w:hAnsi="Times New Roman" w:cs="Times New Roman"/>
                <w:sz w:val="20"/>
                <w:szCs w:val="20"/>
              </w:rPr>
              <w:t>ругие</w:t>
            </w:r>
          </w:p>
        </w:tc>
      </w:tr>
      <w:tr w:rsidR="00625482" w:rsidRPr="0083460A" w14:paraId="124C9F0B" w14:textId="77777777" w:rsidTr="00625482">
        <w:tc>
          <w:tcPr>
            <w:tcW w:w="1557" w:type="dxa"/>
          </w:tcPr>
          <w:p w14:paraId="3544E14F" w14:textId="77777777" w:rsidR="00625482" w:rsidRPr="0083460A" w:rsidRDefault="00625482" w:rsidP="002A6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F3271" w:rsidRPr="008346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</w:tcPr>
          <w:p w14:paraId="2E846B25" w14:textId="77777777" w:rsidR="00625482" w:rsidRPr="0083460A" w:rsidRDefault="006F3271" w:rsidP="002A6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2406</w:t>
            </w:r>
          </w:p>
        </w:tc>
        <w:tc>
          <w:tcPr>
            <w:tcW w:w="1557" w:type="dxa"/>
          </w:tcPr>
          <w:p w14:paraId="290F33F3" w14:textId="77777777" w:rsidR="00625482" w:rsidRPr="0083460A" w:rsidRDefault="006F3271" w:rsidP="002A6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2406</w:t>
            </w:r>
          </w:p>
        </w:tc>
        <w:tc>
          <w:tcPr>
            <w:tcW w:w="1558" w:type="dxa"/>
          </w:tcPr>
          <w:p w14:paraId="4748AC05" w14:textId="77777777" w:rsidR="00625482" w:rsidRPr="0083460A" w:rsidRDefault="006F3271" w:rsidP="002A6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2102</w:t>
            </w:r>
          </w:p>
        </w:tc>
        <w:tc>
          <w:tcPr>
            <w:tcW w:w="1558" w:type="dxa"/>
          </w:tcPr>
          <w:p w14:paraId="49FC253D" w14:textId="77777777" w:rsidR="00625482" w:rsidRPr="0083460A" w:rsidRDefault="006F3271" w:rsidP="002A6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692D84CD" w14:textId="77777777" w:rsidR="00625482" w:rsidRPr="0083460A" w:rsidRDefault="006F3271" w:rsidP="002A6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5482" w:rsidRPr="0083460A" w14:paraId="31DECAAB" w14:textId="77777777" w:rsidTr="00625482">
        <w:tc>
          <w:tcPr>
            <w:tcW w:w="1557" w:type="dxa"/>
          </w:tcPr>
          <w:p w14:paraId="207E120F" w14:textId="77777777" w:rsidR="00625482" w:rsidRPr="0083460A" w:rsidRDefault="00625482" w:rsidP="002A6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F3271" w:rsidRPr="008346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7" w:type="dxa"/>
          </w:tcPr>
          <w:p w14:paraId="1F87919C" w14:textId="77777777" w:rsidR="00625482" w:rsidRPr="0083460A" w:rsidRDefault="006F3271" w:rsidP="002A6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5063</w:t>
            </w:r>
          </w:p>
        </w:tc>
        <w:tc>
          <w:tcPr>
            <w:tcW w:w="1557" w:type="dxa"/>
          </w:tcPr>
          <w:p w14:paraId="2EE9BE14" w14:textId="77777777" w:rsidR="00625482" w:rsidRPr="0083460A" w:rsidRDefault="006F3271" w:rsidP="002A6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5063</w:t>
            </w:r>
          </w:p>
        </w:tc>
        <w:tc>
          <w:tcPr>
            <w:tcW w:w="1558" w:type="dxa"/>
          </w:tcPr>
          <w:p w14:paraId="582DC5C7" w14:textId="77777777" w:rsidR="00625482" w:rsidRPr="0083460A" w:rsidRDefault="006F3271" w:rsidP="006F3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4630</w:t>
            </w:r>
          </w:p>
        </w:tc>
        <w:tc>
          <w:tcPr>
            <w:tcW w:w="1558" w:type="dxa"/>
          </w:tcPr>
          <w:p w14:paraId="6F094C31" w14:textId="77777777" w:rsidR="00625482" w:rsidRPr="0083460A" w:rsidRDefault="006F3271" w:rsidP="002A6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52BCD907" w14:textId="77777777" w:rsidR="00625482" w:rsidRPr="0083460A" w:rsidRDefault="006F3271" w:rsidP="002A6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5482" w:rsidRPr="0083460A" w14:paraId="4ECD00A6" w14:textId="77777777" w:rsidTr="00625482">
        <w:tc>
          <w:tcPr>
            <w:tcW w:w="1557" w:type="dxa"/>
          </w:tcPr>
          <w:p w14:paraId="4B11D5E4" w14:textId="77777777" w:rsidR="00625482" w:rsidRPr="0083460A" w:rsidRDefault="00625482" w:rsidP="002A6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F3271" w:rsidRPr="00834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14:paraId="06476885" w14:textId="77777777" w:rsidR="00625482" w:rsidRPr="0083460A" w:rsidRDefault="006F3271" w:rsidP="002A6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</w:tcPr>
          <w:p w14:paraId="7C815DE0" w14:textId="77777777" w:rsidR="00625482" w:rsidRPr="0083460A" w:rsidRDefault="006F3271" w:rsidP="002A6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09FB56FC" w14:textId="77777777" w:rsidR="00625482" w:rsidRPr="0083460A" w:rsidRDefault="006F3271" w:rsidP="002A6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0A44B7B9" w14:textId="77777777" w:rsidR="00625482" w:rsidRPr="0083460A" w:rsidRDefault="006F3271" w:rsidP="002A6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0948F433" w14:textId="77777777" w:rsidR="00625482" w:rsidRPr="0083460A" w:rsidRDefault="006F3271" w:rsidP="002A6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299EBC05" w14:textId="77777777" w:rsidR="000F0B74" w:rsidRPr="0083460A" w:rsidRDefault="000F0B74" w:rsidP="00623266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99FCBE1" w14:textId="77777777" w:rsidR="00C229E9" w:rsidRPr="0083460A" w:rsidRDefault="002E7A95" w:rsidP="00A277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>4.8</w:t>
      </w:r>
      <w:r w:rsidR="00C229E9" w:rsidRPr="0083460A">
        <w:rPr>
          <w:rFonts w:ascii="Times New Roman" w:hAnsi="Times New Roman" w:cs="Times New Roman"/>
          <w:sz w:val="20"/>
          <w:szCs w:val="20"/>
        </w:rPr>
        <w:t>. Финансирование комплектова</w:t>
      </w:r>
      <w:r w:rsidR="000F0B74" w:rsidRPr="0083460A">
        <w:rPr>
          <w:rFonts w:ascii="Times New Roman" w:hAnsi="Times New Roman" w:cs="Times New Roman"/>
          <w:sz w:val="20"/>
          <w:szCs w:val="20"/>
        </w:rPr>
        <w:t>ния</w:t>
      </w:r>
      <w:r w:rsidR="00C229E9" w:rsidRPr="0083460A">
        <w:rPr>
          <w:rFonts w:ascii="Times New Roman" w:hAnsi="Times New Roman" w:cs="Times New Roman"/>
          <w:sz w:val="20"/>
          <w:szCs w:val="20"/>
        </w:rPr>
        <w:t xml:space="preserve">. 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698"/>
        <w:gridCol w:w="818"/>
        <w:gridCol w:w="1294"/>
        <w:gridCol w:w="818"/>
        <w:gridCol w:w="1294"/>
        <w:gridCol w:w="820"/>
        <w:gridCol w:w="1346"/>
        <w:gridCol w:w="967"/>
        <w:gridCol w:w="1299"/>
      </w:tblGrid>
      <w:tr w:rsidR="0020393C" w:rsidRPr="0083460A" w14:paraId="7223FDEB" w14:textId="77777777" w:rsidTr="007A7F39">
        <w:tc>
          <w:tcPr>
            <w:tcW w:w="698" w:type="dxa"/>
          </w:tcPr>
          <w:p w14:paraId="125D5C32" w14:textId="77777777" w:rsidR="0020393C" w:rsidRPr="0083460A" w:rsidRDefault="0020393C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0" w:type="dxa"/>
            <w:gridSpan w:val="6"/>
          </w:tcPr>
          <w:p w14:paraId="22A69B65" w14:textId="77777777" w:rsidR="0020393C" w:rsidRPr="0083460A" w:rsidRDefault="0020393C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Количественные характеристики библиотечного фонда</w:t>
            </w:r>
          </w:p>
        </w:tc>
        <w:tc>
          <w:tcPr>
            <w:tcW w:w="2257" w:type="dxa"/>
            <w:gridSpan w:val="2"/>
          </w:tcPr>
          <w:p w14:paraId="6CA43221" w14:textId="77777777" w:rsidR="0020393C" w:rsidRPr="0083460A" w:rsidRDefault="0020393C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</w:tc>
      </w:tr>
      <w:tr w:rsidR="007A7F39" w:rsidRPr="0083460A" w14:paraId="592F5D04" w14:textId="77777777" w:rsidTr="007A7F39">
        <w:tc>
          <w:tcPr>
            <w:tcW w:w="698" w:type="dxa"/>
          </w:tcPr>
          <w:p w14:paraId="69D109CB" w14:textId="77777777" w:rsidR="007A7F39" w:rsidRPr="0083460A" w:rsidRDefault="007A7F39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112" w:type="dxa"/>
            <w:gridSpan w:val="2"/>
          </w:tcPr>
          <w:p w14:paraId="1371A078" w14:textId="77777777" w:rsidR="007A7F39" w:rsidRPr="0083460A" w:rsidRDefault="007A7F39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  <w:p w14:paraId="0925C868" w14:textId="77777777" w:rsidR="007A7F39" w:rsidRPr="0083460A" w:rsidRDefault="007A7F39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2112" w:type="dxa"/>
            <w:gridSpan w:val="2"/>
          </w:tcPr>
          <w:p w14:paraId="0985E2B9" w14:textId="77777777" w:rsidR="007A7F39" w:rsidRPr="0083460A" w:rsidRDefault="007A7F39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66" w:type="dxa"/>
            <w:gridSpan w:val="2"/>
          </w:tcPr>
          <w:p w14:paraId="70579BBC" w14:textId="77777777" w:rsidR="007A7F39" w:rsidRPr="0083460A" w:rsidRDefault="007A7F39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Муницип</w:t>
            </w:r>
            <w:proofErr w:type="spellEnd"/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. бюджет</w:t>
            </w:r>
          </w:p>
        </w:tc>
        <w:tc>
          <w:tcPr>
            <w:tcW w:w="958" w:type="dxa"/>
          </w:tcPr>
          <w:p w14:paraId="6BFE74E7" w14:textId="77777777" w:rsidR="007A7F39" w:rsidRPr="0083460A" w:rsidRDefault="007A7F39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Платные</w:t>
            </w:r>
          </w:p>
          <w:p w14:paraId="1BD7BAA1" w14:textId="77777777" w:rsidR="007A7F39" w:rsidRPr="0083460A" w:rsidRDefault="007A7F39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99" w:type="dxa"/>
          </w:tcPr>
          <w:p w14:paraId="3E1F7DF1" w14:textId="77777777" w:rsidR="007A7F39" w:rsidRPr="0083460A" w:rsidRDefault="007A7F39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</w:tr>
      <w:tr w:rsidR="007A7F39" w:rsidRPr="0083460A" w14:paraId="4542BE28" w14:textId="77777777" w:rsidTr="007A7F39">
        <w:tc>
          <w:tcPr>
            <w:tcW w:w="698" w:type="dxa"/>
          </w:tcPr>
          <w:p w14:paraId="091053D3" w14:textId="77777777" w:rsidR="007A7F39" w:rsidRPr="0083460A" w:rsidRDefault="007A7F39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14:paraId="526C724F" w14:textId="77777777" w:rsidR="007A7F39" w:rsidRPr="0083460A" w:rsidRDefault="007A7F39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книги</w:t>
            </w:r>
          </w:p>
        </w:tc>
        <w:tc>
          <w:tcPr>
            <w:tcW w:w="1294" w:type="dxa"/>
          </w:tcPr>
          <w:p w14:paraId="256A246E" w14:textId="77777777" w:rsidR="007A7F39" w:rsidRPr="0083460A" w:rsidRDefault="007A7F39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периодика</w:t>
            </w:r>
          </w:p>
        </w:tc>
        <w:tc>
          <w:tcPr>
            <w:tcW w:w="818" w:type="dxa"/>
          </w:tcPr>
          <w:p w14:paraId="740460BB" w14:textId="77777777" w:rsidR="007A7F39" w:rsidRPr="0083460A" w:rsidRDefault="007A7F39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книги</w:t>
            </w:r>
          </w:p>
        </w:tc>
        <w:tc>
          <w:tcPr>
            <w:tcW w:w="1294" w:type="dxa"/>
          </w:tcPr>
          <w:p w14:paraId="66FFDECA" w14:textId="77777777" w:rsidR="007A7F39" w:rsidRPr="0083460A" w:rsidRDefault="007A7F39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периодика</w:t>
            </w:r>
          </w:p>
        </w:tc>
        <w:tc>
          <w:tcPr>
            <w:tcW w:w="820" w:type="dxa"/>
          </w:tcPr>
          <w:p w14:paraId="0112EB24" w14:textId="77777777" w:rsidR="007A7F39" w:rsidRPr="0083460A" w:rsidRDefault="007A7F39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книги</w:t>
            </w:r>
          </w:p>
        </w:tc>
        <w:tc>
          <w:tcPr>
            <w:tcW w:w="1346" w:type="dxa"/>
          </w:tcPr>
          <w:p w14:paraId="4DD36BF1" w14:textId="77777777" w:rsidR="007A7F39" w:rsidRPr="0083460A" w:rsidRDefault="007A7F39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периодика</w:t>
            </w:r>
          </w:p>
        </w:tc>
        <w:tc>
          <w:tcPr>
            <w:tcW w:w="958" w:type="dxa"/>
          </w:tcPr>
          <w:p w14:paraId="42E0C84E" w14:textId="77777777" w:rsidR="007A7F39" w:rsidRPr="0083460A" w:rsidRDefault="007A7F39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книги</w:t>
            </w:r>
          </w:p>
        </w:tc>
        <w:tc>
          <w:tcPr>
            <w:tcW w:w="1299" w:type="dxa"/>
          </w:tcPr>
          <w:p w14:paraId="44712FC7" w14:textId="77777777" w:rsidR="007A7F39" w:rsidRPr="0083460A" w:rsidRDefault="007A7F39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периодика</w:t>
            </w:r>
          </w:p>
        </w:tc>
      </w:tr>
      <w:tr w:rsidR="007A7F39" w:rsidRPr="0083460A" w14:paraId="6D0570B3" w14:textId="77777777" w:rsidTr="007A7F39">
        <w:tc>
          <w:tcPr>
            <w:tcW w:w="698" w:type="dxa"/>
          </w:tcPr>
          <w:p w14:paraId="2C85EEB5" w14:textId="77777777" w:rsidR="007A7F39" w:rsidRPr="0083460A" w:rsidRDefault="007A7F39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E7358" w:rsidRPr="008346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8" w:type="dxa"/>
          </w:tcPr>
          <w:p w14:paraId="292357FE" w14:textId="77777777" w:rsidR="007A7F39" w:rsidRPr="0083460A" w:rsidRDefault="009E6E9D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</w:tcPr>
          <w:p w14:paraId="4BF374A1" w14:textId="77777777" w:rsidR="007A7F39" w:rsidRPr="0083460A" w:rsidRDefault="009E6E9D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dxa"/>
          </w:tcPr>
          <w:p w14:paraId="55CE17A8" w14:textId="77777777" w:rsidR="007A7F39" w:rsidRPr="0083460A" w:rsidRDefault="009E6E9D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</w:tcPr>
          <w:p w14:paraId="5E6E79B2" w14:textId="77777777" w:rsidR="007A7F39" w:rsidRPr="0083460A" w:rsidRDefault="009E6E9D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4F3F908F" w14:textId="77777777" w:rsidR="007A7F39" w:rsidRPr="0083460A" w:rsidRDefault="00F728C9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D0DFC" w:rsidRPr="0083460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6" w:type="dxa"/>
          </w:tcPr>
          <w:p w14:paraId="54999132" w14:textId="77777777" w:rsidR="007A7F39" w:rsidRPr="0083460A" w:rsidRDefault="002D0DFC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144312,51</w:t>
            </w:r>
          </w:p>
        </w:tc>
        <w:tc>
          <w:tcPr>
            <w:tcW w:w="958" w:type="dxa"/>
          </w:tcPr>
          <w:p w14:paraId="2263FD70" w14:textId="77777777" w:rsidR="007A7F39" w:rsidRPr="0083460A" w:rsidRDefault="009E6E9D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9" w:type="dxa"/>
          </w:tcPr>
          <w:p w14:paraId="70FE7618" w14:textId="77777777" w:rsidR="007A7F39" w:rsidRPr="0083460A" w:rsidRDefault="009E6E9D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7F39" w:rsidRPr="0083460A" w14:paraId="769A1FEB" w14:textId="77777777" w:rsidTr="007A7F39">
        <w:tc>
          <w:tcPr>
            <w:tcW w:w="698" w:type="dxa"/>
          </w:tcPr>
          <w:p w14:paraId="04C17825" w14:textId="77777777" w:rsidR="007A7F39" w:rsidRPr="0083460A" w:rsidRDefault="007A7F39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E7358" w:rsidRPr="008346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8" w:type="dxa"/>
          </w:tcPr>
          <w:p w14:paraId="0D2AD353" w14:textId="77777777" w:rsidR="007A7F39" w:rsidRPr="0083460A" w:rsidRDefault="009E6E9D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</w:tcPr>
          <w:p w14:paraId="3EF9CD40" w14:textId="77777777" w:rsidR="007A7F39" w:rsidRPr="0083460A" w:rsidRDefault="009E6E9D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dxa"/>
          </w:tcPr>
          <w:p w14:paraId="1043EFA3" w14:textId="77777777" w:rsidR="007A7F39" w:rsidRPr="0083460A" w:rsidRDefault="009E6E9D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</w:tcPr>
          <w:p w14:paraId="194CFC76" w14:textId="77777777" w:rsidR="007A7F39" w:rsidRPr="0083460A" w:rsidRDefault="009E6E9D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397DEFD8" w14:textId="77777777" w:rsidR="007A7F39" w:rsidRPr="0083460A" w:rsidRDefault="002D0DFC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1346" w:type="dxa"/>
          </w:tcPr>
          <w:p w14:paraId="2F66F50E" w14:textId="77777777" w:rsidR="007A7F39" w:rsidRPr="0083460A" w:rsidRDefault="002D0DFC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138444,21</w:t>
            </w:r>
          </w:p>
        </w:tc>
        <w:tc>
          <w:tcPr>
            <w:tcW w:w="958" w:type="dxa"/>
          </w:tcPr>
          <w:p w14:paraId="1BD3EDC9" w14:textId="77777777" w:rsidR="007A7F39" w:rsidRPr="0083460A" w:rsidRDefault="009E6E9D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9" w:type="dxa"/>
          </w:tcPr>
          <w:p w14:paraId="2C55E760" w14:textId="77777777" w:rsidR="007A7F39" w:rsidRPr="0083460A" w:rsidRDefault="009E6E9D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7F39" w:rsidRPr="0083460A" w14:paraId="02623D0F" w14:textId="77777777" w:rsidTr="007A7F39">
        <w:tc>
          <w:tcPr>
            <w:tcW w:w="698" w:type="dxa"/>
          </w:tcPr>
          <w:p w14:paraId="11C7769B" w14:textId="77777777" w:rsidR="007A7F39" w:rsidRPr="0083460A" w:rsidRDefault="007A7F39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E7358" w:rsidRPr="00834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14:paraId="2C1DD214" w14:textId="77777777" w:rsidR="007A7F39" w:rsidRPr="0083460A" w:rsidRDefault="003E7358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</w:tcPr>
          <w:p w14:paraId="0F1124D5" w14:textId="77777777" w:rsidR="007A7F39" w:rsidRPr="0083460A" w:rsidRDefault="003E7358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dxa"/>
          </w:tcPr>
          <w:p w14:paraId="1FBEB182" w14:textId="77777777" w:rsidR="007A7F39" w:rsidRPr="0083460A" w:rsidRDefault="003E7358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</w:tcPr>
          <w:p w14:paraId="71AC8F8E" w14:textId="77777777" w:rsidR="007A7F39" w:rsidRPr="0083460A" w:rsidRDefault="003E7358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14:paraId="040C37CC" w14:textId="77777777" w:rsidR="007A7F39" w:rsidRPr="0083460A" w:rsidRDefault="003E7358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6" w:type="dxa"/>
          </w:tcPr>
          <w:p w14:paraId="63C52E4D" w14:textId="77777777" w:rsidR="007A7F39" w:rsidRPr="0083460A" w:rsidRDefault="002F62F6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133849,75</w:t>
            </w:r>
          </w:p>
        </w:tc>
        <w:tc>
          <w:tcPr>
            <w:tcW w:w="958" w:type="dxa"/>
          </w:tcPr>
          <w:p w14:paraId="1E8E2BB9" w14:textId="77777777" w:rsidR="007A7F39" w:rsidRPr="0083460A" w:rsidRDefault="003E7358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9" w:type="dxa"/>
          </w:tcPr>
          <w:p w14:paraId="4F301353" w14:textId="77777777" w:rsidR="007A7F39" w:rsidRPr="0083460A" w:rsidRDefault="003E7358" w:rsidP="00A27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0DCD1D21" w14:textId="77777777" w:rsidR="004B7588" w:rsidRPr="0083460A" w:rsidRDefault="004B7588" w:rsidP="00A277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0E322B5" w14:textId="77777777" w:rsidR="00676501" w:rsidRPr="0083460A" w:rsidRDefault="00676501" w:rsidP="0067650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>Состояние и движение библиотечного фонда Первомайской поселковой библиотеки.</w:t>
      </w:r>
    </w:p>
    <w:p w14:paraId="74B72835" w14:textId="77777777" w:rsidR="0020393C" w:rsidRPr="0083460A" w:rsidRDefault="00E4422C" w:rsidP="00A277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>В 2021 году поступило в дар от ТОУНБ: 25 книг - Православная энциклопедия, 1 книга –Красная книга Тульской области.</w:t>
      </w:r>
    </w:p>
    <w:p w14:paraId="318E6AC5" w14:textId="77777777" w:rsidR="00676501" w:rsidRPr="0083460A" w:rsidRDefault="00676501" w:rsidP="00A277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7C21809" w14:textId="77777777" w:rsidR="00B31420" w:rsidRPr="0083460A" w:rsidRDefault="00B31420" w:rsidP="005C247E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3460A">
        <w:rPr>
          <w:rFonts w:ascii="Times New Roman" w:hAnsi="Times New Roman" w:cs="Times New Roman"/>
          <w:b/>
          <w:sz w:val="20"/>
          <w:szCs w:val="20"/>
          <w:u w:val="single"/>
        </w:rPr>
        <w:t>ОРГАНИЗАЦИЯ И СОДЕРЖАНИЕ БИБЛИОТЕЧНОГО ОБСЛУЖИВАНИЯ ПОЛЬЗОВАТЕЛЕЙ</w:t>
      </w:r>
    </w:p>
    <w:p w14:paraId="39CAF619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В связи с капитальным ремонтом здания и отсутствием доступа к книжному фонду в 2021 году пользователи в библиотеке не обслуживались, работа проводилась в удалённом режиме. Большая часть мероприятий согласно плану работы была переведена в режим онлайн. Основным направлением деятельности стало продвижение книги и чтения и сохранение читательской аудитории. </w:t>
      </w:r>
    </w:p>
    <w:p w14:paraId="3A4FF007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>У библиотеки появились страницы в социальных сетях ВКонтакте (</w:t>
      </w:r>
      <w:hyperlink r:id="rId11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https://vk.com/pervomay21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), </w:t>
      </w:r>
      <w:r w:rsidRPr="0083460A">
        <w:rPr>
          <w:rFonts w:ascii="Times New Roman" w:hAnsi="Times New Roman" w:cs="Times New Roman"/>
          <w:sz w:val="20"/>
          <w:szCs w:val="20"/>
          <w:lang w:val="en-US"/>
        </w:rPr>
        <w:t>Facebook</w:t>
      </w:r>
      <w:r w:rsidRPr="0083460A">
        <w:rPr>
          <w:rFonts w:ascii="Times New Roman" w:hAnsi="Times New Roman" w:cs="Times New Roman"/>
          <w:sz w:val="20"/>
          <w:szCs w:val="20"/>
        </w:rPr>
        <w:t xml:space="preserve"> (</w:t>
      </w:r>
      <w:hyperlink r:id="rId12" w:history="1">
        <w:r w:rsidRPr="0083460A">
          <w:rPr>
            <w:rStyle w:val="af0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://</w:t>
        </w:r>
        <w:r w:rsidRPr="0083460A">
          <w:rPr>
            <w:rStyle w:val="af0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.</w:t>
        </w:r>
        <w:r w:rsidRPr="0083460A">
          <w:rPr>
            <w:rStyle w:val="af0"/>
            <w:rFonts w:ascii="Times New Roman" w:hAnsi="Times New Roman" w:cs="Times New Roman"/>
            <w:sz w:val="20"/>
            <w:szCs w:val="20"/>
            <w:lang w:val="en-US"/>
          </w:rPr>
          <w:t>facebook</w:t>
        </w:r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.</w:t>
        </w:r>
        <w:r w:rsidRPr="0083460A">
          <w:rPr>
            <w:rStyle w:val="af0"/>
            <w:rFonts w:ascii="Times New Roman" w:hAnsi="Times New Roman" w:cs="Times New Roman"/>
            <w:sz w:val="20"/>
            <w:szCs w:val="20"/>
            <w:lang w:val="en-US"/>
          </w:rPr>
          <w:t>com</w:t>
        </w:r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/</w:t>
        </w:r>
        <w:r w:rsidRPr="0083460A">
          <w:rPr>
            <w:rStyle w:val="af0"/>
            <w:rFonts w:ascii="Times New Roman" w:hAnsi="Times New Roman" w:cs="Times New Roman"/>
            <w:sz w:val="20"/>
            <w:szCs w:val="20"/>
            <w:lang w:val="en-US"/>
          </w:rPr>
          <w:t>groups</w:t>
        </w:r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/246997043800422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), возобновилась деятельность на канале </w:t>
      </w:r>
      <w:r w:rsidRPr="0083460A">
        <w:rPr>
          <w:rFonts w:ascii="Times New Roman" w:hAnsi="Times New Roman" w:cs="Times New Roman"/>
          <w:sz w:val="20"/>
          <w:szCs w:val="20"/>
          <w:lang w:val="en-US"/>
        </w:rPr>
        <w:t>YouTube</w:t>
      </w:r>
      <w:r w:rsidRPr="0083460A">
        <w:rPr>
          <w:rFonts w:ascii="Times New Roman" w:hAnsi="Times New Roman" w:cs="Times New Roman"/>
          <w:sz w:val="20"/>
          <w:szCs w:val="20"/>
        </w:rPr>
        <w:t xml:space="preserve"> - </w:t>
      </w:r>
      <w:hyperlink r:id="rId13" w:history="1">
        <w:r w:rsidRPr="0083460A">
          <w:rPr>
            <w:rStyle w:val="af0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://</w:t>
        </w:r>
        <w:r w:rsidRPr="0083460A">
          <w:rPr>
            <w:rStyle w:val="af0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.</w:t>
        </w:r>
        <w:r w:rsidRPr="0083460A">
          <w:rPr>
            <w:rStyle w:val="af0"/>
            <w:rFonts w:ascii="Times New Roman" w:hAnsi="Times New Roman" w:cs="Times New Roman"/>
            <w:sz w:val="20"/>
            <w:szCs w:val="20"/>
            <w:lang w:val="en-US"/>
          </w:rPr>
          <w:t>youtube</w:t>
        </w:r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.</w:t>
        </w:r>
        <w:r w:rsidRPr="0083460A">
          <w:rPr>
            <w:rStyle w:val="af0"/>
            <w:rFonts w:ascii="Times New Roman" w:hAnsi="Times New Roman" w:cs="Times New Roman"/>
            <w:sz w:val="20"/>
            <w:szCs w:val="20"/>
            <w:lang w:val="en-US"/>
          </w:rPr>
          <w:t>com</w:t>
        </w:r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/</w:t>
        </w:r>
        <w:r w:rsidRPr="0083460A">
          <w:rPr>
            <w:rStyle w:val="af0"/>
            <w:rFonts w:ascii="Times New Roman" w:hAnsi="Times New Roman" w:cs="Times New Roman"/>
            <w:sz w:val="20"/>
            <w:szCs w:val="20"/>
            <w:lang w:val="en-US"/>
          </w:rPr>
          <w:t>channel</w:t>
        </w:r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/</w:t>
        </w:r>
        <w:r w:rsidRPr="0083460A">
          <w:rPr>
            <w:rStyle w:val="af0"/>
            <w:rFonts w:ascii="Times New Roman" w:hAnsi="Times New Roman" w:cs="Times New Roman"/>
            <w:sz w:val="20"/>
            <w:szCs w:val="20"/>
            <w:lang w:val="en-US"/>
          </w:rPr>
          <w:t>UCChDqAUq</w:t>
        </w:r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1</w:t>
        </w:r>
        <w:r w:rsidRPr="0083460A">
          <w:rPr>
            <w:rStyle w:val="af0"/>
            <w:rFonts w:ascii="Times New Roman" w:hAnsi="Times New Roman" w:cs="Times New Roman"/>
            <w:sz w:val="20"/>
            <w:szCs w:val="20"/>
            <w:lang w:val="en-US"/>
          </w:rPr>
          <w:t>CHB</w:t>
        </w:r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53</w:t>
        </w:r>
        <w:r w:rsidRPr="0083460A">
          <w:rPr>
            <w:rStyle w:val="af0"/>
            <w:rFonts w:ascii="Times New Roman" w:hAnsi="Times New Roman" w:cs="Times New Roman"/>
            <w:sz w:val="20"/>
            <w:szCs w:val="20"/>
            <w:lang w:val="en-US"/>
          </w:rPr>
          <w:t>mPhHmKpGg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, продолжилось ведение группы в </w:t>
      </w:r>
      <w:r w:rsidRPr="0083460A">
        <w:rPr>
          <w:rFonts w:ascii="Times New Roman" w:hAnsi="Times New Roman" w:cs="Times New Roman"/>
          <w:sz w:val="20"/>
          <w:szCs w:val="20"/>
        </w:rPr>
        <w:lastRenderedPageBreak/>
        <w:t>Одноклассниках (</w:t>
      </w:r>
      <w:hyperlink r:id="rId14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https://ok.ru/group/56533730525328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). Во всех социальных сетях размещались видеоролики с участием читателей и библиотекарей, а также </w:t>
      </w:r>
      <w:proofErr w:type="spellStart"/>
      <w:r w:rsidRPr="0083460A">
        <w:rPr>
          <w:rFonts w:ascii="Times New Roman" w:hAnsi="Times New Roman" w:cs="Times New Roman"/>
          <w:sz w:val="20"/>
          <w:szCs w:val="20"/>
        </w:rPr>
        <w:t>информины</w:t>
      </w:r>
      <w:proofErr w:type="spellEnd"/>
      <w:r w:rsidRPr="0083460A">
        <w:rPr>
          <w:rFonts w:ascii="Times New Roman" w:hAnsi="Times New Roman" w:cs="Times New Roman"/>
          <w:sz w:val="20"/>
          <w:szCs w:val="20"/>
        </w:rPr>
        <w:t xml:space="preserve">, викторины, литературные страницы, статьи и другие мероприятия, подготовленные библиотекарями. </w:t>
      </w:r>
    </w:p>
    <w:p w14:paraId="5CAF9A3A" w14:textId="77777777" w:rsidR="00ED783D" w:rsidRPr="0083460A" w:rsidRDefault="00ED783D" w:rsidP="00ED783D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>Программно-проектная деятельность библиотеки</w:t>
      </w:r>
    </w:p>
    <w:p w14:paraId="57BC9B8E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В сентябре 2021 года был дан старт </w:t>
      </w:r>
      <w:r w:rsidRPr="0083460A">
        <w:rPr>
          <w:rFonts w:ascii="Times New Roman" w:hAnsi="Times New Roman" w:cs="Times New Roman"/>
          <w:b/>
          <w:bCs/>
          <w:sz w:val="20"/>
          <w:szCs w:val="20"/>
        </w:rPr>
        <w:t>проекту</w:t>
      </w:r>
      <w:r w:rsidRPr="0083460A">
        <w:rPr>
          <w:rFonts w:ascii="Times New Roman" w:hAnsi="Times New Roman" w:cs="Times New Roman"/>
          <w:sz w:val="20"/>
          <w:szCs w:val="20"/>
        </w:rPr>
        <w:t xml:space="preserve"> Первомайской поселковой библиотеки </w:t>
      </w:r>
      <w:r w:rsidRPr="0083460A">
        <w:rPr>
          <w:rFonts w:ascii="Times New Roman" w:hAnsi="Times New Roman" w:cs="Times New Roman"/>
          <w:b/>
          <w:sz w:val="20"/>
          <w:szCs w:val="20"/>
        </w:rPr>
        <w:t>«Наши люди».</w:t>
      </w:r>
      <w:r w:rsidRPr="0083460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A8736B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>Срок реализации</w:t>
      </w:r>
      <w:r w:rsidRPr="0083460A">
        <w:rPr>
          <w:rFonts w:ascii="Times New Roman" w:hAnsi="Times New Roman" w:cs="Times New Roman"/>
          <w:sz w:val="20"/>
          <w:szCs w:val="20"/>
        </w:rPr>
        <w:t xml:space="preserve"> проекта 1 год – до сентября 2022 года. </w:t>
      </w:r>
    </w:p>
    <w:p w14:paraId="4E60D219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>Основная цель</w:t>
      </w:r>
      <w:r w:rsidRPr="0083460A">
        <w:rPr>
          <w:rFonts w:ascii="Times New Roman" w:hAnsi="Times New Roman" w:cs="Times New Roman"/>
          <w:sz w:val="20"/>
          <w:szCs w:val="20"/>
        </w:rPr>
        <w:t xml:space="preserve"> проекта - знакомство пользователей и подписчиков социальных сетей библиотеки с интересными, творческими людьми из различных сфер жизни Щёкинского района и Тульской области: социальной, экономической, политической духовной и т.д.</w:t>
      </w:r>
    </w:p>
    <w:p w14:paraId="7368D73B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Проект встреч с «нашими людьми» организован для обмена полезной и интересной информацией, расширения круга контактов и просто приятного общения. Он позволит всесторонне просвещать пользователей и подписчиков, и сделать это частью системы деятельности библиотеки. </w:t>
      </w:r>
    </w:p>
    <w:p w14:paraId="1815DD95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«Наши люди» </w:t>
      </w:r>
      <w:proofErr w:type="gramStart"/>
      <w:r w:rsidRPr="0083460A">
        <w:rPr>
          <w:rFonts w:ascii="Times New Roman" w:hAnsi="Times New Roman" w:cs="Times New Roman"/>
          <w:sz w:val="20"/>
          <w:szCs w:val="20"/>
        </w:rPr>
        <w:t>- это</w:t>
      </w:r>
      <w:proofErr w:type="gramEnd"/>
      <w:r w:rsidRPr="0083460A">
        <w:rPr>
          <w:rFonts w:ascii="Times New Roman" w:hAnsi="Times New Roman" w:cs="Times New Roman"/>
          <w:sz w:val="20"/>
          <w:szCs w:val="20"/>
        </w:rPr>
        <w:t xml:space="preserve"> не только известные политики, музыканты, писатели, поэты и художники, это, прежде всего, люди, переживающие за судьбу нашего района и области, помогающие развиваться разным сферам деятельности.</w:t>
      </w:r>
    </w:p>
    <w:p w14:paraId="19E26D61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На данный момент реализованы следующие </w:t>
      </w:r>
      <w:r w:rsidRPr="0083460A">
        <w:rPr>
          <w:rFonts w:ascii="Times New Roman" w:hAnsi="Times New Roman" w:cs="Times New Roman"/>
          <w:b/>
          <w:sz w:val="20"/>
          <w:szCs w:val="20"/>
        </w:rPr>
        <w:t>этапы проекта</w:t>
      </w:r>
      <w:r w:rsidRPr="0083460A">
        <w:rPr>
          <w:rFonts w:ascii="Times New Roman" w:hAnsi="Times New Roman" w:cs="Times New Roman"/>
          <w:sz w:val="20"/>
          <w:szCs w:val="20"/>
        </w:rPr>
        <w:t xml:space="preserve">: разработка плана, реклама проекта, приглашение участников, сбор информации об участниках, проведение интервью с ними, публикация сведений о реализации проекта в социальных сетях учреждения.  </w:t>
      </w:r>
    </w:p>
    <w:p w14:paraId="1E8AEA52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В этом году были подготовлены интервью с Рагимом Мусаевым - писателем, драматургом, уроженцем Богородицка, Юрием Рожковым - заслуженным путешественником России, беседа с иереем, клириком храма иконы Божией Матери «Всех Скорбящих </w:t>
      </w:r>
      <w:proofErr w:type="spellStart"/>
      <w:r w:rsidRPr="0083460A">
        <w:rPr>
          <w:rFonts w:ascii="Times New Roman" w:hAnsi="Times New Roman" w:cs="Times New Roman"/>
          <w:sz w:val="20"/>
          <w:szCs w:val="20"/>
        </w:rPr>
        <w:t>Радосте</w:t>
      </w:r>
      <w:proofErr w:type="spellEnd"/>
      <w:r w:rsidRPr="0083460A">
        <w:rPr>
          <w:rFonts w:ascii="Times New Roman" w:hAnsi="Times New Roman" w:cs="Times New Roman"/>
          <w:sz w:val="20"/>
          <w:szCs w:val="20"/>
        </w:rPr>
        <w:t xml:space="preserve">» города Щёкино Николаем Кочетковым. Интервью размещены в социальных сетях библиотеки </w:t>
      </w:r>
      <w:hyperlink r:id="rId15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https://ok.ru/group/56533730525328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, </w:t>
      </w:r>
      <w:hyperlink r:id="rId16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https://vk.com/pervomay21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, </w:t>
      </w:r>
      <w:hyperlink r:id="rId17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https://www.facebook.com/groups/246997043800422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, </w:t>
      </w:r>
      <w:hyperlink r:id="rId18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https://www.youtube.com/channel/UCChDqAUq1CHB53mPhHmKpGg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24C1B96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 xml:space="preserve">Промежуточные результаты. Анализ выявленных проблем. </w:t>
      </w:r>
      <w:r w:rsidRPr="0083460A">
        <w:rPr>
          <w:rFonts w:ascii="Times New Roman" w:hAnsi="Times New Roman" w:cs="Times New Roman"/>
          <w:sz w:val="20"/>
          <w:szCs w:val="20"/>
        </w:rPr>
        <w:t xml:space="preserve">В ходе реализации проекта «Наши люди» были получены положительные отзывы на интервью от подписчиков, заметно выросло их количество в каждой из социальных сетей. Появился запрос на организацию живых встреч участников проекта с подписчиками, что и является одной из основных целей проекта. К сожалению, в этом году не удалось организовать такие встречи по причине капитального ремонта здания библиотеки. </w:t>
      </w:r>
    </w:p>
    <w:p w14:paraId="4CCB347D" w14:textId="77777777" w:rsidR="00ED783D" w:rsidRPr="0083460A" w:rsidRDefault="00ED783D" w:rsidP="00ED783D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>Инновационная деятельность</w:t>
      </w:r>
    </w:p>
    <w:p w14:paraId="2AA987F0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С мая 2021 года начала работу в онлайн формате </w:t>
      </w:r>
      <w:r w:rsidRPr="0083460A">
        <w:rPr>
          <w:rFonts w:ascii="Times New Roman" w:hAnsi="Times New Roman" w:cs="Times New Roman"/>
          <w:b/>
          <w:sz w:val="20"/>
          <w:szCs w:val="20"/>
        </w:rPr>
        <w:t xml:space="preserve">школа финансовой грамотности </w:t>
      </w:r>
      <w:r w:rsidRPr="0083460A">
        <w:rPr>
          <w:rFonts w:ascii="Times New Roman" w:hAnsi="Times New Roman" w:cs="Times New Roman"/>
          <w:sz w:val="20"/>
          <w:szCs w:val="20"/>
        </w:rPr>
        <w:t>(</w:t>
      </w:r>
      <w:hyperlink r:id="rId19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https://vk.com/pervomay21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, </w:t>
      </w:r>
      <w:hyperlink r:id="rId20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https://ok.ru/group/56533730525328</w:t>
        </w:r>
      </w:hyperlink>
      <w:r w:rsidRPr="0083460A">
        <w:rPr>
          <w:rFonts w:ascii="Times New Roman" w:hAnsi="Times New Roman" w:cs="Times New Roman"/>
          <w:sz w:val="20"/>
          <w:szCs w:val="20"/>
        </w:rPr>
        <w:t>). Целевая аудитория - население пенсионного и предпенсионного возраста. В</w:t>
      </w:r>
      <w:r w:rsidRPr="008346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460A">
        <w:rPr>
          <w:rFonts w:ascii="Times New Roman" w:hAnsi="Times New Roman" w:cs="Times New Roman"/>
          <w:sz w:val="20"/>
          <w:szCs w:val="20"/>
        </w:rPr>
        <w:t>рубрике «Современный пенсионер» освещались вопросы финансового планирования на примерах героев художественной литературы – статьи «Лицо денег», «Герои книг и их финансовая грамотность, или деньги в художественной литературе», викторина «Книжные жадины», а также тема безопасного использования банковских карт - инструктаж «Оплата картой», кроссворд «Спокойствие», памятка по безопасному использованию банковских карт.</w:t>
      </w:r>
    </w:p>
    <w:p w14:paraId="44D0C493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91414010"/>
      <w:r w:rsidRPr="0083460A">
        <w:rPr>
          <w:rFonts w:ascii="Times New Roman" w:hAnsi="Times New Roman" w:cs="Times New Roman"/>
          <w:sz w:val="20"/>
          <w:szCs w:val="20"/>
        </w:rPr>
        <w:t xml:space="preserve">На </w:t>
      </w:r>
      <w:r w:rsidRPr="0083460A">
        <w:rPr>
          <w:rFonts w:ascii="Times New Roman" w:hAnsi="Times New Roman" w:cs="Times New Roman"/>
          <w:b/>
          <w:bCs/>
          <w:sz w:val="20"/>
          <w:szCs w:val="20"/>
        </w:rPr>
        <w:t>платформе ZOOM</w:t>
      </w:r>
      <w:r w:rsidRPr="0083460A">
        <w:rPr>
          <w:rFonts w:ascii="Times New Roman" w:hAnsi="Times New Roman" w:cs="Times New Roman"/>
          <w:sz w:val="20"/>
          <w:szCs w:val="20"/>
        </w:rPr>
        <w:t xml:space="preserve"> Первомайская поселковая библиотека совместно с начальником финансового управления администрации муниципального образования Щёкинский район Е. Н. Афанасьевой и директором Щёкинского муниципального архива И. Ю. Ермаковой провели для подопечных Первомайского дома-интерната для престарелых и инвалидов </w:t>
      </w:r>
      <w:r w:rsidRPr="0083460A">
        <w:rPr>
          <w:rFonts w:ascii="Times New Roman" w:hAnsi="Times New Roman" w:cs="Times New Roman"/>
          <w:b/>
          <w:sz w:val="20"/>
          <w:szCs w:val="20"/>
        </w:rPr>
        <w:t>программу «Экономика: есть над чем подумать»</w:t>
      </w:r>
      <w:r w:rsidRPr="0083460A">
        <w:rPr>
          <w:rFonts w:ascii="Times New Roman" w:hAnsi="Times New Roman" w:cs="Times New Roman"/>
          <w:sz w:val="20"/>
          <w:szCs w:val="20"/>
        </w:rPr>
        <w:t xml:space="preserve">. Участникам рассказали о таких понятиях как: бюджет, дефицит, профицит, доходы, расходы, Государственный военный заём. Программа получилась интересной и познавательной. Такие совместные онлайн трансляции дают всем прекрасную возможность поддерживать и расширить контакт с аудиторией любого возраста, продвигать необходимые нашему населению знания. Количество участников – 16 человек.  </w:t>
      </w:r>
    </w:p>
    <w:bookmarkEnd w:id="0"/>
    <w:p w14:paraId="181212B2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>К Дню учителя в социальных сетях (</w:t>
      </w:r>
      <w:hyperlink r:id="rId21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https://vk.com/pervomay21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, </w:t>
      </w:r>
      <w:hyperlink r:id="rId22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https://ok.ru/group/56533730525328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, </w:t>
      </w:r>
      <w:hyperlink r:id="rId23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https://www.facebook.com/groups/246997043800422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) была организована </w:t>
      </w:r>
      <w:r w:rsidRPr="0083460A">
        <w:rPr>
          <w:rFonts w:ascii="Times New Roman" w:hAnsi="Times New Roman" w:cs="Times New Roman"/>
          <w:b/>
          <w:sz w:val="20"/>
          <w:szCs w:val="20"/>
        </w:rPr>
        <w:t xml:space="preserve">виртуальная акция «Твое гордое имя - учитель». </w:t>
      </w:r>
      <w:r w:rsidRPr="0083460A">
        <w:rPr>
          <w:rFonts w:ascii="Times New Roman" w:hAnsi="Times New Roman" w:cs="Times New Roman"/>
          <w:sz w:val="20"/>
          <w:szCs w:val="20"/>
        </w:rPr>
        <w:t>Об акции было объявлено заранее.</w:t>
      </w:r>
      <w:r w:rsidRPr="008346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460A">
        <w:rPr>
          <w:rFonts w:ascii="Times New Roman" w:hAnsi="Times New Roman" w:cs="Times New Roman"/>
          <w:sz w:val="20"/>
          <w:szCs w:val="20"/>
        </w:rPr>
        <w:t xml:space="preserve">Наши читатели и подписчики присылали свои поздравления, истории о любимых школьных учителях, выражали им слова благодарности. Затем все материалы были опубликованы в социальных сетях библиотеки. В акции приняло участие 8 человек. </w:t>
      </w:r>
    </w:p>
    <w:p w14:paraId="08640199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lastRenderedPageBreak/>
        <w:t xml:space="preserve">В День матери наши подписчики приняли участие в </w:t>
      </w:r>
      <w:r w:rsidRPr="0083460A">
        <w:rPr>
          <w:rFonts w:ascii="Times New Roman" w:hAnsi="Times New Roman" w:cs="Times New Roman"/>
          <w:b/>
          <w:sz w:val="20"/>
          <w:szCs w:val="20"/>
        </w:rPr>
        <w:t>акции «Святое слово – мама»</w:t>
      </w:r>
      <w:r w:rsidRPr="0083460A">
        <w:rPr>
          <w:rFonts w:ascii="Times New Roman" w:hAnsi="Times New Roman" w:cs="Times New Roman"/>
          <w:sz w:val="20"/>
          <w:szCs w:val="20"/>
        </w:rPr>
        <w:t xml:space="preserve"> (</w:t>
      </w:r>
      <w:hyperlink r:id="rId24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https://vk.com/pervomay21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, </w:t>
      </w:r>
      <w:hyperlink r:id="rId25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https://ok.ru/group/56533730525328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, </w:t>
      </w:r>
      <w:hyperlink r:id="rId26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https://www.facebook.com/groups/246997043800422</w:t>
        </w:r>
      </w:hyperlink>
      <w:r w:rsidRPr="0083460A">
        <w:rPr>
          <w:rFonts w:ascii="Times New Roman" w:hAnsi="Times New Roman" w:cs="Times New Roman"/>
          <w:sz w:val="20"/>
          <w:szCs w:val="20"/>
        </w:rPr>
        <w:t>). Каждый желающий мог прислать в сообщения группы свои поздравления с праздником, трогательные истории и пр. Участники поделились фото и видеопоздравлениями, рассказом о том, что значит быть мамой. Всего в акции приняло участие 5 человек.</w:t>
      </w:r>
    </w:p>
    <w:p w14:paraId="7F9DF044" w14:textId="77777777" w:rsidR="00ED783D" w:rsidRPr="0083460A" w:rsidRDefault="00ED783D" w:rsidP="00ED783D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>Культурно-просветительская деятельность</w:t>
      </w:r>
    </w:p>
    <w:p w14:paraId="69176EEA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>Выбор тематики мероприятий данного направления зависел от событий общественной жизни страны, обращалось внимание на даты календаря (литературного, православного, исторического характера).</w:t>
      </w:r>
    </w:p>
    <w:p w14:paraId="4306FDEB" w14:textId="77777777" w:rsidR="00ED783D" w:rsidRPr="0083460A" w:rsidRDefault="00ED783D" w:rsidP="00ED783D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>К числу таких мероприятий можно отнести:</w:t>
      </w:r>
    </w:p>
    <w:p w14:paraId="7E480452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 xml:space="preserve">Игра-викторина «Дорога к просторам Вселенной». </w:t>
      </w:r>
      <w:r w:rsidRPr="0083460A">
        <w:rPr>
          <w:rFonts w:ascii="Times New Roman" w:hAnsi="Times New Roman" w:cs="Times New Roman"/>
          <w:sz w:val="20"/>
          <w:szCs w:val="20"/>
        </w:rPr>
        <w:t xml:space="preserve"> К 60-летию со дня первого полёта человека в космос в Щекинском специальном учебно-воспитательном учреждении закрытого типа была проведена игра-викторина «Дорога к просторам Вселенной». Воспитанники с удовольствием отвечали на вопросы и задания, посмотрели презентацию ко Дню космонавтики, послушали песни «Прекрасное далёко», «Знаете каким он парнем был», «Земля в иллюминаторе». Количество участников – 12 человек.</w:t>
      </w:r>
    </w:p>
    <w:p w14:paraId="2BDAC9D5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 xml:space="preserve">Вечер интересных сообщений «Я со звездами сдружился дальними». </w:t>
      </w:r>
      <w:r w:rsidRPr="0083460A">
        <w:rPr>
          <w:rFonts w:ascii="Times New Roman" w:hAnsi="Times New Roman" w:cs="Times New Roman"/>
          <w:sz w:val="20"/>
          <w:szCs w:val="20"/>
        </w:rPr>
        <w:t xml:space="preserve">Вечер посвящен всероссийской </w:t>
      </w:r>
      <w:r w:rsidRPr="0083460A">
        <w:rPr>
          <w:rFonts w:ascii="Times New Roman" w:hAnsi="Times New Roman" w:cs="Times New Roman"/>
          <w:b/>
          <w:bCs/>
          <w:sz w:val="20"/>
          <w:szCs w:val="20"/>
        </w:rPr>
        <w:t>акции «Библионочь-2021».</w:t>
      </w:r>
      <w:r w:rsidRPr="008346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460A">
        <w:rPr>
          <w:rFonts w:ascii="Times New Roman" w:hAnsi="Times New Roman" w:cs="Times New Roman"/>
          <w:sz w:val="20"/>
          <w:szCs w:val="20"/>
        </w:rPr>
        <w:t>Так</w:t>
      </w:r>
      <w:r w:rsidRPr="008346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460A">
        <w:rPr>
          <w:rFonts w:ascii="Times New Roman" w:hAnsi="Times New Roman" w:cs="Times New Roman"/>
          <w:sz w:val="20"/>
          <w:szCs w:val="20"/>
        </w:rPr>
        <w:t>как тема «</w:t>
      </w:r>
      <w:proofErr w:type="spellStart"/>
      <w:r w:rsidRPr="0083460A">
        <w:rPr>
          <w:rFonts w:ascii="Times New Roman" w:hAnsi="Times New Roman" w:cs="Times New Roman"/>
          <w:sz w:val="20"/>
          <w:szCs w:val="20"/>
        </w:rPr>
        <w:t>Библионочи</w:t>
      </w:r>
      <w:proofErr w:type="spellEnd"/>
      <w:r w:rsidRPr="0083460A">
        <w:rPr>
          <w:rFonts w:ascii="Times New Roman" w:hAnsi="Times New Roman" w:cs="Times New Roman"/>
          <w:sz w:val="20"/>
          <w:szCs w:val="20"/>
        </w:rPr>
        <w:t xml:space="preserve">» в этом году - «Книга - путь к звездам», была подготовлена онлайн-презентация о космонавтах: В. Полякове, С. Крикалёве, Г. Падалке, А. Соловьеве, А. Калери - </w:t>
      </w:r>
      <w:hyperlink r:id="rId27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https://ok.ru/group/56533730525328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. Космос глазами учеников художника Е. Коротковой был представлен на онлайн-выставке творческих работ - </w:t>
      </w:r>
      <w:hyperlink r:id="rId28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https://vk.com/pervomay21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. Участница Клуба авторской песни «Бригантина» В. </w:t>
      </w:r>
      <w:proofErr w:type="spellStart"/>
      <w:r w:rsidRPr="0083460A">
        <w:rPr>
          <w:rFonts w:ascii="Times New Roman" w:hAnsi="Times New Roman" w:cs="Times New Roman"/>
          <w:sz w:val="20"/>
          <w:szCs w:val="20"/>
        </w:rPr>
        <w:t>Буталова</w:t>
      </w:r>
      <w:proofErr w:type="spellEnd"/>
      <w:r w:rsidRPr="0083460A">
        <w:rPr>
          <w:rFonts w:ascii="Times New Roman" w:hAnsi="Times New Roman" w:cs="Times New Roman"/>
          <w:sz w:val="20"/>
          <w:szCs w:val="20"/>
        </w:rPr>
        <w:t xml:space="preserve"> исполнила композицию «Этот большой мир» на стихи Р. И. Рождественского. Щёкинский поэт и писатель С. Ефанов прочёл своё стихотворение «У меня есть два билета к звездам…» - </w:t>
      </w:r>
      <w:hyperlink r:id="rId29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https://vk.com/pervomay21</w:t>
        </w:r>
      </w:hyperlink>
      <w:r w:rsidRPr="0083460A">
        <w:rPr>
          <w:rFonts w:ascii="Times New Roman" w:hAnsi="Times New Roman" w:cs="Times New Roman"/>
          <w:sz w:val="20"/>
          <w:szCs w:val="20"/>
        </w:rPr>
        <w:t>.</w:t>
      </w:r>
    </w:p>
    <w:p w14:paraId="037DB697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 xml:space="preserve">Час памяти «Была война, была Победа». </w:t>
      </w:r>
      <w:r w:rsidRPr="0083460A">
        <w:rPr>
          <w:rFonts w:ascii="Times New Roman" w:hAnsi="Times New Roman" w:cs="Times New Roman"/>
          <w:sz w:val="20"/>
          <w:szCs w:val="20"/>
        </w:rPr>
        <w:t xml:space="preserve">Ко Дню Победы читатели и сотрудники библиотеки прочли стихотворения, посвященные Великой Отечественной войне - </w:t>
      </w:r>
      <w:hyperlink r:id="rId30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https://ok.ru/group/56533730525328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, </w:t>
      </w:r>
      <w:hyperlink r:id="rId31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https://vk.com/pervomay21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. Н.М. Казанина исполнила стихотворение "Ко дню освобождения Ясной Поляны" щёкинской поэтессы Любови </w:t>
      </w:r>
      <w:proofErr w:type="spellStart"/>
      <w:r w:rsidRPr="0083460A">
        <w:rPr>
          <w:rFonts w:ascii="Times New Roman" w:hAnsi="Times New Roman" w:cs="Times New Roman"/>
          <w:sz w:val="20"/>
          <w:szCs w:val="20"/>
        </w:rPr>
        <w:t>Вепренцевой</w:t>
      </w:r>
      <w:proofErr w:type="spellEnd"/>
      <w:r w:rsidRPr="0083460A">
        <w:rPr>
          <w:rFonts w:ascii="Times New Roman" w:hAnsi="Times New Roman" w:cs="Times New Roman"/>
          <w:sz w:val="20"/>
          <w:szCs w:val="20"/>
        </w:rPr>
        <w:t xml:space="preserve">. Т.Н. Понамарёва прочла стихотворения «Склонился народ над тобой, как над сыном» Ю. Кузнецова, «Утром на </w:t>
      </w:r>
      <w:proofErr w:type="spellStart"/>
      <w:r w:rsidRPr="0083460A">
        <w:rPr>
          <w:rFonts w:ascii="Times New Roman" w:hAnsi="Times New Roman" w:cs="Times New Roman"/>
          <w:sz w:val="20"/>
          <w:szCs w:val="20"/>
        </w:rPr>
        <w:t>светанке</w:t>
      </w:r>
      <w:proofErr w:type="spellEnd"/>
      <w:r w:rsidRPr="0083460A">
        <w:rPr>
          <w:rFonts w:ascii="Times New Roman" w:hAnsi="Times New Roman" w:cs="Times New Roman"/>
          <w:sz w:val="20"/>
          <w:szCs w:val="20"/>
        </w:rPr>
        <w:t xml:space="preserve">» А. Меркулова, «Никто не забыт и ничто не забыто» А. </w:t>
      </w:r>
      <w:proofErr w:type="spellStart"/>
      <w:r w:rsidRPr="0083460A">
        <w:rPr>
          <w:rFonts w:ascii="Times New Roman" w:hAnsi="Times New Roman" w:cs="Times New Roman"/>
          <w:sz w:val="20"/>
          <w:szCs w:val="20"/>
        </w:rPr>
        <w:t>Шамарина</w:t>
      </w:r>
      <w:proofErr w:type="spellEnd"/>
      <w:r w:rsidRPr="0083460A">
        <w:rPr>
          <w:rFonts w:ascii="Times New Roman" w:hAnsi="Times New Roman" w:cs="Times New Roman"/>
          <w:sz w:val="20"/>
          <w:szCs w:val="20"/>
        </w:rPr>
        <w:t>. Читатель Ю. Фатеев прочёл стихотворение К. Симонова «Тот самый длинный день в году». Стихотворение Е. Плотникова «О той весне» исполнила читательница Н. Орлова, а библиотекарь                         Н. Коняхина выбрала стихотворение Ю. Шаховой «Поклон вам низкий, женщины войны!».</w:t>
      </w:r>
    </w:p>
    <w:p w14:paraId="08D279E7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 xml:space="preserve">Викторина «Свет разумения книжного». </w:t>
      </w:r>
      <w:r w:rsidRPr="0083460A">
        <w:rPr>
          <w:rFonts w:ascii="Times New Roman" w:hAnsi="Times New Roman" w:cs="Times New Roman"/>
          <w:sz w:val="20"/>
          <w:szCs w:val="20"/>
        </w:rPr>
        <w:t>К</w:t>
      </w:r>
      <w:r w:rsidRPr="008346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460A">
        <w:rPr>
          <w:rFonts w:ascii="Times New Roman" w:hAnsi="Times New Roman" w:cs="Times New Roman"/>
          <w:sz w:val="20"/>
          <w:szCs w:val="20"/>
        </w:rPr>
        <w:t>Дню славянской письменности и культуры подписчикам было предложено ответить на вопросы викторины, посвящённой этому празднику (</w:t>
      </w:r>
      <w:hyperlink r:id="rId32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https://ok.ru/group/56533730525328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, </w:t>
      </w:r>
      <w:hyperlink r:id="rId33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https://vk.com/pervomay21</w:t>
        </w:r>
      </w:hyperlink>
      <w:r w:rsidRPr="0083460A">
        <w:rPr>
          <w:rFonts w:ascii="Times New Roman" w:hAnsi="Times New Roman" w:cs="Times New Roman"/>
          <w:sz w:val="20"/>
          <w:szCs w:val="20"/>
        </w:rPr>
        <w:t>). Среди вопросов викторины были следующие: 1. Как звали двух известных братьев, составивших первую славянскую азбуку? 2. Кто из братьев был библиотекарем, а кто воином? 3. Кто был старшим из братьев? 4. Откуда родом создатели славянской азбуки? 5. Как называются славянские азбуки? и т.д.</w:t>
      </w:r>
    </w:p>
    <w:p w14:paraId="0D9B4B7E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>Виртуальная викторина «От Древней Руси до Новой России».</w:t>
      </w:r>
      <w:r w:rsidRPr="0083460A">
        <w:rPr>
          <w:rFonts w:ascii="Times New Roman" w:hAnsi="Times New Roman" w:cs="Times New Roman"/>
          <w:sz w:val="20"/>
          <w:szCs w:val="20"/>
        </w:rPr>
        <w:t xml:space="preserve">  В преддверии праздника «Дня России» Первомайская поселковая библиотека предложила своим подписчикам (</w:t>
      </w:r>
      <w:hyperlink r:id="rId34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https://ok.ru/group/56533730525328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, </w:t>
      </w:r>
      <w:hyperlink r:id="rId35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https://vk.com/pervomay21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) принять участие в виртуальной викторине, посвящённой данному празднику. Им необходимо было выбрать правильный ответ из трёх предложенных вариантов. Например, «Назовите столицу первого русского государства: а) Ладога; б) Киев; в) Нижний Новгород». </w:t>
      </w:r>
    </w:p>
    <w:p w14:paraId="19ABD992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 xml:space="preserve">Библиотечный урок «Изобретать на радость людям». </w:t>
      </w:r>
      <w:r w:rsidRPr="0083460A">
        <w:rPr>
          <w:rFonts w:ascii="Times New Roman" w:hAnsi="Times New Roman" w:cs="Times New Roman"/>
          <w:sz w:val="20"/>
          <w:szCs w:val="20"/>
        </w:rPr>
        <w:t xml:space="preserve"> К Году науки и технологий была подготовлена статья о научных достижениях великого сербского учёного Николы Тесла - </w:t>
      </w:r>
      <w:hyperlink r:id="rId36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https://ok.ru/group/56533730525328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, </w:t>
      </w:r>
      <w:hyperlink r:id="rId37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https://vk.com/pervomay21</w:t>
        </w:r>
      </w:hyperlink>
      <w:r w:rsidRPr="0083460A">
        <w:rPr>
          <w:rFonts w:ascii="Times New Roman" w:hAnsi="Times New Roman" w:cs="Times New Roman"/>
          <w:sz w:val="20"/>
          <w:szCs w:val="20"/>
        </w:rPr>
        <w:t>. Подписчики познакомились с его биографией и историей научной деятельности.</w:t>
      </w:r>
    </w:p>
    <w:p w14:paraId="70C683BD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>Литературная страница «Свет Рождественской звезды».</w:t>
      </w:r>
      <w:r w:rsidRPr="0083460A">
        <w:rPr>
          <w:rFonts w:ascii="Times New Roman" w:hAnsi="Times New Roman" w:cs="Times New Roman"/>
          <w:sz w:val="20"/>
          <w:szCs w:val="20"/>
        </w:rPr>
        <w:t xml:space="preserve"> Свои стихотворения, посвященные празднику Рождества и Никольскому храму в      с. Кочаки, прочла читательница нашей библиотеки Т.Н. Понамарева- </w:t>
      </w:r>
      <w:hyperlink r:id="rId38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https://ok.ru/group/56533730525328</w:t>
        </w:r>
      </w:hyperlink>
      <w:r w:rsidRPr="0083460A">
        <w:rPr>
          <w:rFonts w:ascii="Times New Roman" w:hAnsi="Times New Roman" w:cs="Times New Roman"/>
          <w:sz w:val="20"/>
          <w:szCs w:val="20"/>
        </w:rPr>
        <w:t>.</w:t>
      </w:r>
    </w:p>
    <w:p w14:paraId="0AB8D15D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>Литературная страница «Благовест книжного слова».</w:t>
      </w:r>
      <w:r w:rsidRPr="0083460A">
        <w:rPr>
          <w:rFonts w:ascii="Times New Roman" w:hAnsi="Times New Roman" w:cs="Times New Roman"/>
          <w:sz w:val="20"/>
          <w:szCs w:val="20"/>
        </w:rPr>
        <w:t xml:space="preserve"> К Дню православной книги читатели библиотеки Н. М. Казанина и М. А. Васягин прочли стихотворения о вере и смысле жизни -https://ok.ru/group/56533730525328.</w:t>
      </w:r>
    </w:p>
    <w:p w14:paraId="6F449F3E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 xml:space="preserve">Поэтический час «Семья, согретая любовью, всегда надежна и крепка». </w:t>
      </w:r>
      <w:r w:rsidRPr="0083460A">
        <w:rPr>
          <w:rFonts w:ascii="Times New Roman" w:hAnsi="Times New Roman" w:cs="Times New Roman"/>
          <w:sz w:val="20"/>
          <w:szCs w:val="20"/>
        </w:rPr>
        <w:t xml:space="preserve">В День семьи, любви и верности библиотекарь Н. Коняхина поздравила подписчиков с праздником, рассказала о значении семьи в жизни каждого человека, а читательница Т.Н. Понамарева прочитала свои стихи о любви в честь праздника - </w:t>
      </w:r>
      <w:hyperlink r:id="rId39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https://ok.ru/group/56533730525328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,  </w:t>
      </w:r>
      <w:hyperlink r:id="rId40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https://vk.com/pervomay21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69E1226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lastRenderedPageBreak/>
        <w:t>Православный час</w:t>
      </w:r>
      <w:r w:rsidRPr="0083460A">
        <w:rPr>
          <w:rFonts w:ascii="Times New Roman" w:hAnsi="Times New Roman" w:cs="Times New Roman"/>
          <w:b/>
          <w:sz w:val="20"/>
          <w:szCs w:val="20"/>
        </w:rPr>
        <w:tab/>
        <w:t xml:space="preserve"> «Августовские </w:t>
      </w:r>
      <w:proofErr w:type="spellStart"/>
      <w:r w:rsidRPr="0083460A">
        <w:rPr>
          <w:rFonts w:ascii="Times New Roman" w:hAnsi="Times New Roman" w:cs="Times New Roman"/>
          <w:b/>
          <w:sz w:val="20"/>
          <w:szCs w:val="20"/>
        </w:rPr>
        <w:t>спасы</w:t>
      </w:r>
      <w:proofErr w:type="spellEnd"/>
      <w:r w:rsidRPr="0083460A">
        <w:rPr>
          <w:rFonts w:ascii="Times New Roman" w:hAnsi="Times New Roman" w:cs="Times New Roman"/>
          <w:b/>
          <w:sz w:val="20"/>
          <w:szCs w:val="20"/>
        </w:rPr>
        <w:t xml:space="preserve">». </w:t>
      </w:r>
      <w:r w:rsidRPr="0083460A">
        <w:rPr>
          <w:rFonts w:ascii="Times New Roman" w:hAnsi="Times New Roman" w:cs="Times New Roman"/>
          <w:sz w:val="20"/>
          <w:szCs w:val="20"/>
        </w:rPr>
        <w:t>В</w:t>
      </w:r>
      <w:r w:rsidRPr="008346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460A">
        <w:rPr>
          <w:rFonts w:ascii="Times New Roman" w:hAnsi="Times New Roman" w:cs="Times New Roman"/>
          <w:sz w:val="20"/>
          <w:szCs w:val="20"/>
        </w:rPr>
        <w:t xml:space="preserve">рамках проекта «Тульское долголетие» сотрудники Первомайской поселковой библиотеки для жильцов ГУ ТО «Первомайский дом - интернат для престарелых и инвалидов» на платформе ZOOM провели онлайн мероприятие, посвящённое августовским </w:t>
      </w:r>
      <w:proofErr w:type="spellStart"/>
      <w:r w:rsidRPr="0083460A">
        <w:rPr>
          <w:rFonts w:ascii="Times New Roman" w:hAnsi="Times New Roman" w:cs="Times New Roman"/>
          <w:sz w:val="20"/>
          <w:szCs w:val="20"/>
        </w:rPr>
        <w:t>спасам</w:t>
      </w:r>
      <w:proofErr w:type="spellEnd"/>
      <w:r w:rsidRPr="0083460A">
        <w:rPr>
          <w:rFonts w:ascii="Times New Roman" w:hAnsi="Times New Roman" w:cs="Times New Roman"/>
          <w:sz w:val="20"/>
          <w:szCs w:val="20"/>
        </w:rPr>
        <w:t xml:space="preserve">. Участники познакомились с исконными традициями празднования трёх </w:t>
      </w:r>
      <w:proofErr w:type="spellStart"/>
      <w:r w:rsidRPr="0083460A">
        <w:rPr>
          <w:rFonts w:ascii="Times New Roman" w:hAnsi="Times New Roman" w:cs="Times New Roman"/>
          <w:sz w:val="20"/>
          <w:szCs w:val="20"/>
        </w:rPr>
        <w:t>спасов</w:t>
      </w:r>
      <w:proofErr w:type="spellEnd"/>
      <w:r w:rsidRPr="0083460A">
        <w:rPr>
          <w:rFonts w:ascii="Times New Roman" w:hAnsi="Times New Roman" w:cs="Times New Roman"/>
          <w:sz w:val="20"/>
          <w:szCs w:val="20"/>
        </w:rPr>
        <w:t xml:space="preserve">, с интересными фактами о мёде и пчёлах, о яблоках. Количество участников – 12 человек. </w:t>
      </w:r>
    </w:p>
    <w:p w14:paraId="692B02C2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Теме августовских </w:t>
      </w:r>
      <w:proofErr w:type="spellStart"/>
      <w:r w:rsidRPr="0083460A">
        <w:rPr>
          <w:rFonts w:ascii="Times New Roman" w:hAnsi="Times New Roman" w:cs="Times New Roman"/>
          <w:sz w:val="20"/>
          <w:szCs w:val="20"/>
        </w:rPr>
        <w:t>спасов</w:t>
      </w:r>
      <w:proofErr w:type="spellEnd"/>
      <w:r w:rsidRPr="0083460A">
        <w:rPr>
          <w:rFonts w:ascii="Times New Roman" w:hAnsi="Times New Roman" w:cs="Times New Roman"/>
          <w:sz w:val="20"/>
          <w:szCs w:val="20"/>
        </w:rPr>
        <w:t xml:space="preserve"> была посвящена </w:t>
      </w:r>
      <w:r w:rsidRPr="0083460A">
        <w:rPr>
          <w:rFonts w:ascii="Times New Roman" w:hAnsi="Times New Roman" w:cs="Times New Roman"/>
          <w:b/>
          <w:sz w:val="20"/>
          <w:szCs w:val="20"/>
        </w:rPr>
        <w:t>викторина «Три спаса августа»</w:t>
      </w:r>
      <w:r w:rsidRPr="0083460A">
        <w:rPr>
          <w:rFonts w:ascii="Times New Roman" w:hAnsi="Times New Roman" w:cs="Times New Roman"/>
          <w:sz w:val="20"/>
          <w:szCs w:val="20"/>
        </w:rPr>
        <w:t xml:space="preserve"> - </w:t>
      </w:r>
      <w:hyperlink r:id="rId41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https://vk.com/pervomay21</w:t>
        </w:r>
      </w:hyperlink>
      <w:r w:rsidRPr="0083460A">
        <w:rPr>
          <w:rFonts w:ascii="Times New Roman" w:hAnsi="Times New Roman" w:cs="Times New Roman"/>
          <w:sz w:val="20"/>
          <w:szCs w:val="20"/>
        </w:rPr>
        <w:t>. Участникам было предложено ответить на следующие вопросы</w:t>
      </w:r>
      <w:proofErr w:type="gramStart"/>
      <w:r w:rsidRPr="0083460A">
        <w:rPr>
          <w:rFonts w:ascii="Times New Roman" w:hAnsi="Times New Roman" w:cs="Times New Roman"/>
          <w:sz w:val="20"/>
          <w:szCs w:val="20"/>
        </w:rPr>
        <w:t>: Как</w:t>
      </w:r>
      <w:proofErr w:type="gramEnd"/>
      <w:r w:rsidRPr="0083460A">
        <w:rPr>
          <w:rFonts w:ascii="Times New Roman" w:hAnsi="Times New Roman" w:cs="Times New Roman"/>
          <w:sz w:val="20"/>
          <w:szCs w:val="20"/>
        </w:rPr>
        <w:t xml:space="preserve"> называется первый Спас? Какой напиток по легенде исцелил от паралича самого Илью Муромца? Продолжите пословицу: «После Медового Спаса...» и т.д. </w:t>
      </w:r>
    </w:p>
    <w:p w14:paraId="3215CD34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 xml:space="preserve">Православная видео-беседа «День </w:t>
      </w:r>
      <w:proofErr w:type="spellStart"/>
      <w:r w:rsidRPr="0083460A">
        <w:rPr>
          <w:rFonts w:ascii="Times New Roman" w:hAnsi="Times New Roman" w:cs="Times New Roman"/>
          <w:b/>
          <w:sz w:val="20"/>
          <w:szCs w:val="20"/>
        </w:rPr>
        <w:t>всесвятых</w:t>
      </w:r>
      <w:proofErr w:type="spellEnd"/>
      <w:r w:rsidRPr="0083460A">
        <w:rPr>
          <w:rFonts w:ascii="Times New Roman" w:hAnsi="Times New Roman" w:cs="Times New Roman"/>
          <w:b/>
          <w:sz w:val="20"/>
          <w:szCs w:val="20"/>
        </w:rPr>
        <w:t xml:space="preserve"> бабьих именин».    </w:t>
      </w:r>
      <w:r w:rsidRPr="0083460A">
        <w:rPr>
          <w:rFonts w:ascii="Times New Roman" w:hAnsi="Times New Roman" w:cs="Times New Roman"/>
          <w:sz w:val="20"/>
          <w:szCs w:val="20"/>
        </w:rPr>
        <w:t xml:space="preserve">30 сентября православная церковь отмечает День памяти святых мучениц Веры, Надежды, Любови и матери их Софии. Иерей Николай, клирик храма иконы Божией Матери «Всех Скорбящих </w:t>
      </w:r>
      <w:proofErr w:type="spellStart"/>
      <w:r w:rsidRPr="0083460A">
        <w:rPr>
          <w:rFonts w:ascii="Times New Roman" w:hAnsi="Times New Roman" w:cs="Times New Roman"/>
          <w:sz w:val="20"/>
          <w:szCs w:val="20"/>
        </w:rPr>
        <w:t>Радосте</w:t>
      </w:r>
      <w:proofErr w:type="spellEnd"/>
      <w:r w:rsidRPr="0083460A">
        <w:rPr>
          <w:rFonts w:ascii="Times New Roman" w:hAnsi="Times New Roman" w:cs="Times New Roman"/>
          <w:sz w:val="20"/>
          <w:szCs w:val="20"/>
        </w:rPr>
        <w:t xml:space="preserve">» города Щекино в формате видео-беседы рассказал нашим подписчикам почему Вера, Надежда, Любовь и София причислены к лику святых, чем помогает молитва к ним, как подготовиться к празднику, можно ли обращаться за помощью к онлайн Церкви. </w:t>
      </w:r>
      <w:hyperlink r:id="rId42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https://ok.ru/group/56533730525328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, </w:t>
      </w:r>
      <w:hyperlink r:id="rId43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https://vk.com/pervomay21</w:t>
        </w:r>
      </w:hyperlink>
      <w:r w:rsidRPr="0083460A">
        <w:rPr>
          <w:rFonts w:ascii="Times New Roman" w:hAnsi="Times New Roman" w:cs="Times New Roman"/>
          <w:sz w:val="20"/>
          <w:szCs w:val="20"/>
        </w:rPr>
        <w:t>.</w:t>
      </w:r>
    </w:p>
    <w:p w14:paraId="096E1FFB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>Викторина «Многоликий Достоевский».</w:t>
      </w:r>
      <w:r w:rsidRPr="0083460A">
        <w:rPr>
          <w:rFonts w:ascii="Times New Roman" w:hAnsi="Times New Roman" w:cs="Times New Roman"/>
          <w:sz w:val="20"/>
          <w:szCs w:val="20"/>
        </w:rPr>
        <w:t xml:space="preserve"> 2021-й год прошёл под эгидой празднования 200-летия со дня рождения Ф. М. Достоевского. Подписчикам социальных сетей библиотеки  (</w:t>
      </w:r>
      <w:hyperlink r:id="rId44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https://ok.ru/group/56533730525328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, </w:t>
      </w:r>
      <w:hyperlink r:id="rId45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https://vk.com/pervomay21</w:t>
        </w:r>
      </w:hyperlink>
      <w:r w:rsidRPr="0083460A">
        <w:rPr>
          <w:rFonts w:ascii="Times New Roman" w:hAnsi="Times New Roman" w:cs="Times New Roman"/>
          <w:sz w:val="20"/>
          <w:szCs w:val="20"/>
        </w:rPr>
        <w:t>) было предложено проверить на сколько хорошо они знают жизнь и творчество великого писателя. Примеры вопросов</w:t>
      </w:r>
      <w:proofErr w:type="gramStart"/>
      <w:r w:rsidRPr="0083460A">
        <w:rPr>
          <w:rFonts w:ascii="Times New Roman" w:hAnsi="Times New Roman" w:cs="Times New Roman"/>
          <w:sz w:val="20"/>
          <w:szCs w:val="20"/>
        </w:rPr>
        <w:t>: Как</w:t>
      </w:r>
      <w:proofErr w:type="gramEnd"/>
      <w:r w:rsidRPr="0083460A">
        <w:rPr>
          <w:rFonts w:ascii="Times New Roman" w:hAnsi="Times New Roman" w:cs="Times New Roman"/>
          <w:sz w:val="20"/>
          <w:szCs w:val="20"/>
        </w:rPr>
        <w:t xml:space="preserve"> называлось первое опубликованное произведение Ф.М. Достоевского? – «Дядюшкин сон». «Бедные люди», «Белые ночи». С каким писателем сравнили Ф. Достоевского в кружке Белинского, после написания романа «Бедные люди»? – Пушкин, Гоголь, Бальзак. И т.д.</w:t>
      </w:r>
    </w:p>
    <w:p w14:paraId="60CD9CB9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 xml:space="preserve">Литературный ролик «Я песни Родине слагал…».  </w:t>
      </w:r>
      <w:r w:rsidRPr="0083460A">
        <w:rPr>
          <w:rFonts w:ascii="Times New Roman" w:hAnsi="Times New Roman" w:cs="Times New Roman"/>
          <w:sz w:val="20"/>
          <w:szCs w:val="20"/>
        </w:rPr>
        <w:t xml:space="preserve">К 200-летию со дня рождения Н. А. Некрасова, был подготовлен литературный ролик, рассказывающий об истории жизненного и творческого пути писателя, а также о самых известных его произведениях и их экранизациях - </w:t>
      </w:r>
      <w:hyperlink r:id="rId46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https://vk.com/pervomay21</w:t>
        </w:r>
      </w:hyperlink>
      <w:r w:rsidRPr="0083460A">
        <w:rPr>
          <w:rFonts w:ascii="Times New Roman" w:hAnsi="Times New Roman" w:cs="Times New Roman"/>
          <w:sz w:val="20"/>
          <w:szCs w:val="20"/>
        </w:rPr>
        <w:t>.</w:t>
      </w:r>
    </w:p>
    <w:p w14:paraId="4B025C6B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 xml:space="preserve">Библиотечный онлайн-урок «Русской речи государь по призванию Словарь». </w:t>
      </w:r>
      <w:r w:rsidRPr="0083460A">
        <w:rPr>
          <w:rFonts w:ascii="Times New Roman" w:hAnsi="Times New Roman" w:cs="Times New Roman"/>
          <w:sz w:val="20"/>
          <w:szCs w:val="20"/>
        </w:rPr>
        <w:t xml:space="preserve">В день памяти В.И. Даля мы познакомили своих подписчиков с подборкой интересных фактов из жизни писателя, оформленных в виде видео презентации. А также предложили пройти викторину на знание значений слов из «Толкового словаря живого великорусского языка» - </w:t>
      </w:r>
      <w:hyperlink r:id="rId47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https://ok.ru/group/56533730525328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, </w:t>
      </w:r>
      <w:hyperlink r:id="rId48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https://vk.com/pervomay21</w:t>
        </w:r>
      </w:hyperlink>
      <w:r w:rsidRPr="0083460A">
        <w:rPr>
          <w:rFonts w:ascii="Times New Roman" w:hAnsi="Times New Roman" w:cs="Times New Roman"/>
          <w:sz w:val="20"/>
          <w:szCs w:val="20"/>
        </w:rPr>
        <w:t>.</w:t>
      </w:r>
    </w:p>
    <w:p w14:paraId="34A04E56" w14:textId="77777777" w:rsidR="00ED783D" w:rsidRPr="0083460A" w:rsidRDefault="00ED783D" w:rsidP="00ED783D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>Продвижение книги и чтения</w:t>
      </w:r>
    </w:p>
    <w:p w14:paraId="04EA0E71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>Литературная страница «Всемирный день поэзии»</w:t>
      </w:r>
      <w:r w:rsidRPr="0083460A">
        <w:rPr>
          <w:rFonts w:ascii="Times New Roman" w:hAnsi="Times New Roman" w:cs="Times New Roman"/>
          <w:sz w:val="20"/>
          <w:szCs w:val="20"/>
        </w:rPr>
        <w:t xml:space="preserve"> (</w:t>
      </w:r>
      <w:hyperlink r:id="rId49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https://ok.ru/group/56533730525328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, </w:t>
      </w:r>
      <w:hyperlink r:id="rId50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https://vk.com/public202956780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, </w:t>
      </w:r>
      <w:hyperlink r:id="rId51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https://www.facebook.com/groups/246997043800422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). Поэзия вне времени и территориальных границ, она проникает в сердца людей и задевает самые чувствительные струны, она обращается к нашим эмоциям. Во Всемирный День поэзии наши подписчики познакомились с талантливой молодой участницей областного музейно-литературного объединения «Муза» при Доме-музее В.В. Вересаева – А. Сизовой, с местной поэтессой О. Ноздревой, а писатель и корреспондент газеты «Щёкинский вестник» С. Ефанов рассказал о начале своей поэтической деятельности. </w:t>
      </w:r>
    </w:p>
    <w:p w14:paraId="2238A652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>Литературная игра-викторина «Мой Пушкин…»</w:t>
      </w:r>
      <w:r w:rsidRPr="0083460A">
        <w:rPr>
          <w:rFonts w:ascii="Times New Roman" w:hAnsi="Times New Roman" w:cs="Times New Roman"/>
          <w:sz w:val="20"/>
          <w:szCs w:val="20"/>
        </w:rPr>
        <w:t xml:space="preserve">. 6 июня в день рождения А.С. Пушкина ежегодно в России отмечается Пушкинский день, </w:t>
      </w:r>
      <w:proofErr w:type="gramStart"/>
      <w:r w:rsidRPr="0083460A">
        <w:rPr>
          <w:rFonts w:ascii="Times New Roman" w:hAnsi="Times New Roman" w:cs="Times New Roman"/>
          <w:sz w:val="20"/>
          <w:szCs w:val="20"/>
        </w:rPr>
        <w:t>известный так же как</w:t>
      </w:r>
      <w:proofErr w:type="gramEnd"/>
      <w:r w:rsidRPr="0083460A">
        <w:rPr>
          <w:rFonts w:ascii="Times New Roman" w:hAnsi="Times New Roman" w:cs="Times New Roman"/>
          <w:sz w:val="20"/>
          <w:szCs w:val="20"/>
        </w:rPr>
        <w:t xml:space="preserve"> День русского языка. В это день в Первомайском парке сотрудники библиотеки провели игру-викторину, посвященную                              А. С. Пушкину.</w:t>
      </w:r>
      <w:r w:rsidRPr="008346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460A">
        <w:rPr>
          <w:rFonts w:ascii="Times New Roman" w:hAnsi="Times New Roman" w:cs="Times New Roman"/>
          <w:sz w:val="20"/>
          <w:szCs w:val="20"/>
        </w:rPr>
        <w:t>Присутствующие активно отвечали на вопросы о жизни и творчестве поэта, вспомнили его великие произведения. Самые активные зрители прочли его стихотворения. Ответившие правильно на большинство вопросов получили маленькие призы. Присутствовало 23 человека.</w:t>
      </w:r>
    </w:p>
    <w:p w14:paraId="72516423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 xml:space="preserve">Обзор литературы «Юбилеи года». </w:t>
      </w:r>
      <w:r w:rsidRPr="0083460A">
        <w:rPr>
          <w:rFonts w:ascii="Times New Roman" w:hAnsi="Times New Roman" w:cs="Times New Roman"/>
          <w:sz w:val="20"/>
          <w:szCs w:val="20"/>
        </w:rPr>
        <w:t xml:space="preserve">К юбилейным датам июля была подготовлена статья о жизни и творчестве писателей В.О. Богомолова (95 лет со дня рождения), С.А. Баруздина (95 лет со дня рождения), Бернарда Шоу (95 лет со дня рождения) - </w:t>
      </w:r>
      <w:hyperlink r:id="rId52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https://ok.ru/group/56533730525328</w:t>
        </w:r>
      </w:hyperlink>
      <w:r w:rsidRPr="0083460A">
        <w:rPr>
          <w:rFonts w:ascii="Times New Roman" w:hAnsi="Times New Roman" w:cs="Times New Roman"/>
          <w:sz w:val="20"/>
          <w:szCs w:val="20"/>
        </w:rPr>
        <w:t>.</w:t>
      </w:r>
    </w:p>
    <w:p w14:paraId="377B9671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 xml:space="preserve">Литературная страница «Книги, о которых говорят». </w:t>
      </w:r>
      <w:r w:rsidRPr="0083460A">
        <w:rPr>
          <w:rFonts w:ascii="Times New Roman" w:hAnsi="Times New Roman" w:cs="Times New Roman"/>
          <w:sz w:val="20"/>
          <w:szCs w:val="20"/>
        </w:rPr>
        <w:t xml:space="preserve">Сотрудники библиотеки составили для подписчиков рейтинг самых обсуждаемых книжных новинок 2021 года, среди которых оказались «Тревожные люди» Ф. Бакман, «Эшелон на Самарканд» Г. Яхина, «Человек из красного дерева» А. Рубанов и другие - </w:t>
      </w:r>
      <w:hyperlink r:id="rId53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https://ok.ru/group/56533730525328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,  </w:t>
      </w:r>
      <w:hyperlink r:id="rId54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https://vk.com/pervomay21</w:t>
        </w:r>
      </w:hyperlink>
      <w:r w:rsidRPr="0083460A">
        <w:rPr>
          <w:rFonts w:ascii="Times New Roman" w:hAnsi="Times New Roman" w:cs="Times New Roman"/>
          <w:sz w:val="20"/>
          <w:szCs w:val="20"/>
        </w:rPr>
        <w:t>.</w:t>
      </w:r>
    </w:p>
    <w:p w14:paraId="1B472D1E" w14:textId="0759F390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 xml:space="preserve">Рассказы читателей «День книг для удовольствия». </w:t>
      </w:r>
      <w:r w:rsidRPr="0083460A">
        <w:rPr>
          <w:rFonts w:ascii="Times New Roman" w:hAnsi="Times New Roman" w:cs="Times New Roman"/>
          <w:sz w:val="20"/>
          <w:szCs w:val="20"/>
        </w:rPr>
        <w:t xml:space="preserve"> Самый лучший способ провести День книг для удовольствия - перечитать любимую книгу.      А ещё лучше - поделиться со всеми рассказом о своей любимой книге. С таким настроем наши подписчики провели этот день. О своих любимых книгах рассказали наши читатели Е. Рябчикова, В. </w:t>
      </w:r>
      <w:proofErr w:type="spellStart"/>
      <w:r w:rsidRPr="0083460A">
        <w:rPr>
          <w:rFonts w:ascii="Times New Roman" w:hAnsi="Times New Roman" w:cs="Times New Roman"/>
          <w:sz w:val="20"/>
          <w:szCs w:val="20"/>
        </w:rPr>
        <w:t>Буталова</w:t>
      </w:r>
      <w:proofErr w:type="spellEnd"/>
      <w:r w:rsidRPr="0083460A">
        <w:rPr>
          <w:rFonts w:ascii="Times New Roman" w:hAnsi="Times New Roman" w:cs="Times New Roman"/>
          <w:sz w:val="20"/>
          <w:szCs w:val="20"/>
        </w:rPr>
        <w:t xml:space="preserve">,  С. Буева, Н. </w:t>
      </w:r>
      <w:proofErr w:type="spellStart"/>
      <w:r w:rsidRPr="0083460A">
        <w:rPr>
          <w:rFonts w:ascii="Times New Roman" w:hAnsi="Times New Roman" w:cs="Times New Roman"/>
          <w:sz w:val="20"/>
          <w:szCs w:val="20"/>
        </w:rPr>
        <w:t>Сподобаева</w:t>
      </w:r>
      <w:proofErr w:type="spellEnd"/>
      <w:r w:rsidRPr="0083460A">
        <w:rPr>
          <w:rFonts w:ascii="Times New Roman" w:hAnsi="Times New Roman" w:cs="Times New Roman"/>
          <w:sz w:val="20"/>
          <w:szCs w:val="20"/>
        </w:rPr>
        <w:t xml:space="preserve">,    Ю. Фатеев,   С. </w:t>
      </w:r>
      <w:proofErr w:type="spellStart"/>
      <w:r w:rsidRPr="0083460A">
        <w:rPr>
          <w:rFonts w:ascii="Times New Roman" w:hAnsi="Times New Roman" w:cs="Times New Roman"/>
          <w:sz w:val="20"/>
          <w:szCs w:val="20"/>
        </w:rPr>
        <w:t>Васютинский</w:t>
      </w:r>
      <w:proofErr w:type="spellEnd"/>
      <w:r w:rsidRPr="0083460A">
        <w:rPr>
          <w:rFonts w:ascii="Times New Roman" w:hAnsi="Times New Roman" w:cs="Times New Roman"/>
          <w:sz w:val="20"/>
          <w:szCs w:val="20"/>
        </w:rPr>
        <w:t xml:space="preserve"> (</w:t>
      </w:r>
      <w:hyperlink r:id="rId55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https://ok.ru/group/56533730525328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, </w:t>
      </w:r>
      <w:hyperlink r:id="rId56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https://vk.com/public202956780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, </w:t>
      </w:r>
      <w:hyperlink r:id="rId57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https://www.facebook.com/groups/246997043800422</w:t>
        </w:r>
      </w:hyperlink>
      <w:r w:rsidRPr="0083460A">
        <w:rPr>
          <w:rFonts w:ascii="Times New Roman" w:hAnsi="Times New Roman" w:cs="Times New Roman"/>
          <w:sz w:val="20"/>
          <w:szCs w:val="20"/>
        </w:rPr>
        <w:t>).</w:t>
      </w:r>
      <w:r w:rsidRPr="0083460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49A96FE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Литературный час «Все, я старушка!». </w:t>
      </w:r>
      <w:r w:rsidRPr="0083460A">
        <w:rPr>
          <w:rFonts w:ascii="Times New Roman" w:hAnsi="Times New Roman" w:cs="Times New Roman"/>
          <w:sz w:val="20"/>
          <w:szCs w:val="20"/>
        </w:rPr>
        <w:t xml:space="preserve">Одна из самых обсуждаемых и вечных тем - возраст классических литературных героев. Среди них много домыслов и неправды. Сотрудники библиотеки попытались развенчать некоторые мифы по этому вопросу. Для подписчиков была подготовлена статья про настоящий возраст героев русской и зарубежной литературы - </w:t>
      </w:r>
      <w:hyperlink r:id="rId58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https://ok.ru/group/56533730525328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, </w:t>
      </w:r>
      <w:hyperlink r:id="rId59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https://vk.com/pervomay21</w:t>
        </w:r>
      </w:hyperlink>
      <w:r w:rsidRPr="0083460A">
        <w:rPr>
          <w:rStyle w:val="af0"/>
          <w:rFonts w:ascii="Times New Roman" w:hAnsi="Times New Roman" w:cs="Times New Roman"/>
          <w:sz w:val="20"/>
          <w:szCs w:val="20"/>
        </w:rPr>
        <w:t xml:space="preserve">. </w:t>
      </w:r>
    </w:p>
    <w:p w14:paraId="099F3F81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>Викторина «Многоликий Достоевский».</w:t>
      </w:r>
      <w:r w:rsidRPr="0083460A">
        <w:rPr>
          <w:rFonts w:ascii="Times New Roman" w:hAnsi="Times New Roman" w:cs="Times New Roman"/>
          <w:sz w:val="20"/>
          <w:szCs w:val="20"/>
        </w:rPr>
        <w:t xml:space="preserve"> 2021-й год прошёл под эгидой празднования 200-летия со дня рождения Ф. М. Достоевского. Подписчикам социальных сетей библиотеки  (</w:t>
      </w:r>
      <w:hyperlink r:id="rId60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https://ok.ru/group/56533730525328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, </w:t>
      </w:r>
      <w:hyperlink r:id="rId61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https://vk.com/pervomay21</w:t>
        </w:r>
      </w:hyperlink>
      <w:r w:rsidRPr="0083460A">
        <w:rPr>
          <w:rFonts w:ascii="Times New Roman" w:hAnsi="Times New Roman" w:cs="Times New Roman"/>
          <w:sz w:val="20"/>
          <w:szCs w:val="20"/>
        </w:rPr>
        <w:t>) было предложено проверить на сколько хорошо они знают жизнь и творчество великого писателя. Примеры вопросов</w:t>
      </w:r>
      <w:proofErr w:type="gramStart"/>
      <w:r w:rsidRPr="0083460A">
        <w:rPr>
          <w:rFonts w:ascii="Times New Roman" w:hAnsi="Times New Roman" w:cs="Times New Roman"/>
          <w:sz w:val="20"/>
          <w:szCs w:val="20"/>
        </w:rPr>
        <w:t>: Как</w:t>
      </w:r>
      <w:proofErr w:type="gramEnd"/>
      <w:r w:rsidRPr="0083460A">
        <w:rPr>
          <w:rFonts w:ascii="Times New Roman" w:hAnsi="Times New Roman" w:cs="Times New Roman"/>
          <w:sz w:val="20"/>
          <w:szCs w:val="20"/>
        </w:rPr>
        <w:t xml:space="preserve"> называлось первое опубликованное произведение Ф.М. Достоевского? – «Дядюшкин сон». «Бедные люди», «Белые ночи». С каким писателем сравнили Ф. Достоевского в кружке Белинского, после написания романа «Бедные люди»? – Пушкин, Гоголь, Бальзак. И т.д.</w:t>
      </w:r>
    </w:p>
    <w:p w14:paraId="3D53F84D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 xml:space="preserve">Литературный ролик «Я песни Родине слагал…».  </w:t>
      </w:r>
      <w:r w:rsidRPr="0083460A">
        <w:rPr>
          <w:rFonts w:ascii="Times New Roman" w:hAnsi="Times New Roman" w:cs="Times New Roman"/>
          <w:sz w:val="20"/>
          <w:szCs w:val="20"/>
        </w:rPr>
        <w:t xml:space="preserve">К 200-летию со дня рождения Н. А. Некрасова, был подготовлен литературный ролик, рассказывающий об истории жизненного и творческого пути писателя, а также о самых известных его произведениях и их экранизациях - </w:t>
      </w:r>
      <w:hyperlink r:id="rId62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https://vk.com/pervomay21</w:t>
        </w:r>
      </w:hyperlink>
      <w:r w:rsidRPr="0083460A">
        <w:rPr>
          <w:rFonts w:ascii="Times New Roman" w:hAnsi="Times New Roman" w:cs="Times New Roman"/>
          <w:sz w:val="20"/>
          <w:szCs w:val="20"/>
        </w:rPr>
        <w:t>.</w:t>
      </w:r>
    </w:p>
    <w:p w14:paraId="596983E7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 xml:space="preserve">Библиотечный онлайн-урок «Русской речи государь по призванию Словарь». </w:t>
      </w:r>
      <w:r w:rsidRPr="0083460A">
        <w:rPr>
          <w:rFonts w:ascii="Times New Roman" w:hAnsi="Times New Roman" w:cs="Times New Roman"/>
          <w:sz w:val="20"/>
          <w:szCs w:val="20"/>
        </w:rPr>
        <w:t xml:space="preserve">В день памяти В.И. Даля мы познакомили своих подписчиков с подборкой интересных фактов из жизни писателя, оформленных в виде видео презентации. А также предложили пройти викторину на знание значений слов из «Толкового словаря живого великорусского языка» - </w:t>
      </w:r>
      <w:hyperlink r:id="rId63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https://ok.ru/group/56533730525328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, </w:t>
      </w:r>
      <w:hyperlink r:id="rId64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https://vk.com/pervomay21</w:t>
        </w:r>
      </w:hyperlink>
      <w:r w:rsidRPr="0083460A">
        <w:rPr>
          <w:rFonts w:ascii="Times New Roman" w:hAnsi="Times New Roman" w:cs="Times New Roman"/>
          <w:sz w:val="20"/>
          <w:szCs w:val="20"/>
        </w:rPr>
        <w:t>.</w:t>
      </w:r>
    </w:p>
    <w:p w14:paraId="5FF3FF60" w14:textId="77777777" w:rsidR="00ED783D" w:rsidRPr="0083460A" w:rsidRDefault="00ED783D" w:rsidP="00ED783D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>Работа библиотеки с молодежью</w:t>
      </w:r>
    </w:p>
    <w:p w14:paraId="2E98FC90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>Литературно-музыкальный час</w:t>
      </w:r>
      <w:r w:rsidRPr="0083460A">
        <w:rPr>
          <w:rFonts w:ascii="Times New Roman" w:hAnsi="Times New Roman" w:cs="Times New Roman"/>
          <w:b/>
          <w:sz w:val="20"/>
          <w:szCs w:val="20"/>
        </w:rPr>
        <w:tab/>
        <w:t xml:space="preserve"> «Год начинает календарь»</w:t>
      </w:r>
      <w:r w:rsidRPr="0083460A">
        <w:rPr>
          <w:rFonts w:ascii="Times New Roman" w:hAnsi="Times New Roman" w:cs="Times New Roman"/>
          <w:sz w:val="20"/>
          <w:szCs w:val="20"/>
        </w:rPr>
        <w:t>. Библиотекарь Первомайской поселковой библиотеки рассказала воспитанникам Щёкинского специального учебно-воспитательного учреждения закрытого типа что такое календарь, как он появился, историю его изменения, о видах календарей. Учащиеся вспомнили календарные праздники, приняли участие в викторинах и загадках на знание месяцев и дней недели. Количество участников – 12 человек.</w:t>
      </w:r>
    </w:p>
    <w:p w14:paraId="3E1DEF5D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 xml:space="preserve">Игра-викторина «Дорога к просторам Вселенной». </w:t>
      </w:r>
      <w:r w:rsidRPr="0083460A">
        <w:rPr>
          <w:rFonts w:ascii="Times New Roman" w:hAnsi="Times New Roman" w:cs="Times New Roman"/>
          <w:sz w:val="20"/>
          <w:szCs w:val="20"/>
        </w:rPr>
        <w:t xml:space="preserve"> К 60-летию со дня первого полёта человека в космос в Щёкинском специальном учебно-воспитательном учреждении закрытого типа была проведена игра-викторина «Дорога к просторам Вселенной». Воспитанники с удовольствием отвечали на вопросы и задания, посмотрели презентацию ко Дню космонавтики, послушали песни «Прекрасное далёко», «Знаете каким он парнем был», «Земля в иллюминаторе». Количество участников – 12 человек.</w:t>
      </w:r>
    </w:p>
    <w:p w14:paraId="1D748E77" w14:textId="4F744BD0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 xml:space="preserve">Молодёжно-правовой час «Выборы – дело серьёзное».       </w:t>
      </w:r>
      <w:r w:rsidRPr="0083460A">
        <w:rPr>
          <w:rFonts w:ascii="Times New Roman" w:hAnsi="Times New Roman" w:cs="Times New Roman"/>
          <w:sz w:val="20"/>
          <w:szCs w:val="20"/>
        </w:rPr>
        <w:t>В</w:t>
      </w:r>
      <w:r w:rsidRPr="0083460A">
        <w:rPr>
          <w:rFonts w:ascii="Times New Roman" w:hAnsi="Times New Roman" w:cs="Times New Roman"/>
          <w:sz w:val="20"/>
          <w:szCs w:val="20"/>
        </w:rPr>
        <w:tab/>
        <w:t>Щёкинском специальном учебно-воспитательном учреждении закрытого типа библиотекарь Первомайской поселковой библиотеки провела молодёжно-правовой час, посвящённый ​ Дню молодого избирателя в Тульской области в 2021 году. Сотрудник библиотеки с помощью электронной презентации пролистала страницы истории избирательного права: как проходили выборы в Древней Греции и Древнем Риме, напомнила историю выборов Древней Руси, объяснила значение слов «кандидат», «депутат», «демократия». Будущие избиратели познакомились с законодательством Российской Федерации о выборах, узнали о важности участия каждого из нас в выборах, о правилах порядка голосования избирателей, заполнения избирательных бюллетеней. Библиотекарь призвала молодых людей к избирательной активности и неравнодушию к будущему развитию своей страны и города. Количество участников – 12 человек.</w:t>
      </w:r>
    </w:p>
    <w:p w14:paraId="1B8A303E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 xml:space="preserve">Литературный час «Поэзия блокадного Ленинграда». </w:t>
      </w:r>
      <w:r w:rsidRPr="0083460A">
        <w:rPr>
          <w:rFonts w:ascii="Times New Roman" w:hAnsi="Times New Roman" w:cs="Times New Roman"/>
          <w:sz w:val="20"/>
          <w:szCs w:val="20"/>
        </w:rPr>
        <w:t xml:space="preserve">Первомайская поселковая библиотека совместно с Щёкинским специальным учебно-воспитательным учреждением закрытого типа провела литературный час, посвященный творчеству некоторых поэтов блокадного Ленинграда              </w:t>
      </w:r>
      <w:proofErr w:type="gramStart"/>
      <w:r w:rsidRPr="0083460A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83460A">
        <w:rPr>
          <w:rFonts w:ascii="Times New Roman" w:hAnsi="Times New Roman" w:cs="Times New Roman"/>
          <w:sz w:val="20"/>
          <w:szCs w:val="20"/>
        </w:rPr>
        <w:t>О. Берггольц, Ю. Воронова, А. Ахматовой). Учащиеся познакомились с их произведениями, из которых узнали о героизме и стойкости жителей Ленинграда. Ребята с интересом просмотрели видеоролики, наглядно показывающие тяжелую жизнь ленинградцев в те нелегкие для всей страны времена. Количество участников – 13 человек.</w:t>
      </w:r>
      <w:r w:rsidRPr="0083460A">
        <w:rPr>
          <w:rFonts w:ascii="Times New Roman" w:hAnsi="Times New Roman" w:cs="Times New Roman"/>
          <w:sz w:val="20"/>
          <w:szCs w:val="20"/>
        </w:rPr>
        <w:tab/>
      </w:r>
    </w:p>
    <w:p w14:paraId="1F69792A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>Историко-патриотическая встреча «Во славу Отечества».</w:t>
      </w:r>
      <w:r w:rsidRPr="0083460A">
        <w:rPr>
          <w:rFonts w:ascii="Times New Roman" w:hAnsi="Times New Roman" w:cs="Times New Roman"/>
          <w:sz w:val="20"/>
          <w:szCs w:val="20"/>
        </w:rPr>
        <w:t xml:space="preserve"> К Дню героев Отечества библиотекарь Первомайской поселковой библиотеки рассказала учащимся Щёкинского специального учебно-воспитательного учреждении закрытого типа про историю возникновения праздника, о героях 1812 года и Великой Отечественной войны. На мероприятии шёл разговор о героях Советского Союза, тех, кто порой ценой собственной жизни боролся за наше счастливое будущее. С помощью презентации воспитанники узнали имена Героев Советского Союза и полных кавалеров ордена Славы Щёкинского района. Ученики приняли участие в викторинах и конкурсах «Кто сказал фразу?», «Качества настоящего героя», «Составь пословицу» и др. В завершение было сказано, что герои есть и сейчас, среди нас. Это не герои военного времени, а «повседневные герои» – люди, которые каждый день совершают подвиг, бескорыстно жертвуя собой.</w:t>
      </w:r>
    </w:p>
    <w:p w14:paraId="2C5A1467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>Количество участников – 12 человек.</w:t>
      </w:r>
    </w:p>
    <w:p w14:paraId="16CD8C96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lastRenderedPageBreak/>
        <w:t>Правовая викторина «В лабиринтах права».</w:t>
      </w:r>
      <w:r w:rsidRPr="0083460A">
        <w:rPr>
          <w:rFonts w:ascii="Times New Roman" w:hAnsi="Times New Roman" w:cs="Times New Roman"/>
          <w:sz w:val="20"/>
          <w:szCs w:val="20"/>
        </w:rPr>
        <w:t xml:space="preserve"> Накануне Международного дня прав человека, а также Дня Конституции Российской Федерации с учащимися 9 класса Первомайской средней школы №15 библиотекари провели правовую викторину. Ребята познакомились с историей создания и основными положениями международно-правовых документов о правах человека, рассмотрели случаи нарушения прав человека и способы их защиты. Устный рассказ библиотекаря сопровождался презентацией. Школьники вспомнили историю Конституции России, значение основного закона для функционирования правового государства. Больше узнать о правах, обязанностях и закрепить полученные знания ученикам помогли ситуативные игры, викторины и кроссворды.</w:t>
      </w:r>
    </w:p>
    <w:p w14:paraId="66970FCF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>Количество участников -</w:t>
      </w:r>
      <w:r w:rsidR="006E1A5A" w:rsidRPr="0083460A">
        <w:rPr>
          <w:rFonts w:ascii="Times New Roman" w:hAnsi="Times New Roman" w:cs="Times New Roman"/>
          <w:sz w:val="20"/>
          <w:szCs w:val="20"/>
        </w:rPr>
        <w:t>25 человек</w:t>
      </w:r>
    </w:p>
    <w:p w14:paraId="4C4676AE" w14:textId="4BA224A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>Совет-предупреждение</w:t>
      </w:r>
      <w:r w:rsidRPr="0083460A">
        <w:rPr>
          <w:rFonts w:ascii="Times New Roman" w:hAnsi="Times New Roman" w:cs="Times New Roman"/>
          <w:b/>
          <w:sz w:val="20"/>
          <w:szCs w:val="20"/>
        </w:rPr>
        <w:tab/>
        <w:t xml:space="preserve"> «Жизнь без зависимости»</w:t>
      </w:r>
      <w:r w:rsidRPr="0083460A">
        <w:rPr>
          <w:rFonts w:ascii="Times New Roman" w:hAnsi="Times New Roman" w:cs="Times New Roman"/>
          <w:sz w:val="20"/>
          <w:szCs w:val="20"/>
        </w:rPr>
        <w:t>. К Международному дню борьбы со злоупотреблением наркотическими средствами и их незаконным оборотом библиотекари подготовили статью о вреде наркотиков (</w:t>
      </w:r>
      <w:hyperlink r:id="rId65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https://ok.ru/group/56533730525328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, </w:t>
      </w:r>
      <w:hyperlink r:id="rId66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https://vk.com/pervomay21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), в которой рассказали о последствиях их употребления, дали совет какими фразами можно вежливо отказаться от предложения употребить наркотики, выкурить сигарету или распить алкогольные напитки, и какими способами можно самостоятельно перестроить психологические зависимости. </w:t>
      </w:r>
    </w:p>
    <w:p w14:paraId="4643BC10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>Правовая эрудит-викторина «Выбираем будущее».</w:t>
      </w:r>
      <w:r w:rsidRPr="0083460A">
        <w:rPr>
          <w:rFonts w:ascii="Times New Roman" w:hAnsi="Times New Roman" w:cs="Times New Roman"/>
          <w:sz w:val="20"/>
          <w:szCs w:val="20"/>
        </w:rPr>
        <w:t xml:space="preserve"> Сотрудники библиотеки решили немного подготовить своих читателей к Дню молодого избирателя и предоставили им возможность принять участие в правовой онлайн-викторине - (</w:t>
      </w:r>
      <w:hyperlink r:id="rId67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https://ok.ru/group/56533730525328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, </w:t>
      </w:r>
      <w:hyperlink r:id="rId68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https://vk.com/pervomay21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). Примеры вопросов: Кто руководит избирательной кампанией в масштабах всей страны? Политический добровольный союз людей, объединённых единством целей, выражения и защиты интересов с помощью политической власти? В каком законе определено избирательное право? И др. </w:t>
      </w:r>
    </w:p>
    <w:p w14:paraId="26A7D8F3" w14:textId="77777777" w:rsidR="00ED783D" w:rsidRPr="0083460A" w:rsidRDefault="00ED783D" w:rsidP="00ED783D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>Гражданско-патриотическое воспитание</w:t>
      </w:r>
    </w:p>
    <w:p w14:paraId="103AB24E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>Час памяти «Была война, была Победа».</w:t>
      </w:r>
      <w:r w:rsidRPr="0083460A">
        <w:rPr>
          <w:rFonts w:ascii="Times New Roman" w:hAnsi="Times New Roman" w:cs="Times New Roman"/>
          <w:sz w:val="20"/>
          <w:szCs w:val="20"/>
        </w:rPr>
        <w:t xml:space="preserve"> Ко Дню Победы читатели и сотрудники библиотеки прочли стихотворения, посвященные Великой Отечественной войне - </w:t>
      </w:r>
      <w:hyperlink r:id="rId69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https://ok.ru/group/56533730525328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, </w:t>
      </w:r>
      <w:hyperlink r:id="rId70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https://vk.com/pervomay21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. Н.М. Казанина исполнила стихотворение "Ко дню освобождения Ясной Поляны" щёкинской поэтессы Любови </w:t>
      </w:r>
      <w:proofErr w:type="spellStart"/>
      <w:r w:rsidRPr="0083460A">
        <w:rPr>
          <w:rFonts w:ascii="Times New Roman" w:hAnsi="Times New Roman" w:cs="Times New Roman"/>
          <w:sz w:val="20"/>
          <w:szCs w:val="20"/>
        </w:rPr>
        <w:t>Вепренцевой</w:t>
      </w:r>
      <w:proofErr w:type="spellEnd"/>
      <w:r w:rsidRPr="0083460A">
        <w:rPr>
          <w:rFonts w:ascii="Times New Roman" w:hAnsi="Times New Roman" w:cs="Times New Roman"/>
          <w:sz w:val="20"/>
          <w:szCs w:val="20"/>
        </w:rPr>
        <w:t xml:space="preserve">. Т.Н. Понамарёва прочла стихотворения «Склонился народ над тобой, как над сыном» Ю. Кузнецова, «Утром на </w:t>
      </w:r>
      <w:proofErr w:type="spellStart"/>
      <w:r w:rsidRPr="0083460A">
        <w:rPr>
          <w:rFonts w:ascii="Times New Roman" w:hAnsi="Times New Roman" w:cs="Times New Roman"/>
          <w:sz w:val="20"/>
          <w:szCs w:val="20"/>
        </w:rPr>
        <w:t>светанке</w:t>
      </w:r>
      <w:proofErr w:type="spellEnd"/>
      <w:r w:rsidRPr="0083460A">
        <w:rPr>
          <w:rFonts w:ascii="Times New Roman" w:hAnsi="Times New Roman" w:cs="Times New Roman"/>
          <w:sz w:val="20"/>
          <w:szCs w:val="20"/>
        </w:rPr>
        <w:t xml:space="preserve">» А. Меркулова, «Никто не забыт и ничто не забыто» А. </w:t>
      </w:r>
      <w:proofErr w:type="spellStart"/>
      <w:r w:rsidRPr="0083460A">
        <w:rPr>
          <w:rFonts w:ascii="Times New Roman" w:hAnsi="Times New Roman" w:cs="Times New Roman"/>
          <w:sz w:val="20"/>
          <w:szCs w:val="20"/>
        </w:rPr>
        <w:t>Шамарина</w:t>
      </w:r>
      <w:proofErr w:type="spellEnd"/>
      <w:r w:rsidRPr="0083460A">
        <w:rPr>
          <w:rFonts w:ascii="Times New Roman" w:hAnsi="Times New Roman" w:cs="Times New Roman"/>
          <w:sz w:val="20"/>
          <w:szCs w:val="20"/>
        </w:rPr>
        <w:t>. Читатель Ю. Фатеев прочёл стихотворение К. Симонова «Тот самый длинный день в году». Стихотворение Е. Плотникова «О той весне» исполнила читательница Н.Орлова, а библиотекарь Н. Коняхина выбрала стихотворение Ю. Шаховой «Поклон вам низкий, женщины войны!».</w:t>
      </w:r>
    </w:p>
    <w:p w14:paraId="36D70D83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 xml:space="preserve">Литературный час «Поэзия блокадного Ленинграда». </w:t>
      </w:r>
      <w:r w:rsidRPr="0083460A">
        <w:rPr>
          <w:rFonts w:ascii="Times New Roman" w:hAnsi="Times New Roman" w:cs="Times New Roman"/>
          <w:sz w:val="20"/>
          <w:szCs w:val="20"/>
        </w:rPr>
        <w:t xml:space="preserve">Первомайская поселковая библиотека совместно с Щёкинским специальным учебно-воспитательным учреждением закрытого типа провела литературный час, посвященный творчеству некоторых поэтов блокадного Ленинграда              </w:t>
      </w:r>
      <w:proofErr w:type="gramStart"/>
      <w:r w:rsidRPr="0083460A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83460A">
        <w:rPr>
          <w:rFonts w:ascii="Times New Roman" w:hAnsi="Times New Roman" w:cs="Times New Roman"/>
          <w:sz w:val="20"/>
          <w:szCs w:val="20"/>
        </w:rPr>
        <w:t>О. Берггольц, Ю. Воронова, А. Ахматовой). Учащиеся познакомились с их произведениями, из которых узнали о героизме и стойкости жителей Ленинграда. Ребята с интересом просмотрели видеоролики, наглядно показывающие тяжелую жизнь ленинградцев в те нелегкие для всей страны времена. Количество участников – 13 человек.</w:t>
      </w:r>
      <w:r w:rsidRPr="0083460A">
        <w:rPr>
          <w:rFonts w:ascii="Times New Roman" w:hAnsi="Times New Roman" w:cs="Times New Roman"/>
          <w:sz w:val="20"/>
          <w:szCs w:val="20"/>
        </w:rPr>
        <w:tab/>
      </w:r>
    </w:p>
    <w:p w14:paraId="732E36C0" w14:textId="3C3942BB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 xml:space="preserve">Молодёжно-правовой час «Выборы – дело серьёзное».      </w:t>
      </w:r>
      <w:r w:rsidRPr="0083460A">
        <w:rPr>
          <w:rFonts w:ascii="Times New Roman" w:hAnsi="Times New Roman" w:cs="Times New Roman"/>
          <w:sz w:val="20"/>
          <w:szCs w:val="20"/>
        </w:rPr>
        <w:t>В</w:t>
      </w:r>
      <w:r w:rsidRPr="0083460A">
        <w:rPr>
          <w:rFonts w:ascii="Times New Roman" w:hAnsi="Times New Roman" w:cs="Times New Roman"/>
          <w:sz w:val="20"/>
          <w:szCs w:val="20"/>
        </w:rPr>
        <w:tab/>
        <w:t>Щёкинском специальном учебно-воспитательном учреждении закрытого типа библиотекарь Первомайской поселковой библиотеки провела молодёжно-правовой час, посвящённый ​ Дню молодого избирателя в Тульской области в 2021 году. Сотрудник библиотеки с помощью электронной презентации пролистала страницы истории избирательного права: как проходили выборы в Древней Греции и Древнем Риме, напомнила историю выборов Древней Руси, объяснила значение слов «кандидат», «депутат», «демократия». Будущие избиратели познакомились с законодательством Российской Федерации о выборах, узнали о важности участия каждого из нас в выборах, о правилах порядка голосования избирателей, заполнения избирательных бюллетеней. Библиотекарь призвала молодых людей к избирательной активности и неравнодушию к будущему развитию своей страны и города. Количество участников – 12 человек.</w:t>
      </w:r>
    </w:p>
    <w:p w14:paraId="4EF74DA0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>Правовая эрудит-викторина «Выбираем будущее».</w:t>
      </w:r>
      <w:r w:rsidRPr="0083460A">
        <w:rPr>
          <w:rFonts w:ascii="Times New Roman" w:hAnsi="Times New Roman" w:cs="Times New Roman"/>
          <w:sz w:val="20"/>
          <w:szCs w:val="20"/>
        </w:rPr>
        <w:t xml:space="preserve"> Сотрудники библиотеки решили немного подготовить своих читателей к Дню молодого избирателя и предоставили им возможность принять участие в правовой онлайн-викторине - (</w:t>
      </w:r>
      <w:hyperlink r:id="rId71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https://ok.ru/group/56533730525328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, </w:t>
      </w:r>
      <w:hyperlink r:id="rId72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https://vk.com/pervomay21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). Примеры вопросов: Кто руководит избирательной кампанией в масштабах всей страны? Политический добровольный союз людей, объединённых единством целей, выражения и защиты интересов с помощью политической власти? В каком законе определено избирательное право? И др. </w:t>
      </w:r>
    </w:p>
    <w:p w14:paraId="0069BFEE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>Историко-патриотическая встреча «Во славу Отечества».</w:t>
      </w:r>
      <w:r w:rsidRPr="0083460A">
        <w:rPr>
          <w:rFonts w:ascii="Times New Roman" w:hAnsi="Times New Roman" w:cs="Times New Roman"/>
          <w:sz w:val="20"/>
          <w:szCs w:val="20"/>
        </w:rPr>
        <w:t xml:space="preserve"> К Дню героев Отечества библиотекарь Первомайской поселковой библиотеки рассказала учащимся Щёкинского специального учебно-воспитательного </w:t>
      </w:r>
      <w:r w:rsidRPr="0083460A">
        <w:rPr>
          <w:rFonts w:ascii="Times New Roman" w:hAnsi="Times New Roman" w:cs="Times New Roman"/>
          <w:sz w:val="20"/>
          <w:szCs w:val="20"/>
        </w:rPr>
        <w:lastRenderedPageBreak/>
        <w:t>учреждении закрытого типа про историю возникновения праздника, о героях 1812 года и Великой Отечественной войны. На мероприятии шёл разговор о героях Советского Союза, тех, кто порой ценой собственной жизни боролся за наше счастливое будущее. С помощью презентации воспитанники узнали имена Героев Советского Союза и полных кавалеров ордена Славы Щёкинского района. Ученики приняли участие в викторинах и конкурсах «Кто сказал фразу?», «Качества настоящего героя», «Составь пословицу» и др. В завершение было сказано, что герои есть и сейчас, среди нас. Это не герои военного времени, а «повседневные герои» – люди, которые каждый день совершают подвиг, бескорыстно жертвуя собой.</w:t>
      </w:r>
    </w:p>
    <w:p w14:paraId="73F4C7E7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>Количество участников – 12 человек.</w:t>
      </w:r>
    </w:p>
    <w:p w14:paraId="10A5DCD6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 xml:space="preserve">Правовая викторина «В лабиринтах права». </w:t>
      </w:r>
      <w:r w:rsidRPr="0083460A">
        <w:rPr>
          <w:rFonts w:ascii="Times New Roman" w:hAnsi="Times New Roman" w:cs="Times New Roman"/>
          <w:sz w:val="20"/>
          <w:szCs w:val="20"/>
        </w:rPr>
        <w:t>Накануне</w:t>
      </w:r>
      <w:r w:rsidRPr="008346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460A">
        <w:rPr>
          <w:rFonts w:ascii="Times New Roman" w:hAnsi="Times New Roman" w:cs="Times New Roman"/>
          <w:sz w:val="20"/>
          <w:szCs w:val="20"/>
        </w:rPr>
        <w:t>Международного дня прав человека, а также Дня Конституции Российской Федерации с учащимися 9 класса Первомайской средней школы №15 библиотекари провели правовую викторину. Ребята познакомились с историей создания и основными положениями международно-правовых документов о правах человека, рассмотрели случаи нарушения прав человека и способы их защиты. Устный рассказ библиотекаря сопровождался презентацией. Школьники вспомнили историю Конституции России, значение основного закона для функционирования правового государства. Больше узнать о правах, обязанностях и закрепить полученные знания ученикам помогли ситуативные игры, викторины и кроссворды.</w:t>
      </w:r>
    </w:p>
    <w:p w14:paraId="4615BF9B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>Количество участников -</w:t>
      </w:r>
      <w:r w:rsidR="006E1A5A" w:rsidRPr="0083460A">
        <w:rPr>
          <w:rFonts w:ascii="Times New Roman" w:hAnsi="Times New Roman" w:cs="Times New Roman"/>
          <w:sz w:val="20"/>
          <w:szCs w:val="20"/>
        </w:rPr>
        <w:t>25 человек</w:t>
      </w:r>
    </w:p>
    <w:p w14:paraId="4B646A2F" w14:textId="77777777" w:rsidR="00ED783D" w:rsidRPr="0083460A" w:rsidRDefault="00ED783D" w:rsidP="00ED783D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>Библиотечное обслуживание людей с ограниченными возможностями</w:t>
      </w:r>
    </w:p>
    <w:p w14:paraId="664A74D9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Уже много лет Первомайская поселковая библиотека сотрудничает с Государственным учреждением Тульской области «Первомайским домом-интернатом для престарелых и инвалидов». Налажен тесный контакт с администрацией дома-интерната. </w:t>
      </w:r>
    </w:p>
    <w:p w14:paraId="517198A0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Библиотека регулярно проводит мероприятия для проживающих там пенсионеров и инвалидов. В основном они посвящены духовно-нравственной тематике, литературным датам, православным праздникам. </w:t>
      </w:r>
    </w:p>
    <w:p w14:paraId="0DF90C44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В 2021 году в связи с угрозой распространения </w:t>
      </w:r>
      <w:r w:rsidRPr="0083460A">
        <w:rPr>
          <w:rFonts w:ascii="Times New Roman" w:hAnsi="Times New Roman" w:cs="Times New Roman"/>
          <w:sz w:val="20"/>
          <w:szCs w:val="20"/>
          <w:lang w:val="en-US"/>
        </w:rPr>
        <w:t>COVID</w:t>
      </w:r>
      <w:r w:rsidRPr="0083460A">
        <w:rPr>
          <w:rFonts w:ascii="Times New Roman" w:hAnsi="Times New Roman" w:cs="Times New Roman"/>
          <w:sz w:val="20"/>
          <w:szCs w:val="20"/>
        </w:rPr>
        <w:t xml:space="preserve">-19 дом-интернат не принимал посетителей, поэтому мероприятия проводились онлайн на платформе </w:t>
      </w:r>
      <w:r w:rsidRPr="0083460A">
        <w:rPr>
          <w:rFonts w:ascii="Times New Roman" w:hAnsi="Times New Roman" w:cs="Times New Roman"/>
          <w:sz w:val="20"/>
          <w:szCs w:val="20"/>
          <w:lang w:val="en-US"/>
        </w:rPr>
        <w:t>ZOOM</w:t>
      </w:r>
      <w:r w:rsidRPr="0083460A">
        <w:rPr>
          <w:rFonts w:ascii="Times New Roman" w:hAnsi="Times New Roman" w:cs="Times New Roman"/>
          <w:sz w:val="20"/>
          <w:szCs w:val="20"/>
        </w:rPr>
        <w:t>.</w:t>
      </w:r>
    </w:p>
    <w:p w14:paraId="265853E3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Первомайская поселковая библиотека совместно с начальником финансового управления администрации муниципального образования Щёкинский район Е. Н. Афанасьевой и директором Щёкинского муниципального архива И. Ю. Ермаковой провели для подопечных Первомайского дома-интерната для престарелых и инвалидов </w:t>
      </w:r>
      <w:r w:rsidRPr="0083460A">
        <w:rPr>
          <w:rFonts w:ascii="Times New Roman" w:hAnsi="Times New Roman" w:cs="Times New Roman"/>
          <w:b/>
          <w:sz w:val="20"/>
          <w:szCs w:val="20"/>
        </w:rPr>
        <w:t>программу «Экономика: есть над чем подумать»</w:t>
      </w:r>
      <w:r w:rsidRPr="0083460A">
        <w:rPr>
          <w:rFonts w:ascii="Times New Roman" w:hAnsi="Times New Roman" w:cs="Times New Roman"/>
          <w:sz w:val="20"/>
          <w:szCs w:val="20"/>
        </w:rPr>
        <w:t xml:space="preserve">. Участникам рассказали о таких понятиях как: бюджет, дефицит, профицит, доходы, расходы, Государственный военный заём. Программа получилась интересной и познавательной. Количество участников – 16 человек.  </w:t>
      </w:r>
    </w:p>
    <w:p w14:paraId="2596F45F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Также сотрудники Первомайской поселковой библиотеки провели для жильцов дома-интерната </w:t>
      </w:r>
      <w:r w:rsidRPr="0083460A">
        <w:rPr>
          <w:rFonts w:ascii="Times New Roman" w:hAnsi="Times New Roman" w:cs="Times New Roman"/>
          <w:b/>
          <w:sz w:val="20"/>
          <w:szCs w:val="20"/>
        </w:rPr>
        <w:t xml:space="preserve">православный час «Августовские </w:t>
      </w:r>
      <w:proofErr w:type="spellStart"/>
      <w:r w:rsidRPr="0083460A">
        <w:rPr>
          <w:rFonts w:ascii="Times New Roman" w:hAnsi="Times New Roman" w:cs="Times New Roman"/>
          <w:b/>
          <w:sz w:val="20"/>
          <w:szCs w:val="20"/>
        </w:rPr>
        <w:t>спасы</w:t>
      </w:r>
      <w:proofErr w:type="spellEnd"/>
      <w:r w:rsidRPr="0083460A">
        <w:rPr>
          <w:rFonts w:ascii="Times New Roman" w:hAnsi="Times New Roman" w:cs="Times New Roman"/>
          <w:b/>
          <w:sz w:val="20"/>
          <w:szCs w:val="20"/>
        </w:rPr>
        <w:t>»</w:t>
      </w:r>
      <w:r w:rsidRPr="0083460A">
        <w:rPr>
          <w:rFonts w:ascii="Times New Roman" w:hAnsi="Times New Roman" w:cs="Times New Roman"/>
          <w:sz w:val="20"/>
          <w:szCs w:val="20"/>
        </w:rPr>
        <w:t xml:space="preserve">.  Участники познакомились с исконными традициями празднования трёх </w:t>
      </w:r>
      <w:proofErr w:type="spellStart"/>
      <w:r w:rsidRPr="0083460A">
        <w:rPr>
          <w:rFonts w:ascii="Times New Roman" w:hAnsi="Times New Roman" w:cs="Times New Roman"/>
          <w:sz w:val="20"/>
          <w:szCs w:val="20"/>
        </w:rPr>
        <w:t>спасов</w:t>
      </w:r>
      <w:proofErr w:type="spellEnd"/>
      <w:r w:rsidRPr="0083460A">
        <w:rPr>
          <w:rFonts w:ascii="Times New Roman" w:hAnsi="Times New Roman" w:cs="Times New Roman"/>
          <w:sz w:val="20"/>
          <w:szCs w:val="20"/>
        </w:rPr>
        <w:t>, с интересными фактами о мёде и пчёлах, о яблоках. Количество участников – 12 человек.</w:t>
      </w:r>
    </w:p>
    <w:p w14:paraId="2B29B03D" w14:textId="77777777" w:rsidR="00ED783D" w:rsidRPr="0083460A" w:rsidRDefault="00ED783D" w:rsidP="00ED783D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>Здоровый образ жизни</w:t>
      </w:r>
    </w:p>
    <w:p w14:paraId="795AD1D3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В рамках регионального проекта «Тульское долголетие», библиотекой была организована </w:t>
      </w:r>
      <w:r w:rsidRPr="0083460A">
        <w:rPr>
          <w:rFonts w:ascii="Times New Roman" w:hAnsi="Times New Roman" w:cs="Times New Roman"/>
          <w:b/>
          <w:sz w:val="20"/>
          <w:szCs w:val="20"/>
        </w:rPr>
        <w:t>онлайн-школа здоровья</w:t>
      </w:r>
      <w:r w:rsidRPr="0083460A">
        <w:rPr>
          <w:rFonts w:ascii="Times New Roman" w:hAnsi="Times New Roman" w:cs="Times New Roman"/>
          <w:sz w:val="20"/>
          <w:szCs w:val="20"/>
        </w:rPr>
        <w:t>. Основные мероприятия школы:</w:t>
      </w:r>
    </w:p>
    <w:p w14:paraId="2C30784D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>1. Интервью «Танцы и мои 65+»</w:t>
      </w:r>
      <w:r w:rsidRPr="0083460A">
        <w:rPr>
          <w:rFonts w:ascii="Times New Roman" w:hAnsi="Times New Roman" w:cs="Times New Roman"/>
          <w:sz w:val="20"/>
          <w:szCs w:val="20"/>
        </w:rPr>
        <w:t xml:space="preserve">. Танцевать можно в любом возрасте! Главное - выбрать своё направление и, кто знает, быть может, это навсегда изменит вашу жизнь. </w:t>
      </w:r>
    </w:p>
    <w:p w14:paraId="5A83E422" w14:textId="26D4FD8A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Наша статья была посвящена яркой и танцующей девушке 65+.   Т. В. </w:t>
      </w:r>
      <w:proofErr w:type="spellStart"/>
      <w:r w:rsidRPr="0083460A">
        <w:rPr>
          <w:rFonts w:ascii="Times New Roman" w:hAnsi="Times New Roman" w:cs="Times New Roman"/>
          <w:sz w:val="20"/>
          <w:szCs w:val="20"/>
        </w:rPr>
        <w:t>Бибишева</w:t>
      </w:r>
      <w:proofErr w:type="spellEnd"/>
      <w:r w:rsidRPr="0083460A">
        <w:rPr>
          <w:rFonts w:ascii="Times New Roman" w:hAnsi="Times New Roman" w:cs="Times New Roman"/>
          <w:sz w:val="20"/>
          <w:szCs w:val="20"/>
        </w:rPr>
        <w:t xml:space="preserve"> занимается в Туле в Школе танцев Е. </w:t>
      </w:r>
      <w:proofErr w:type="spellStart"/>
      <w:r w:rsidRPr="0083460A">
        <w:rPr>
          <w:rFonts w:ascii="Times New Roman" w:hAnsi="Times New Roman" w:cs="Times New Roman"/>
          <w:sz w:val="20"/>
          <w:szCs w:val="20"/>
        </w:rPr>
        <w:t>Юруть</w:t>
      </w:r>
      <w:proofErr w:type="spellEnd"/>
      <w:r w:rsidRPr="0083460A">
        <w:rPr>
          <w:rFonts w:ascii="Times New Roman" w:hAnsi="Times New Roman" w:cs="Times New Roman"/>
          <w:sz w:val="20"/>
          <w:szCs w:val="20"/>
        </w:rPr>
        <w:t>. Она танцует сольные и групповые восточные танцы, увлекается фламенко, каждые выходные у нее растяжка и урок с преподавателем классики. Она вся в движении. Татьяна дала нам небольшое интервью, в ходе которого ответила на вопросы</w:t>
      </w:r>
      <w:proofErr w:type="gramStart"/>
      <w:r w:rsidRPr="0083460A">
        <w:rPr>
          <w:rFonts w:ascii="Times New Roman" w:hAnsi="Times New Roman" w:cs="Times New Roman"/>
          <w:sz w:val="20"/>
          <w:szCs w:val="20"/>
        </w:rPr>
        <w:t>: Как</w:t>
      </w:r>
      <w:proofErr w:type="gramEnd"/>
      <w:r w:rsidRPr="0083460A">
        <w:rPr>
          <w:rFonts w:ascii="Times New Roman" w:hAnsi="Times New Roman" w:cs="Times New Roman"/>
          <w:sz w:val="20"/>
          <w:szCs w:val="20"/>
        </w:rPr>
        <w:t xml:space="preserve"> давно вы занимаетесь танцами? Как танец помогает вам в жизни? Девушкам 65-ти тяжко бывает на занятиях, устают на репетициях? Ваши пожелания дамам, вашим ровесницам (</w:t>
      </w:r>
      <w:hyperlink r:id="rId73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https://ok.ru/group/56533730525328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, </w:t>
      </w:r>
      <w:hyperlink r:id="rId74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https://vk.com/pervomay21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10D3D51B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>2.</w:t>
      </w:r>
      <w:r w:rsidRPr="0083460A">
        <w:rPr>
          <w:rFonts w:ascii="Times New Roman" w:hAnsi="Times New Roman" w:cs="Times New Roman"/>
          <w:sz w:val="20"/>
          <w:szCs w:val="20"/>
        </w:rPr>
        <w:t xml:space="preserve"> </w:t>
      </w:r>
      <w:r w:rsidRPr="0083460A">
        <w:rPr>
          <w:rFonts w:ascii="Times New Roman" w:hAnsi="Times New Roman" w:cs="Times New Roman"/>
          <w:b/>
          <w:sz w:val="20"/>
          <w:szCs w:val="20"/>
        </w:rPr>
        <w:t>Статья-интервью «Здоров, значит счастлив»</w:t>
      </w:r>
      <w:r w:rsidRPr="0083460A">
        <w:rPr>
          <w:rFonts w:ascii="Times New Roman" w:hAnsi="Times New Roman" w:cs="Times New Roman"/>
          <w:sz w:val="20"/>
          <w:szCs w:val="20"/>
        </w:rPr>
        <w:t xml:space="preserve"> (к Всемирному дню здоровья). Директор фитнес-клуба «</w:t>
      </w:r>
      <w:proofErr w:type="spellStart"/>
      <w:r w:rsidRPr="0083460A">
        <w:rPr>
          <w:rFonts w:ascii="Times New Roman" w:hAnsi="Times New Roman" w:cs="Times New Roman"/>
          <w:sz w:val="20"/>
          <w:szCs w:val="20"/>
        </w:rPr>
        <w:t>УльтраФитнесс</w:t>
      </w:r>
      <w:proofErr w:type="spellEnd"/>
      <w:r w:rsidRPr="0083460A">
        <w:rPr>
          <w:rFonts w:ascii="Times New Roman" w:hAnsi="Times New Roman" w:cs="Times New Roman"/>
          <w:sz w:val="20"/>
          <w:szCs w:val="20"/>
        </w:rPr>
        <w:t>» г. Щёкино Ю.И. Васильева рассказала, как она стала инструктором йоги, что значит для нее движение, поделилась советом как выбрать свое направление фитнеса. (</w:t>
      </w:r>
      <w:hyperlink r:id="rId75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https://ok.ru/group/56533730525328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, </w:t>
      </w:r>
      <w:hyperlink r:id="rId76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https://vk.com/pervomay21</w:t>
        </w:r>
      </w:hyperlink>
      <w:r w:rsidRPr="0083460A">
        <w:rPr>
          <w:rFonts w:ascii="Times New Roman" w:hAnsi="Times New Roman" w:cs="Times New Roman"/>
          <w:sz w:val="20"/>
          <w:szCs w:val="20"/>
        </w:rPr>
        <w:t>)</w:t>
      </w:r>
    </w:p>
    <w:p w14:paraId="29A31DBD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lastRenderedPageBreak/>
        <w:t>3. Информина «Физическая активность в 55+»</w:t>
      </w:r>
      <w:r w:rsidRPr="0083460A">
        <w:rPr>
          <w:rFonts w:ascii="Times New Roman" w:hAnsi="Times New Roman" w:cs="Times New Roman"/>
          <w:sz w:val="20"/>
          <w:szCs w:val="20"/>
        </w:rPr>
        <w:t xml:space="preserve">. Физическая активность способна замедлить процессы старения и предупредить многие заболевания внутренних органов и опорно-двигательного аппарата. Каким же видом спорта можно заняться после 50-55 лет и не навредить себе, а получить максимальную пользу и заряд положительной энергии? Ответ на этот вопрос подписчики смогли найти в нашей </w:t>
      </w:r>
      <w:proofErr w:type="spellStart"/>
      <w:r w:rsidRPr="0083460A">
        <w:rPr>
          <w:rFonts w:ascii="Times New Roman" w:hAnsi="Times New Roman" w:cs="Times New Roman"/>
          <w:sz w:val="20"/>
          <w:szCs w:val="20"/>
        </w:rPr>
        <w:t>информине</w:t>
      </w:r>
      <w:proofErr w:type="spellEnd"/>
      <w:r w:rsidRPr="0083460A">
        <w:rPr>
          <w:rFonts w:ascii="Times New Roman" w:hAnsi="Times New Roman" w:cs="Times New Roman"/>
          <w:sz w:val="20"/>
          <w:szCs w:val="20"/>
        </w:rPr>
        <w:t xml:space="preserve"> (</w:t>
      </w:r>
      <w:hyperlink r:id="rId77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https://ok.ru/group/56533730525328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, </w:t>
      </w:r>
      <w:hyperlink r:id="rId78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https://vk.com/pervomay21</w:t>
        </w:r>
      </w:hyperlink>
      <w:r w:rsidRPr="0083460A">
        <w:rPr>
          <w:rFonts w:ascii="Times New Roman" w:hAnsi="Times New Roman" w:cs="Times New Roman"/>
          <w:sz w:val="20"/>
          <w:szCs w:val="20"/>
        </w:rPr>
        <w:t>).</w:t>
      </w:r>
    </w:p>
    <w:p w14:paraId="71B8A696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 xml:space="preserve">4. Видеоролик «Продлить жизнь возможно!». </w:t>
      </w:r>
      <w:r w:rsidRPr="0083460A">
        <w:rPr>
          <w:rFonts w:ascii="Times New Roman" w:hAnsi="Times New Roman" w:cs="Times New Roman"/>
          <w:sz w:val="20"/>
          <w:szCs w:val="20"/>
        </w:rPr>
        <w:t>Библиотекари подготовили видеоролик с советами о том, как можно стать счастливее и увеличить продолжительность своей жизни, выполняя простые ежедневные действия (</w:t>
      </w:r>
      <w:hyperlink r:id="rId79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https://ok.ru/group/56533730525328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, </w:t>
      </w:r>
      <w:hyperlink r:id="rId80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https://vk.com/pervomay21</w:t>
        </w:r>
      </w:hyperlink>
      <w:r w:rsidRPr="0083460A">
        <w:rPr>
          <w:rFonts w:ascii="Times New Roman" w:hAnsi="Times New Roman" w:cs="Times New Roman"/>
          <w:sz w:val="20"/>
          <w:szCs w:val="20"/>
        </w:rPr>
        <w:t>).</w:t>
      </w:r>
    </w:p>
    <w:p w14:paraId="53DBBAE8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>5. Аптечное повествование «Чай, чай, выручай!».</w:t>
      </w:r>
      <w:r w:rsidRPr="0083460A">
        <w:rPr>
          <w:rFonts w:ascii="Times New Roman" w:hAnsi="Times New Roman" w:cs="Times New Roman"/>
          <w:sz w:val="20"/>
          <w:szCs w:val="20"/>
        </w:rPr>
        <w:t xml:space="preserve"> Какими же свойствами обладают травяные чаи, насколько они полезны и безопасны? На что следует обратить внимание при выборе аптечного чая, и как безопасно собрать и приготовить чай самостоятельно – на эти и другие вопросы ответили библиотекари в своём аптечном повествовании (</w:t>
      </w:r>
      <w:hyperlink r:id="rId81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https://ok.ru/group/56533730525328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, </w:t>
      </w:r>
      <w:hyperlink r:id="rId82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https://vk.com/pervomay21</w:t>
        </w:r>
      </w:hyperlink>
      <w:r w:rsidRPr="0083460A">
        <w:rPr>
          <w:rFonts w:ascii="Times New Roman" w:hAnsi="Times New Roman" w:cs="Times New Roman"/>
          <w:sz w:val="20"/>
          <w:szCs w:val="20"/>
        </w:rPr>
        <w:t>).</w:t>
      </w:r>
    </w:p>
    <w:p w14:paraId="64C54E9E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К Международному дню борьбы со злоупотреблением наркотическими средствами и их незаконным оборотом библиотекари подготовили               </w:t>
      </w:r>
      <w:r w:rsidRPr="0083460A">
        <w:rPr>
          <w:rFonts w:ascii="Times New Roman" w:hAnsi="Times New Roman" w:cs="Times New Roman"/>
          <w:b/>
          <w:sz w:val="20"/>
          <w:szCs w:val="20"/>
        </w:rPr>
        <w:t>совет-предупреждение</w:t>
      </w:r>
      <w:r w:rsidRPr="0083460A">
        <w:rPr>
          <w:rFonts w:ascii="Times New Roman" w:hAnsi="Times New Roman" w:cs="Times New Roman"/>
          <w:b/>
          <w:sz w:val="20"/>
          <w:szCs w:val="20"/>
        </w:rPr>
        <w:tab/>
        <w:t xml:space="preserve"> «Жизнь без зависимости»</w:t>
      </w:r>
      <w:r w:rsidRPr="0083460A">
        <w:rPr>
          <w:rFonts w:ascii="Times New Roman" w:hAnsi="Times New Roman" w:cs="Times New Roman"/>
          <w:sz w:val="20"/>
          <w:szCs w:val="20"/>
        </w:rPr>
        <w:t>.                               (</w:t>
      </w:r>
      <w:hyperlink r:id="rId83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https://ok.ru/group/56533730525328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, </w:t>
      </w:r>
      <w:hyperlink r:id="rId84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https://vk.com/pervomay21</w:t>
        </w:r>
      </w:hyperlink>
      <w:r w:rsidRPr="0083460A">
        <w:rPr>
          <w:rFonts w:ascii="Times New Roman" w:hAnsi="Times New Roman" w:cs="Times New Roman"/>
          <w:sz w:val="20"/>
          <w:szCs w:val="20"/>
        </w:rPr>
        <w:t>), в котором рассказали о последствиях употребления наркотических веществ, дали совет какими фразами можно вежливо отказаться от предложения употребить наркотики, выкурить сигарету или распить алкогольные напитки, и какими способами можно самостоятельно перестроить психологические зависимости.</w:t>
      </w:r>
    </w:p>
    <w:p w14:paraId="0065FBAA" w14:textId="77777777" w:rsidR="00ED783D" w:rsidRPr="0083460A" w:rsidRDefault="00ED783D" w:rsidP="00ED783D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>Экологическое просвещение</w:t>
      </w:r>
    </w:p>
    <w:p w14:paraId="63744A53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91414484"/>
      <w:r w:rsidRPr="0083460A">
        <w:rPr>
          <w:rFonts w:ascii="Times New Roman" w:hAnsi="Times New Roman" w:cs="Times New Roman"/>
          <w:b/>
          <w:sz w:val="20"/>
          <w:szCs w:val="20"/>
        </w:rPr>
        <w:t xml:space="preserve">Выездная экскурсия «Добрый след на земле». </w:t>
      </w:r>
      <w:r w:rsidRPr="0083460A">
        <w:rPr>
          <w:rFonts w:ascii="Times New Roman" w:hAnsi="Times New Roman" w:cs="Times New Roman"/>
          <w:sz w:val="20"/>
          <w:szCs w:val="20"/>
        </w:rPr>
        <w:t xml:space="preserve">Первомайская поселенческая библиотека в рамках проекта «Тульское долголетие» организовала для своих читателей выездную экскурсию в Крапивенский дендрарий. </w:t>
      </w:r>
    </w:p>
    <w:p w14:paraId="7F543A60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>Депутат Тульской областной Думы 7-го созыва Д. А. Коженкин оказал спонсорскую помощь в организации поездки – оплатил транспорт и экскурсию</w:t>
      </w:r>
      <w:bookmarkEnd w:id="1"/>
      <w:r w:rsidRPr="0083460A">
        <w:rPr>
          <w:rFonts w:ascii="Times New Roman" w:hAnsi="Times New Roman" w:cs="Times New Roman"/>
          <w:sz w:val="20"/>
          <w:szCs w:val="20"/>
        </w:rPr>
        <w:t>.</w:t>
      </w:r>
    </w:p>
    <w:p w14:paraId="5D507680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Дендрологический сад расположен на территории Крапивенского лесхоза-техникума в с. Селиваново, Щёкинского района. Является государственным памятником природы. Охраняется государством. Общая площадь - 5,5 га. </w:t>
      </w:r>
    </w:p>
    <w:p w14:paraId="72DEEFA1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Экскурсантам рассказали об устройстве дендрария, показали постоянно пополняющуюся коллекцию растений, привезенную из разных частей мира. Прогулка получилась не только очень познавательной, но и позволила побыть наедине с природой, насладиться её красотой и величием, отдохнуть душой. Количество участников – 27 человек. </w:t>
      </w:r>
    </w:p>
    <w:p w14:paraId="6D9BD93D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 xml:space="preserve">Экологический час «Всю красоту реки Оки, в словах, я передать не в силах». </w:t>
      </w:r>
      <w:r w:rsidRPr="0083460A">
        <w:rPr>
          <w:rFonts w:ascii="Times New Roman" w:hAnsi="Times New Roman" w:cs="Times New Roman"/>
          <w:sz w:val="20"/>
          <w:szCs w:val="20"/>
        </w:rPr>
        <w:t>В ходе виртуального путешествия (</w:t>
      </w:r>
      <w:hyperlink r:id="rId85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https://ok.ru/group/56533730525328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) по Оке подписчики смогли познакомиться с географией и животным миром реки, произведениями поэтов и писателей, посвященных ей. А также узнали о том, что продолжается ухудшение экологической ситуации вокруг реки - низкий уровень экологической культуры населения приводит к сокращению биологического разнообразия, ухудшению качества поверхностных и подземных вод. Если не принять экстренных мер, то некогда великая река превратится в маленький ручеек. </w:t>
      </w:r>
    </w:p>
    <w:p w14:paraId="0EE9ECC7" w14:textId="77777777" w:rsidR="00ED783D" w:rsidRPr="0083460A" w:rsidRDefault="00ED783D" w:rsidP="00ED783D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>Эстетическое воспитание</w:t>
      </w:r>
    </w:p>
    <w:p w14:paraId="3F2D4C42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>Мастер-класс «Забытые ремёсла».</w:t>
      </w:r>
      <w:r w:rsidRPr="0083460A">
        <w:rPr>
          <w:rFonts w:ascii="Times New Roman" w:hAnsi="Times New Roman" w:cs="Times New Roman"/>
          <w:sz w:val="20"/>
          <w:szCs w:val="20"/>
        </w:rPr>
        <w:t xml:space="preserve"> Читательница Первомайской поселковой библиотеки Т. Н. Понамарёва рассказала об устройстве прялки, показала принцип ее работы, о материалах и технике прядения - </w:t>
      </w:r>
      <w:hyperlink r:id="rId86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https://ok.ru/group/56533730525328</w:t>
        </w:r>
      </w:hyperlink>
      <w:r w:rsidRPr="0083460A">
        <w:rPr>
          <w:rFonts w:ascii="Times New Roman" w:hAnsi="Times New Roman" w:cs="Times New Roman"/>
          <w:sz w:val="20"/>
          <w:szCs w:val="20"/>
        </w:rPr>
        <w:t>. В ходе рассказа Татьяна Николаевна показала собственные работы из пряжи.</w:t>
      </w:r>
    </w:p>
    <w:p w14:paraId="47D36222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>Выставка творческих работ «От вдохновения рождаются творения!»</w:t>
      </w:r>
      <w:r w:rsidRPr="0083460A">
        <w:rPr>
          <w:rFonts w:ascii="Times New Roman" w:hAnsi="Times New Roman" w:cs="Times New Roman"/>
          <w:sz w:val="20"/>
          <w:szCs w:val="20"/>
        </w:rPr>
        <w:t xml:space="preserve"> (</w:t>
      </w:r>
      <w:hyperlink r:id="rId87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https://ok.ru/group/56533730525328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, </w:t>
      </w:r>
      <w:hyperlink r:id="rId88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https://vk.com/public202956780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, </w:t>
      </w:r>
      <w:hyperlink r:id="rId89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https://www.facebook.com/groups/246997043800422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). Библиотека предложила вниманию подписчиков выставку творческих работ читателей -                               Е. Ласточкиной, Е. Рябчиковой, Е. Тимохиной. Читательницы поделились фотографиями своих работ и рассказали почему они выбрали именно такое увлечение (вышивка, вязание, валяние, кулинария), и чем оно помогает им жизни. </w:t>
      </w:r>
    </w:p>
    <w:p w14:paraId="13688A3F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Читательница библиотеки Т.Н. Кудряшова подготовила два новогодних </w:t>
      </w:r>
      <w:r w:rsidRPr="0083460A">
        <w:rPr>
          <w:rFonts w:ascii="Times New Roman" w:hAnsi="Times New Roman" w:cs="Times New Roman"/>
          <w:b/>
          <w:sz w:val="20"/>
          <w:szCs w:val="20"/>
        </w:rPr>
        <w:t>мастер-класса: «Дед Мороз и Снегурочка» и «Новогодний подарок»</w:t>
      </w:r>
      <w:r w:rsidRPr="0083460A">
        <w:rPr>
          <w:rFonts w:ascii="Times New Roman" w:hAnsi="Times New Roman" w:cs="Times New Roman"/>
          <w:sz w:val="20"/>
          <w:szCs w:val="20"/>
        </w:rPr>
        <w:t xml:space="preserve"> - </w:t>
      </w:r>
      <w:hyperlink r:id="rId90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https://ok.ru/group/56533730525328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. Она показала, как своими руками можно сделать новогодний шар в технике декупаж из </w:t>
      </w:r>
      <w:r w:rsidRPr="0083460A">
        <w:rPr>
          <w:rFonts w:ascii="Times New Roman" w:hAnsi="Times New Roman" w:cs="Times New Roman"/>
          <w:sz w:val="20"/>
          <w:szCs w:val="20"/>
          <w:lang w:val="en-US"/>
        </w:rPr>
        <w:t>CD</w:t>
      </w:r>
      <w:r w:rsidRPr="0083460A">
        <w:rPr>
          <w:rFonts w:ascii="Times New Roman" w:hAnsi="Times New Roman" w:cs="Times New Roman"/>
          <w:sz w:val="20"/>
          <w:szCs w:val="20"/>
        </w:rPr>
        <w:t xml:space="preserve">-диска, и как можно преобразить старые фигурки Деда мороза и Снегурочки с помощью ваты, салфеток и клея. </w:t>
      </w:r>
    </w:p>
    <w:p w14:paraId="6EDE1898" w14:textId="77777777" w:rsidR="0083460A" w:rsidRDefault="0083460A" w:rsidP="00ED783D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C8C48D6" w14:textId="540F6D39" w:rsidR="00ED783D" w:rsidRPr="0083460A" w:rsidRDefault="00ED783D" w:rsidP="00ED783D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lastRenderedPageBreak/>
        <w:t>Продвижение библиотек и библиотечных услуг</w:t>
      </w:r>
    </w:p>
    <w:p w14:paraId="1CD30B31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>Виртуальное</w:t>
      </w:r>
      <w:r w:rsidRPr="0083460A">
        <w:rPr>
          <w:rFonts w:ascii="Times New Roman" w:hAnsi="Times New Roman" w:cs="Times New Roman"/>
          <w:sz w:val="20"/>
          <w:szCs w:val="20"/>
        </w:rPr>
        <w:t xml:space="preserve"> </w:t>
      </w:r>
      <w:r w:rsidRPr="0083460A">
        <w:rPr>
          <w:rFonts w:ascii="Times New Roman" w:hAnsi="Times New Roman" w:cs="Times New Roman"/>
          <w:b/>
          <w:sz w:val="20"/>
          <w:szCs w:val="20"/>
        </w:rPr>
        <w:t>путешествие «</w:t>
      </w:r>
      <w:proofErr w:type="spellStart"/>
      <w:r w:rsidRPr="0083460A">
        <w:rPr>
          <w:rFonts w:ascii="Times New Roman" w:hAnsi="Times New Roman" w:cs="Times New Roman"/>
          <w:b/>
          <w:sz w:val="20"/>
          <w:szCs w:val="20"/>
        </w:rPr>
        <w:t>Библиосовы</w:t>
      </w:r>
      <w:proofErr w:type="spellEnd"/>
      <w:r w:rsidRPr="0083460A">
        <w:rPr>
          <w:rFonts w:ascii="Times New Roman" w:hAnsi="Times New Roman" w:cs="Times New Roman"/>
          <w:b/>
          <w:sz w:val="20"/>
          <w:szCs w:val="20"/>
        </w:rPr>
        <w:t>».</w:t>
      </w:r>
    </w:p>
    <w:p w14:paraId="67611B48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>Из поколения в поколение библиотека передает человеческие знания, но и знания о самой библиотеке необходимо собирать, хранить, приумножать.</w:t>
      </w:r>
    </w:p>
    <w:p w14:paraId="13609A1C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Первомайская поселенческая библиотека решила объединить два древнейших символа мудрости, знаний, проницательности и просвещения – библиотеку и сов.  Получились </w:t>
      </w:r>
      <w:proofErr w:type="spellStart"/>
      <w:r w:rsidRPr="0083460A">
        <w:rPr>
          <w:rFonts w:ascii="Times New Roman" w:hAnsi="Times New Roman" w:cs="Times New Roman"/>
          <w:sz w:val="20"/>
          <w:szCs w:val="20"/>
        </w:rPr>
        <w:t>Библиосовы</w:t>
      </w:r>
      <w:proofErr w:type="spellEnd"/>
      <w:r w:rsidRPr="0083460A">
        <w:rPr>
          <w:rFonts w:ascii="Times New Roman" w:hAnsi="Times New Roman" w:cs="Times New Roman"/>
          <w:sz w:val="20"/>
          <w:szCs w:val="20"/>
        </w:rPr>
        <w:t>.</w:t>
      </w:r>
    </w:p>
    <w:p w14:paraId="7C04EECC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>Мы предложили вниманию пользователей цикл программ, в рамках которых мы отправимся в путешествие по интереснейшим библиотекам мира, познакомимся с великими библиотекарями, узнаем об истории древнейших библиотек, а кроме того, расскажем о популярных писателях и их книгах.</w:t>
      </w:r>
    </w:p>
    <w:p w14:paraId="644A0503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Первый выпуск был посвящен интересным фактам о библиотеках и книгах, а второй истории Первомайской поселковой библиотеки. </w:t>
      </w:r>
    </w:p>
    <w:p w14:paraId="0BB0D05F" w14:textId="77777777" w:rsidR="00ED783D" w:rsidRPr="0083460A" w:rsidRDefault="00ED783D" w:rsidP="00ED783D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>Межнациональные отношения и межкультурные связи</w:t>
      </w:r>
    </w:p>
    <w:p w14:paraId="19368622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В рамках Всероссийской акции «Культурная суббота» библиотекари провели </w:t>
      </w:r>
      <w:r w:rsidRPr="0083460A">
        <w:rPr>
          <w:rFonts w:ascii="Times New Roman" w:hAnsi="Times New Roman" w:cs="Times New Roman"/>
          <w:b/>
          <w:sz w:val="20"/>
          <w:szCs w:val="20"/>
        </w:rPr>
        <w:t xml:space="preserve">минуты лирики «Венок дружбы» </w:t>
      </w:r>
      <w:r w:rsidRPr="0083460A">
        <w:rPr>
          <w:rFonts w:ascii="Times New Roman" w:hAnsi="Times New Roman" w:cs="Times New Roman"/>
          <w:sz w:val="20"/>
          <w:szCs w:val="20"/>
        </w:rPr>
        <w:t>и</w:t>
      </w:r>
      <w:r w:rsidRPr="008346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460A">
        <w:rPr>
          <w:rFonts w:ascii="Times New Roman" w:hAnsi="Times New Roman" w:cs="Times New Roman"/>
          <w:sz w:val="20"/>
          <w:szCs w:val="20"/>
        </w:rPr>
        <w:t>познакомили подписчиков с поэзией народов России. Целью данного мероприятия стало воспитание через поэтическое слово толерантности, интереса и уважения к культуре других народов.</w:t>
      </w:r>
    </w:p>
    <w:p w14:paraId="5BC493FA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Библиотекарь П. Ломоносова прочла стихотворение </w:t>
      </w:r>
      <w:proofErr w:type="spellStart"/>
      <w:r w:rsidRPr="0083460A">
        <w:rPr>
          <w:rFonts w:ascii="Times New Roman" w:hAnsi="Times New Roman" w:cs="Times New Roman"/>
          <w:sz w:val="20"/>
          <w:szCs w:val="20"/>
        </w:rPr>
        <w:t>Сувайнат</w:t>
      </w:r>
      <w:proofErr w:type="spellEnd"/>
      <w:r w:rsidRPr="008346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460A">
        <w:rPr>
          <w:rFonts w:ascii="Times New Roman" w:hAnsi="Times New Roman" w:cs="Times New Roman"/>
          <w:sz w:val="20"/>
          <w:szCs w:val="20"/>
        </w:rPr>
        <w:t>Кюребековой</w:t>
      </w:r>
      <w:proofErr w:type="spellEnd"/>
      <w:r w:rsidRPr="0083460A">
        <w:rPr>
          <w:rFonts w:ascii="Times New Roman" w:hAnsi="Times New Roman" w:cs="Times New Roman"/>
          <w:sz w:val="20"/>
          <w:szCs w:val="20"/>
        </w:rPr>
        <w:t xml:space="preserve"> "Золотистый зонт осенний город скрыл от чёрных туч…" (в литературном переводе М. Ахмедовой-Колюбакиной).</w:t>
      </w:r>
    </w:p>
    <w:p w14:paraId="1F6DBE8E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3460A">
        <w:rPr>
          <w:rFonts w:ascii="Times New Roman" w:hAnsi="Times New Roman" w:cs="Times New Roman"/>
          <w:sz w:val="20"/>
          <w:szCs w:val="20"/>
        </w:rPr>
        <w:t>Кюребекова</w:t>
      </w:r>
      <w:proofErr w:type="spellEnd"/>
      <w:r w:rsidRPr="008346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460A">
        <w:rPr>
          <w:rFonts w:ascii="Times New Roman" w:hAnsi="Times New Roman" w:cs="Times New Roman"/>
          <w:sz w:val="20"/>
          <w:szCs w:val="20"/>
        </w:rPr>
        <w:t>Сувайнат</w:t>
      </w:r>
      <w:proofErr w:type="spellEnd"/>
      <w:r w:rsidRPr="0083460A">
        <w:rPr>
          <w:rFonts w:ascii="Times New Roman" w:hAnsi="Times New Roman" w:cs="Times New Roman"/>
          <w:sz w:val="20"/>
          <w:szCs w:val="20"/>
        </w:rPr>
        <w:t xml:space="preserve"> - табасаранская поэтесса. Родилась в Республике Дагестан. Работает редактором табасаранского выпуска журнала «Женщина Дагестана». Автор трех поэтических сборников. Член Союза писателей России, Союза журналистов РФ. Заслуженный работник культуры Республики Дагестан.</w:t>
      </w:r>
    </w:p>
    <w:p w14:paraId="5034142B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>Вниманию подписчиков было представлено стихотворение Фейзудина Нагиева «Твой свет» (литературный перевод А. Саломатина).</w:t>
      </w:r>
    </w:p>
    <w:p w14:paraId="78F69381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Нагиев Фейзудин </w:t>
      </w:r>
      <w:proofErr w:type="spellStart"/>
      <w:r w:rsidRPr="0083460A">
        <w:rPr>
          <w:rFonts w:ascii="Times New Roman" w:hAnsi="Times New Roman" w:cs="Times New Roman"/>
          <w:sz w:val="20"/>
          <w:szCs w:val="20"/>
        </w:rPr>
        <w:t>Рамазанович</w:t>
      </w:r>
      <w:proofErr w:type="spellEnd"/>
      <w:r w:rsidRPr="0083460A">
        <w:rPr>
          <w:rFonts w:ascii="Times New Roman" w:hAnsi="Times New Roman" w:cs="Times New Roman"/>
          <w:sz w:val="20"/>
          <w:szCs w:val="20"/>
        </w:rPr>
        <w:t xml:space="preserve"> известен как лезгинский поэт, прозаик, драматург, литературовед. Автор более двадцати книг поэзии, прозы, драматургии и публицистики; издал более десяти монографий и около двухсот статей, посвященных вопросам истории, литературы, языка и культуры лезгинского народа. Перевел на лезгинский язык произведения классиков восточной и русской поэзии, современных российских поэтов.</w:t>
      </w:r>
    </w:p>
    <w:p w14:paraId="7139A49E" w14:textId="77777777" w:rsidR="00ED783D" w:rsidRPr="0083460A" w:rsidRDefault="00ED783D" w:rsidP="00ED78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В связи с реконструкцией здания библиотеки, подготовкой к реализации национального проекта «Культура», а также сложной эпидемиологической ситуацией в этом году массовых мероприятий проведено меньше. Активное развитие социальных сетей библиотеки позволило привлечь новых подписчиков разных возрастов и интересов, охватить большую аудиторию потенциальных пользователей библиотеки. Основная читательская аудитория в возрасте 65 и старше смогла реализовать свои творческие способности – готовили мастер-классы, делились стихотворениями собственного сочинения. Новые молодые участники групп, подписчики среднего возраста активно участвовали в акциях, викторинах и других онлайн мероприятиях. Благодаря их отклику и отзывам на онлайн мероприятия мы смогли определить какие направления деятельности являются перспективными для развития в 2022 году. </w:t>
      </w:r>
    </w:p>
    <w:p w14:paraId="3505561C" w14:textId="77777777" w:rsidR="00C343CE" w:rsidRPr="0083460A" w:rsidRDefault="00C343CE" w:rsidP="00C343CE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8C549F0" w14:textId="77777777" w:rsidR="00A3303A" w:rsidRPr="0083460A" w:rsidRDefault="00A3303A" w:rsidP="00B44329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83460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СПРАВОЧНО-БИБЛИОГРАФИЧЕСКОЕ, ИНФОРМАЦИОННОЕ И СОЦИАЛЬНО-ПРАВОВОЕ ОБСЛУЖИВАНИЕ ПОЛЬЗОВАТЕЛЕЙ</w:t>
      </w:r>
    </w:p>
    <w:p w14:paraId="33B246E4" w14:textId="77777777" w:rsidR="00B44329" w:rsidRPr="0083460A" w:rsidRDefault="00B44329" w:rsidP="00B4432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14:paraId="59567656" w14:textId="77777777" w:rsidR="00CD57F2" w:rsidRPr="0083460A" w:rsidRDefault="00CD57F2" w:rsidP="00CD57F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>Основные контрольные показатели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1417"/>
        <w:gridCol w:w="1276"/>
      </w:tblGrid>
      <w:tr w:rsidR="00CD57F2" w:rsidRPr="0083460A" w14:paraId="4FB3F262" w14:textId="77777777" w:rsidTr="00C26F40">
        <w:tc>
          <w:tcPr>
            <w:tcW w:w="5637" w:type="dxa"/>
          </w:tcPr>
          <w:p w14:paraId="6506B574" w14:textId="77777777" w:rsidR="00CD57F2" w:rsidRPr="0083460A" w:rsidRDefault="00CD57F2" w:rsidP="00C26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</w:tcPr>
          <w:p w14:paraId="4D6C18C7" w14:textId="77777777" w:rsidR="00CD57F2" w:rsidRPr="0083460A" w:rsidRDefault="00CD57F2" w:rsidP="00C26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b/>
                <w:sz w:val="20"/>
                <w:szCs w:val="20"/>
              </w:rPr>
              <w:t>План 2021</w:t>
            </w:r>
          </w:p>
        </w:tc>
        <w:tc>
          <w:tcPr>
            <w:tcW w:w="1276" w:type="dxa"/>
          </w:tcPr>
          <w:p w14:paraId="46FF6AE0" w14:textId="77777777" w:rsidR="00CD57F2" w:rsidRPr="0083460A" w:rsidRDefault="00CD57F2" w:rsidP="00C26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b/>
                <w:sz w:val="20"/>
                <w:szCs w:val="20"/>
              </w:rPr>
              <w:t>Вып. 2022</w:t>
            </w:r>
          </w:p>
        </w:tc>
      </w:tr>
      <w:tr w:rsidR="00CD57F2" w:rsidRPr="0083460A" w14:paraId="4A642610" w14:textId="77777777" w:rsidTr="00C26F40">
        <w:tc>
          <w:tcPr>
            <w:tcW w:w="5637" w:type="dxa"/>
          </w:tcPr>
          <w:p w14:paraId="45667FBB" w14:textId="77777777" w:rsidR="00CD57F2" w:rsidRPr="0083460A" w:rsidRDefault="00CD57F2" w:rsidP="00C26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b/>
                <w:sz w:val="20"/>
                <w:szCs w:val="20"/>
              </w:rPr>
              <w:t>Справки всего</w:t>
            </w:r>
          </w:p>
        </w:tc>
        <w:tc>
          <w:tcPr>
            <w:tcW w:w="1417" w:type="dxa"/>
          </w:tcPr>
          <w:p w14:paraId="083EF284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276" w:type="dxa"/>
          </w:tcPr>
          <w:p w14:paraId="71EA73AA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57F2" w:rsidRPr="0083460A" w14:paraId="18B2693A" w14:textId="77777777" w:rsidTr="00C26F40">
        <w:trPr>
          <w:trHeight w:val="541"/>
        </w:trPr>
        <w:tc>
          <w:tcPr>
            <w:tcW w:w="5637" w:type="dxa"/>
            <w:vMerge w:val="restart"/>
          </w:tcPr>
          <w:p w14:paraId="7F14FD77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В т.ч. </w:t>
            </w:r>
          </w:p>
          <w:p w14:paraId="634CAD46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          устные</w:t>
            </w:r>
          </w:p>
          <w:p w14:paraId="0FA037C4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          письменные</w:t>
            </w:r>
          </w:p>
        </w:tc>
        <w:tc>
          <w:tcPr>
            <w:tcW w:w="1417" w:type="dxa"/>
          </w:tcPr>
          <w:p w14:paraId="10880BCF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14:paraId="4E39C11E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57F2" w:rsidRPr="0083460A" w14:paraId="1298FA61" w14:textId="77777777" w:rsidTr="00C26F40">
        <w:trPr>
          <w:trHeight w:val="330"/>
        </w:trPr>
        <w:tc>
          <w:tcPr>
            <w:tcW w:w="5637" w:type="dxa"/>
            <w:vMerge/>
          </w:tcPr>
          <w:p w14:paraId="0F7B9AEF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F37388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7DA3DE6D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57F2" w:rsidRPr="0083460A" w14:paraId="5450EC68" w14:textId="77777777" w:rsidTr="00C26F40">
        <w:trPr>
          <w:trHeight w:val="643"/>
        </w:trPr>
        <w:tc>
          <w:tcPr>
            <w:tcW w:w="5637" w:type="dxa"/>
            <w:vMerge w:val="restart"/>
          </w:tcPr>
          <w:p w14:paraId="11CA1B9B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14:paraId="1191BDE9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          библиографические</w:t>
            </w:r>
          </w:p>
          <w:p w14:paraId="1F2F5AC1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          фактографические</w:t>
            </w:r>
          </w:p>
        </w:tc>
        <w:tc>
          <w:tcPr>
            <w:tcW w:w="1417" w:type="dxa"/>
          </w:tcPr>
          <w:p w14:paraId="76B9600C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14:paraId="40A6A691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57F2" w:rsidRPr="0083460A" w14:paraId="5EEF652B" w14:textId="77777777" w:rsidTr="00C26F40">
        <w:trPr>
          <w:trHeight w:val="411"/>
        </w:trPr>
        <w:tc>
          <w:tcPr>
            <w:tcW w:w="5637" w:type="dxa"/>
            <w:vMerge/>
          </w:tcPr>
          <w:p w14:paraId="3F8A228E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5C7415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14:paraId="42DE22F2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57F2" w:rsidRPr="0083460A" w14:paraId="7FD316C0" w14:textId="77777777" w:rsidTr="00C26F40">
        <w:tc>
          <w:tcPr>
            <w:tcW w:w="5637" w:type="dxa"/>
          </w:tcPr>
          <w:p w14:paraId="210918DC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 т.ч. с помощью Интернета</w:t>
            </w:r>
          </w:p>
        </w:tc>
        <w:tc>
          <w:tcPr>
            <w:tcW w:w="1417" w:type="dxa"/>
          </w:tcPr>
          <w:p w14:paraId="750B7B86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14:paraId="548EA815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57F2" w:rsidRPr="0083460A" w14:paraId="40A31136" w14:textId="77777777" w:rsidTr="00C26F40">
        <w:trPr>
          <w:trHeight w:val="663"/>
        </w:trPr>
        <w:tc>
          <w:tcPr>
            <w:tcW w:w="5637" w:type="dxa"/>
            <w:vMerge w:val="restart"/>
          </w:tcPr>
          <w:p w14:paraId="601CBDE2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т.ч.</w:t>
            </w:r>
          </w:p>
          <w:p w14:paraId="49AD63F0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          детям до 14 лет</w:t>
            </w:r>
          </w:p>
          <w:p w14:paraId="1BDFCA0D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          молодежи от 15 до 30 лет</w:t>
            </w:r>
          </w:p>
        </w:tc>
        <w:tc>
          <w:tcPr>
            <w:tcW w:w="1417" w:type="dxa"/>
          </w:tcPr>
          <w:p w14:paraId="735722B8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70DBF06A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57F2" w:rsidRPr="0083460A" w14:paraId="42794C1B" w14:textId="77777777" w:rsidTr="00C26F40">
        <w:trPr>
          <w:trHeight w:val="177"/>
        </w:trPr>
        <w:tc>
          <w:tcPr>
            <w:tcW w:w="5637" w:type="dxa"/>
            <w:vMerge/>
          </w:tcPr>
          <w:p w14:paraId="4AD82473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FB35D4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204CEEFE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57F2" w:rsidRPr="0083460A" w14:paraId="1B76D1DB" w14:textId="77777777" w:rsidTr="00C26F40">
        <w:trPr>
          <w:trHeight w:val="345"/>
        </w:trPr>
        <w:tc>
          <w:tcPr>
            <w:tcW w:w="5637" w:type="dxa"/>
          </w:tcPr>
          <w:p w14:paraId="42698CBD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 всего</w:t>
            </w:r>
          </w:p>
        </w:tc>
        <w:tc>
          <w:tcPr>
            <w:tcW w:w="1417" w:type="dxa"/>
          </w:tcPr>
          <w:p w14:paraId="6648FBD6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6" w:type="dxa"/>
          </w:tcPr>
          <w:p w14:paraId="18F21E08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57F2" w:rsidRPr="0083460A" w14:paraId="1185CF1D" w14:textId="77777777" w:rsidTr="00C26F40">
        <w:trPr>
          <w:trHeight w:val="585"/>
        </w:trPr>
        <w:tc>
          <w:tcPr>
            <w:tcW w:w="5637" w:type="dxa"/>
            <w:vMerge w:val="restart"/>
          </w:tcPr>
          <w:p w14:paraId="385D73D5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14:paraId="743191D6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          детям до 14 лет</w:t>
            </w:r>
          </w:p>
          <w:p w14:paraId="2CB4A851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          молодежи от 15 до 30 лет</w:t>
            </w:r>
          </w:p>
          <w:p w14:paraId="29AA02B8" w14:textId="77777777" w:rsidR="00CD57F2" w:rsidRPr="0083460A" w:rsidRDefault="00CD57F2" w:rsidP="00C26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          в удаленном режиме</w:t>
            </w:r>
          </w:p>
        </w:tc>
        <w:tc>
          <w:tcPr>
            <w:tcW w:w="1417" w:type="dxa"/>
          </w:tcPr>
          <w:p w14:paraId="7A3717C5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2E97D2FC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57F2" w:rsidRPr="0083460A" w14:paraId="510E77F7" w14:textId="77777777" w:rsidTr="00C26F40">
        <w:trPr>
          <w:trHeight w:val="300"/>
        </w:trPr>
        <w:tc>
          <w:tcPr>
            <w:tcW w:w="5637" w:type="dxa"/>
            <w:vMerge/>
          </w:tcPr>
          <w:p w14:paraId="55673C8A" w14:textId="77777777" w:rsidR="00CD57F2" w:rsidRPr="0083460A" w:rsidRDefault="00CD57F2" w:rsidP="00C26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8A4C07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6" w:type="dxa"/>
          </w:tcPr>
          <w:p w14:paraId="789396D6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57F2" w:rsidRPr="0083460A" w14:paraId="0AA14B66" w14:textId="77777777" w:rsidTr="00C26F40">
        <w:trPr>
          <w:trHeight w:val="345"/>
        </w:trPr>
        <w:tc>
          <w:tcPr>
            <w:tcW w:w="5637" w:type="dxa"/>
            <w:vMerge/>
          </w:tcPr>
          <w:p w14:paraId="331D320C" w14:textId="77777777" w:rsidR="00CD57F2" w:rsidRPr="0083460A" w:rsidRDefault="00CD57F2" w:rsidP="00C26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15BEBF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17434456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57F2" w:rsidRPr="0083460A" w14:paraId="563E177C" w14:textId="77777777" w:rsidTr="00C26F40">
        <w:trPr>
          <w:trHeight w:val="330"/>
        </w:trPr>
        <w:tc>
          <w:tcPr>
            <w:tcW w:w="5637" w:type="dxa"/>
            <w:vMerge/>
          </w:tcPr>
          <w:p w14:paraId="68D63C5A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D640A7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1F7B3F74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57F2" w:rsidRPr="0083460A" w14:paraId="558E75B7" w14:textId="77777777" w:rsidTr="00C26F40">
        <w:trPr>
          <w:trHeight w:val="330"/>
        </w:trPr>
        <w:tc>
          <w:tcPr>
            <w:tcW w:w="5637" w:type="dxa"/>
          </w:tcPr>
          <w:p w14:paraId="2717E1CA" w14:textId="77777777" w:rsidR="00CD57F2" w:rsidRPr="0083460A" w:rsidRDefault="00CD57F2" w:rsidP="00C26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Библиотечные экскурсии</w:t>
            </w:r>
          </w:p>
        </w:tc>
        <w:tc>
          <w:tcPr>
            <w:tcW w:w="1417" w:type="dxa"/>
          </w:tcPr>
          <w:p w14:paraId="5A3DD1E1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10A99A3B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57F2" w:rsidRPr="0083460A" w14:paraId="3B39447F" w14:textId="77777777" w:rsidTr="00C26F40">
        <w:trPr>
          <w:trHeight w:val="330"/>
        </w:trPr>
        <w:tc>
          <w:tcPr>
            <w:tcW w:w="5637" w:type="dxa"/>
          </w:tcPr>
          <w:p w14:paraId="5546D4BB" w14:textId="77777777" w:rsidR="00CD57F2" w:rsidRPr="0083460A" w:rsidRDefault="00CD57F2" w:rsidP="00C26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Библиотечные и библиографические уроки</w:t>
            </w:r>
          </w:p>
        </w:tc>
        <w:tc>
          <w:tcPr>
            <w:tcW w:w="1417" w:type="dxa"/>
          </w:tcPr>
          <w:p w14:paraId="195BEF50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76F8A0AF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57F2" w:rsidRPr="0083460A" w14:paraId="7A830E91" w14:textId="77777777" w:rsidTr="00C26F40">
        <w:trPr>
          <w:trHeight w:val="330"/>
        </w:trPr>
        <w:tc>
          <w:tcPr>
            <w:tcW w:w="5637" w:type="dxa"/>
          </w:tcPr>
          <w:p w14:paraId="1F059DC5" w14:textId="77777777" w:rsidR="00CD57F2" w:rsidRPr="0083460A" w:rsidRDefault="00CD57F2" w:rsidP="00C26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b/>
                <w:sz w:val="20"/>
                <w:szCs w:val="20"/>
              </w:rPr>
              <w:t>Дни информации</w:t>
            </w:r>
          </w:p>
        </w:tc>
        <w:tc>
          <w:tcPr>
            <w:tcW w:w="1417" w:type="dxa"/>
          </w:tcPr>
          <w:p w14:paraId="35825C0B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6511E4CA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57F2" w:rsidRPr="0083460A" w14:paraId="12524AD0" w14:textId="77777777" w:rsidTr="00C26F40">
        <w:trPr>
          <w:trHeight w:val="330"/>
        </w:trPr>
        <w:tc>
          <w:tcPr>
            <w:tcW w:w="5637" w:type="dxa"/>
          </w:tcPr>
          <w:p w14:paraId="10D2D42E" w14:textId="77777777" w:rsidR="00CD57F2" w:rsidRPr="0083460A" w:rsidRDefault="00CD57F2" w:rsidP="00C26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b/>
                <w:sz w:val="20"/>
                <w:szCs w:val="20"/>
              </w:rPr>
              <w:t>Дни библиографии</w:t>
            </w:r>
          </w:p>
        </w:tc>
        <w:tc>
          <w:tcPr>
            <w:tcW w:w="1417" w:type="dxa"/>
          </w:tcPr>
          <w:p w14:paraId="032293CC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608CBD98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57F2" w:rsidRPr="0083460A" w14:paraId="198125A1" w14:textId="77777777" w:rsidTr="00C26F40">
        <w:trPr>
          <w:trHeight w:val="330"/>
        </w:trPr>
        <w:tc>
          <w:tcPr>
            <w:tcW w:w="5637" w:type="dxa"/>
          </w:tcPr>
          <w:p w14:paraId="7A0CC8D4" w14:textId="77777777" w:rsidR="00CD57F2" w:rsidRPr="0083460A" w:rsidRDefault="00CD57F2" w:rsidP="00C26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b/>
                <w:sz w:val="20"/>
                <w:szCs w:val="20"/>
              </w:rPr>
              <w:t>Библиографические издания (закладки, буклеты, списки литературы)</w:t>
            </w:r>
          </w:p>
        </w:tc>
        <w:tc>
          <w:tcPr>
            <w:tcW w:w="1417" w:type="dxa"/>
          </w:tcPr>
          <w:p w14:paraId="578160DB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196D8482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A8D4006" w14:textId="77777777" w:rsidR="00CD57F2" w:rsidRPr="0083460A" w:rsidRDefault="00CD57F2" w:rsidP="00CD57F2">
      <w:pPr>
        <w:rPr>
          <w:rFonts w:ascii="Times New Roman" w:hAnsi="Times New Roman" w:cs="Times New Roman"/>
          <w:sz w:val="20"/>
          <w:szCs w:val="20"/>
        </w:rPr>
      </w:pPr>
    </w:p>
    <w:p w14:paraId="67DDD1F0" w14:textId="77777777" w:rsidR="00CD57F2" w:rsidRPr="0083460A" w:rsidRDefault="00CD57F2" w:rsidP="00CD57F2">
      <w:pPr>
        <w:jc w:val="center"/>
        <w:rPr>
          <w:rFonts w:ascii="Times New Roman" w:hAnsi="Times New Roman" w:cs="Times New Roman"/>
          <w:b/>
          <w:color w:val="0F243E"/>
          <w:sz w:val="20"/>
          <w:szCs w:val="20"/>
        </w:rPr>
      </w:pPr>
      <w:r w:rsidRPr="0083460A">
        <w:rPr>
          <w:rFonts w:ascii="Times New Roman" w:hAnsi="Times New Roman" w:cs="Times New Roman"/>
          <w:b/>
          <w:color w:val="0F243E"/>
          <w:sz w:val="20"/>
          <w:szCs w:val="20"/>
        </w:rPr>
        <w:t>Библиографические справки</w:t>
      </w:r>
    </w:p>
    <w:tbl>
      <w:tblPr>
        <w:tblW w:w="7372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6"/>
        <w:gridCol w:w="2126"/>
        <w:gridCol w:w="2410"/>
      </w:tblGrid>
      <w:tr w:rsidR="00CD57F2" w:rsidRPr="0083460A" w14:paraId="68A3CA0A" w14:textId="77777777" w:rsidTr="00C26F40">
        <w:trPr>
          <w:trHeight w:hRule="exact" w:val="40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AB8DF0A" w14:textId="77777777" w:rsidR="00CD57F2" w:rsidRPr="0083460A" w:rsidRDefault="00CD57F2" w:rsidP="00C26F40">
            <w:pPr>
              <w:shd w:val="clear" w:color="auto" w:fill="FFFFFF"/>
              <w:spacing w:line="336" w:lineRule="exact"/>
              <w:ind w:right="5"/>
              <w:jc w:val="center"/>
              <w:rPr>
                <w:rFonts w:ascii="Times New Roman" w:hAnsi="Times New Roman" w:cs="Times New Roman"/>
                <w:b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b/>
                <w:color w:val="0F243E"/>
                <w:sz w:val="20"/>
                <w:szCs w:val="20"/>
              </w:rPr>
              <w:t>Тип справки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1517700" w14:textId="77777777" w:rsidR="00CD57F2" w:rsidRPr="0083460A" w:rsidRDefault="00CD57F2" w:rsidP="00C26F40">
            <w:pPr>
              <w:jc w:val="center"/>
              <w:rPr>
                <w:rFonts w:ascii="Times New Roman" w:hAnsi="Times New Roman" w:cs="Times New Roman"/>
                <w:b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b/>
                <w:color w:val="0F243E"/>
                <w:sz w:val="20"/>
                <w:szCs w:val="20"/>
              </w:rPr>
              <w:t>План 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D4EF1EC" w14:textId="77777777" w:rsidR="00CD57F2" w:rsidRPr="0083460A" w:rsidRDefault="00CD57F2" w:rsidP="00C26F40">
            <w:pPr>
              <w:jc w:val="center"/>
              <w:rPr>
                <w:rFonts w:ascii="Times New Roman" w:hAnsi="Times New Roman" w:cs="Times New Roman"/>
                <w:b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b/>
                <w:color w:val="0F243E"/>
                <w:sz w:val="20"/>
                <w:szCs w:val="20"/>
              </w:rPr>
              <w:t>Вып. 2021</w:t>
            </w:r>
          </w:p>
        </w:tc>
      </w:tr>
      <w:tr w:rsidR="00CD57F2" w:rsidRPr="0083460A" w14:paraId="79E21962" w14:textId="77777777" w:rsidTr="00C26F40">
        <w:trPr>
          <w:trHeight w:hRule="exact" w:val="429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E8AE3A2" w14:textId="77777777" w:rsidR="00CD57F2" w:rsidRPr="0083460A" w:rsidRDefault="00CD57F2" w:rsidP="00C26F40">
            <w:pPr>
              <w:shd w:val="clear" w:color="auto" w:fill="FFFFFF"/>
              <w:spacing w:line="336" w:lineRule="exact"/>
              <w:ind w:right="5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тематические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14B9D4F" w14:textId="77777777" w:rsidR="00CD57F2" w:rsidRPr="0083460A" w:rsidRDefault="00CD57F2" w:rsidP="00C26F40">
            <w:pPr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CDEC96D" w14:textId="77777777" w:rsidR="00CD57F2" w:rsidRPr="0083460A" w:rsidRDefault="00CD57F2" w:rsidP="00C26F40">
            <w:pPr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</w:tr>
      <w:tr w:rsidR="00CD57F2" w:rsidRPr="0083460A" w14:paraId="0093C3B2" w14:textId="77777777" w:rsidTr="00C26F40">
        <w:trPr>
          <w:trHeight w:hRule="exact" w:val="42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1F4CD0B" w14:textId="77777777" w:rsidR="00CD57F2" w:rsidRPr="0083460A" w:rsidRDefault="00CD57F2" w:rsidP="00C26F40">
            <w:pPr>
              <w:shd w:val="clear" w:color="auto" w:fill="FFFFFF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уточняющие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76B165B" w14:textId="77777777" w:rsidR="00CD57F2" w:rsidRPr="0083460A" w:rsidRDefault="00CD57F2" w:rsidP="00C26F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458889" w14:textId="77777777" w:rsidR="00CD57F2" w:rsidRPr="0083460A" w:rsidRDefault="00CD57F2" w:rsidP="00C26F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</w:tr>
      <w:tr w:rsidR="00CD57F2" w:rsidRPr="0083460A" w14:paraId="22CACE17" w14:textId="77777777" w:rsidTr="00C26F40">
        <w:trPr>
          <w:trHeight w:hRule="exact" w:val="42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72190" w14:textId="77777777" w:rsidR="00CD57F2" w:rsidRPr="0083460A" w:rsidRDefault="00CD57F2" w:rsidP="00C26F40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адресные</w:t>
            </w:r>
          </w:p>
          <w:p w14:paraId="555F56FF" w14:textId="77777777" w:rsidR="00CD57F2" w:rsidRPr="0083460A" w:rsidRDefault="00CD57F2" w:rsidP="00C26F40">
            <w:pPr>
              <w:shd w:val="clear" w:color="auto" w:fill="FFFFFF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95718" w14:textId="77777777" w:rsidR="00CD57F2" w:rsidRPr="0083460A" w:rsidRDefault="00CD57F2" w:rsidP="00C26F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F011F" w14:textId="77777777" w:rsidR="00CD57F2" w:rsidRPr="0083460A" w:rsidRDefault="00CD57F2" w:rsidP="00C26F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</w:tr>
    </w:tbl>
    <w:p w14:paraId="59511B4D" w14:textId="77777777" w:rsidR="00CD57F2" w:rsidRPr="0083460A" w:rsidRDefault="00CD57F2" w:rsidP="00CD57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F4323EC" w14:textId="77777777" w:rsidR="00CD57F2" w:rsidRPr="0083460A" w:rsidRDefault="00CD57F2" w:rsidP="00CD57F2">
      <w:pPr>
        <w:jc w:val="center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>Справки по разделам знаний (все)</w:t>
      </w:r>
    </w:p>
    <w:tbl>
      <w:tblPr>
        <w:tblW w:w="946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54"/>
        <w:gridCol w:w="3154"/>
        <w:gridCol w:w="3154"/>
      </w:tblGrid>
      <w:tr w:rsidR="00CD57F2" w:rsidRPr="0083460A" w14:paraId="3EEAE078" w14:textId="77777777" w:rsidTr="00C26F40">
        <w:trPr>
          <w:trHeight w:hRule="exact" w:val="360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DC5F192" w14:textId="77777777" w:rsidR="00CD57F2" w:rsidRPr="0083460A" w:rsidRDefault="00CD57F2" w:rsidP="00C26F40">
            <w:pPr>
              <w:shd w:val="clear" w:color="auto" w:fill="FFFFFF"/>
              <w:spacing w:line="341" w:lineRule="exact"/>
              <w:ind w:left="14" w:right="2064" w:firstLine="19"/>
              <w:jc w:val="center"/>
              <w:rPr>
                <w:rFonts w:ascii="Times New Roman" w:hAnsi="Times New Roman" w:cs="Times New Roman"/>
                <w:b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b/>
                <w:color w:val="0F243E"/>
                <w:sz w:val="20"/>
                <w:szCs w:val="20"/>
              </w:rPr>
              <w:t>Раздел знаний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DD149E8" w14:textId="77777777" w:rsidR="00CD57F2" w:rsidRPr="0083460A" w:rsidRDefault="00CD57F2" w:rsidP="00C26F40">
            <w:pPr>
              <w:shd w:val="clear" w:color="auto" w:fill="FFFFFF"/>
              <w:spacing w:line="341" w:lineRule="exact"/>
              <w:ind w:left="14" w:right="2064" w:firstLine="19"/>
              <w:rPr>
                <w:rFonts w:ascii="Times New Roman" w:hAnsi="Times New Roman" w:cs="Times New Roman"/>
                <w:b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b/>
                <w:color w:val="0F243E"/>
                <w:sz w:val="20"/>
                <w:szCs w:val="20"/>
              </w:rPr>
              <w:t>Вып.</w:t>
            </w:r>
          </w:p>
          <w:p w14:paraId="310CF0EB" w14:textId="77777777" w:rsidR="00CD57F2" w:rsidRPr="0083460A" w:rsidRDefault="00CD57F2" w:rsidP="00C26F40">
            <w:pPr>
              <w:shd w:val="clear" w:color="auto" w:fill="FFFFFF"/>
              <w:spacing w:line="341" w:lineRule="exact"/>
              <w:ind w:left="14" w:right="2064" w:firstLine="19"/>
              <w:rPr>
                <w:rFonts w:ascii="Times New Roman" w:hAnsi="Times New Roman" w:cs="Times New Roman"/>
                <w:b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b/>
                <w:color w:val="0F243E"/>
                <w:sz w:val="20"/>
                <w:szCs w:val="20"/>
              </w:rPr>
              <w:t>справок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8834495" w14:textId="77777777" w:rsidR="00CD57F2" w:rsidRPr="0083460A" w:rsidRDefault="00CD57F2" w:rsidP="00C26F40">
            <w:pPr>
              <w:shd w:val="clear" w:color="auto" w:fill="FFFFFF"/>
              <w:spacing w:line="341" w:lineRule="exact"/>
              <w:ind w:left="14" w:right="2064" w:firstLine="19"/>
              <w:jc w:val="center"/>
              <w:rPr>
                <w:rFonts w:ascii="Times New Roman" w:hAnsi="Times New Roman" w:cs="Times New Roman"/>
                <w:b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b/>
                <w:color w:val="0F243E"/>
                <w:sz w:val="20"/>
                <w:szCs w:val="20"/>
              </w:rPr>
              <w:t>Отказы</w:t>
            </w:r>
          </w:p>
        </w:tc>
      </w:tr>
      <w:tr w:rsidR="00CD57F2" w:rsidRPr="0083460A" w14:paraId="01540D79" w14:textId="77777777" w:rsidTr="00C26F40">
        <w:trPr>
          <w:trHeight w:hRule="exact" w:val="416"/>
        </w:trPr>
        <w:tc>
          <w:tcPr>
            <w:tcW w:w="3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23B5A" w14:textId="77777777" w:rsidR="00CD57F2" w:rsidRPr="0083460A" w:rsidRDefault="00CD57F2" w:rsidP="00C26F40">
            <w:pPr>
              <w:jc w:val="center"/>
              <w:rPr>
                <w:rFonts w:ascii="Times New Roman" w:hAnsi="Times New Roman" w:cs="Times New Roman"/>
                <w:b/>
                <w:color w:val="0F243E"/>
                <w:sz w:val="20"/>
                <w:szCs w:val="20"/>
              </w:rPr>
            </w:pPr>
          </w:p>
          <w:p w14:paraId="779BCAC7" w14:textId="77777777" w:rsidR="00CD57F2" w:rsidRPr="0083460A" w:rsidRDefault="00CD57F2" w:rsidP="00C26F40">
            <w:pPr>
              <w:jc w:val="center"/>
              <w:rPr>
                <w:rFonts w:ascii="Times New Roman" w:hAnsi="Times New Roman" w:cs="Times New Roman"/>
                <w:b/>
                <w:color w:val="0F243E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BF2164" w14:textId="77777777" w:rsidR="00CD57F2" w:rsidRPr="0083460A" w:rsidRDefault="00CD57F2" w:rsidP="00C26F40">
            <w:pPr>
              <w:rPr>
                <w:rFonts w:ascii="Times New Roman" w:hAnsi="Times New Roman" w:cs="Times New Roman"/>
                <w:b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b/>
                <w:color w:val="0F243E"/>
                <w:sz w:val="20"/>
                <w:szCs w:val="20"/>
              </w:rPr>
              <w:t>справок</w:t>
            </w:r>
          </w:p>
        </w:tc>
        <w:tc>
          <w:tcPr>
            <w:tcW w:w="3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70BEC9" w14:textId="77777777" w:rsidR="00CD57F2" w:rsidRPr="0083460A" w:rsidRDefault="00CD57F2" w:rsidP="00C26F40">
            <w:pPr>
              <w:jc w:val="center"/>
              <w:rPr>
                <w:rFonts w:ascii="Times New Roman" w:hAnsi="Times New Roman" w:cs="Times New Roman"/>
                <w:b/>
                <w:color w:val="0F243E"/>
                <w:sz w:val="20"/>
                <w:szCs w:val="20"/>
              </w:rPr>
            </w:pPr>
          </w:p>
        </w:tc>
      </w:tr>
      <w:tr w:rsidR="00CD57F2" w:rsidRPr="0083460A" w14:paraId="7FC7CDD9" w14:textId="77777777" w:rsidTr="00C26F40">
        <w:trPr>
          <w:trHeight w:hRule="exact" w:val="444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59687" w14:textId="77777777" w:rsidR="00CD57F2" w:rsidRPr="0083460A" w:rsidRDefault="00CD57F2" w:rsidP="00C26F40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Всего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C7C07" w14:textId="77777777" w:rsidR="00CD57F2" w:rsidRPr="0083460A" w:rsidRDefault="00CD57F2" w:rsidP="00C26F40">
            <w:pPr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F0CB8" w14:textId="77777777" w:rsidR="00CD57F2" w:rsidRPr="0083460A" w:rsidRDefault="00CD57F2" w:rsidP="00C26F40">
            <w:pPr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</w:tr>
      <w:tr w:rsidR="00CD57F2" w:rsidRPr="0083460A" w14:paraId="612E04EB" w14:textId="77777777" w:rsidTr="00C26F40">
        <w:trPr>
          <w:trHeight w:hRule="exact" w:val="422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10A53" w14:textId="77777777" w:rsidR="00CD57F2" w:rsidRPr="0083460A" w:rsidRDefault="00CD57F2" w:rsidP="00C26F40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Обществ. науки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5DBD0" w14:textId="77777777" w:rsidR="00CD57F2" w:rsidRPr="0083460A" w:rsidRDefault="00CD57F2" w:rsidP="00C26F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E5CE1" w14:textId="77777777" w:rsidR="00CD57F2" w:rsidRPr="0083460A" w:rsidRDefault="00CD57F2" w:rsidP="00C26F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</w:tr>
      <w:tr w:rsidR="00CD57F2" w:rsidRPr="0083460A" w14:paraId="40E603DA" w14:textId="77777777" w:rsidTr="00C26F40">
        <w:trPr>
          <w:trHeight w:hRule="exact" w:val="428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F9BC4" w14:textId="77777777" w:rsidR="00CD57F2" w:rsidRPr="0083460A" w:rsidRDefault="00CD57F2" w:rsidP="00C26F40">
            <w:pPr>
              <w:shd w:val="clear" w:color="auto" w:fill="FFFFFF"/>
              <w:ind w:left="19"/>
              <w:rPr>
                <w:rFonts w:ascii="Times New Roman" w:hAnsi="Times New Roman" w:cs="Times New Roman"/>
                <w:i/>
                <w:color w:val="0F243E"/>
                <w:spacing w:val="-5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i/>
                <w:color w:val="0F243E"/>
                <w:spacing w:val="-5"/>
                <w:sz w:val="20"/>
                <w:szCs w:val="20"/>
              </w:rPr>
              <w:t>В т.ч. право</w:t>
            </w:r>
          </w:p>
          <w:p w14:paraId="6387735C" w14:textId="77777777" w:rsidR="00CD57F2" w:rsidRPr="0083460A" w:rsidRDefault="00CD57F2" w:rsidP="00C26F40">
            <w:pPr>
              <w:shd w:val="clear" w:color="auto" w:fill="FFFFFF"/>
              <w:ind w:left="19"/>
              <w:rPr>
                <w:rFonts w:ascii="Times New Roman" w:hAnsi="Times New Roman" w:cs="Times New Roman"/>
                <w:i/>
                <w:color w:val="0F243E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1835C" w14:textId="77777777" w:rsidR="00CD57F2" w:rsidRPr="0083460A" w:rsidRDefault="00CD57F2" w:rsidP="00C26F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F952B0" w14:textId="77777777" w:rsidR="00CD57F2" w:rsidRPr="0083460A" w:rsidRDefault="00CD57F2" w:rsidP="00C26F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</w:tr>
      <w:tr w:rsidR="00CD57F2" w:rsidRPr="0083460A" w14:paraId="32A34C88" w14:textId="77777777" w:rsidTr="00C26F40">
        <w:trPr>
          <w:trHeight w:hRule="exact" w:val="420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32E9AD6" w14:textId="77777777" w:rsidR="00CD57F2" w:rsidRPr="0083460A" w:rsidRDefault="00CD57F2" w:rsidP="00C26F40">
            <w:pPr>
              <w:shd w:val="clear" w:color="auto" w:fill="FFFFFF"/>
              <w:spacing w:line="341" w:lineRule="exact"/>
              <w:ind w:left="24" w:right="974"/>
              <w:rPr>
                <w:rFonts w:ascii="Times New Roman" w:hAnsi="Times New Roman" w:cs="Times New Roman"/>
                <w:i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i/>
                <w:color w:val="0F243E"/>
                <w:sz w:val="20"/>
                <w:szCs w:val="20"/>
              </w:rPr>
              <w:t>В т.</w:t>
            </w:r>
            <w:proofErr w:type="gramStart"/>
            <w:r w:rsidRPr="0083460A">
              <w:rPr>
                <w:rFonts w:ascii="Times New Roman" w:hAnsi="Times New Roman" w:cs="Times New Roman"/>
                <w:i/>
                <w:color w:val="0F243E"/>
                <w:sz w:val="20"/>
                <w:szCs w:val="20"/>
              </w:rPr>
              <w:t>ч.экономика</w:t>
            </w:r>
            <w:proofErr w:type="gramEnd"/>
            <w:r w:rsidRPr="0083460A">
              <w:rPr>
                <w:rFonts w:ascii="Times New Roman" w:hAnsi="Times New Roman" w:cs="Times New Roman"/>
                <w:i/>
                <w:color w:val="0F243E"/>
                <w:sz w:val="20"/>
                <w:szCs w:val="20"/>
              </w:rPr>
              <w:t xml:space="preserve"> право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DF6D903" w14:textId="77777777" w:rsidR="00CD57F2" w:rsidRPr="0083460A" w:rsidRDefault="00CD57F2" w:rsidP="00C26F40">
            <w:pPr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1F016B1" w14:textId="77777777" w:rsidR="00CD57F2" w:rsidRPr="0083460A" w:rsidRDefault="00CD57F2" w:rsidP="00C26F40">
            <w:pPr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</w:tr>
      <w:tr w:rsidR="00CD57F2" w:rsidRPr="0083460A" w14:paraId="62580130" w14:textId="77777777" w:rsidTr="00C26F40">
        <w:trPr>
          <w:trHeight w:hRule="exact" w:val="80"/>
        </w:trPr>
        <w:tc>
          <w:tcPr>
            <w:tcW w:w="3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BDB24" w14:textId="77777777" w:rsidR="00CD57F2" w:rsidRPr="0083460A" w:rsidRDefault="00CD57F2" w:rsidP="00C26F40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</w:p>
          <w:p w14:paraId="6AD2D6D5" w14:textId="77777777" w:rsidR="00CD57F2" w:rsidRPr="0083460A" w:rsidRDefault="00CD57F2" w:rsidP="00C26F40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892A7" w14:textId="77777777" w:rsidR="00CD57F2" w:rsidRPr="0083460A" w:rsidRDefault="00CD57F2" w:rsidP="00C26F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  <w:tc>
          <w:tcPr>
            <w:tcW w:w="3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EF273" w14:textId="77777777" w:rsidR="00CD57F2" w:rsidRPr="0083460A" w:rsidRDefault="00CD57F2" w:rsidP="00C26F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</w:tr>
      <w:tr w:rsidR="00CD57F2" w:rsidRPr="0083460A" w14:paraId="6FF63B70" w14:textId="77777777" w:rsidTr="00C26F40">
        <w:trPr>
          <w:trHeight w:hRule="exact" w:val="335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327F5A" w14:textId="77777777" w:rsidR="00CD57F2" w:rsidRPr="0083460A" w:rsidRDefault="00CD57F2" w:rsidP="00C26F40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proofErr w:type="spellStart"/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Естествознан</w:t>
            </w:r>
            <w:proofErr w:type="spellEnd"/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C95A2" w14:textId="77777777" w:rsidR="00CD57F2" w:rsidRPr="0083460A" w:rsidRDefault="00CD57F2" w:rsidP="00C26F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153DF1" w14:textId="77777777" w:rsidR="00CD57F2" w:rsidRPr="0083460A" w:rsidRDefault="00CD57F2" w:rsidP="00C26F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</w:tr>
      <w:tr w:rsidR="00CD57F2" w:rsidRPr="0083460A" w14:paraId="74E31A6F" w14:textId="77777777" w:rsidTr="00C26F40">
        <w:trPr>
          <w:trHeight w:hRule="exact" w:val="420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31F50" w14:textId="77777777" w:rsidR="00CD57F2" w:rsidRPr="0083460A" w:rsidRDefault="00CD57F2" w:rsidP="00C26F40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В т.ч. экология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521FF" w14:textId="77777777" w:rsidR="00CD57F2" w:rsidRPr="0083460A" w:rsidRDefault="00CD57F2" w:rsidP="00C26F40">
            <w:pPr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5F69F" w14:textId="77777777" w:rsidR="00CD57F2" w:rsidRPr="0083460A" w:rsidRDefault="00CD57F2" w:rsidP="00C26F40">
            <w:pPr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</w:tr>
      <w:tr w:rsidR="00CD57F2" w:rsidRPr="0083460A" w14:paraId="3802507D" w14:textId="77777777" w:rsidTr="00C26F40">
        <w:trPr>
          <w:trHeight w:hRule="exact" w:val="427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A0B03" w14:textId="77777777" w:rsidR="00CD57F2" w:rsidRPr="0083460A" w:rsidRDefault="00CD57F2" w:rsidP="00C26F40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Техника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054124" w14:textId="77777777" w:rsidR="00CD57F2" w:rsidRPr="0083460A" w:rsidRDefault="00CD57F2" w:rsidP="00C26F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0CDC1" w14:textId="77777777" w:rsidR="00CD57F2" w:rsidRPr="0083460A" w:rsidRDefault="00CD57F2" w:rsidP="00C26F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</w:tr>
      <w:tr w:rsidR="00CD57F2" w:rsidRPr="0083460A" w14:paraId="0902BC40" w14:textId="77777777" w:rsidTr="00C26F40">
        <w:trPr>
          <w:trHeight w:hRule="exact" w:val="418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68A0D" w14:textId="77777777" w:rsidR="00CD57F2" w:rsidRPr="0083460A" w:rsidRDefault="00CD57F2" w:rsidP="00C26F40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Сел. хоз-во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AE8DF" w14:textId="77777777" w:rsidR="00CD57F2" w:rsidRPr="0083460A" w:rsidRDefault="00CD57F2" w:rsidP="00C26F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4465D1" w14:textId="77777777" w:rsidR="00CD57F2" w:rsidRPr="0083460A" w:rsidRDefault="00CD57F2" w:rsidP="00C26F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</w:tr>
      <w:tr w:rsidR="00CD57F2" w:rsidRPr="0083460A" w14:paraId="1942B945" w14:textId="77777777" w:rsidTr="00C26F40">
        <w:trPr>
          <w:trHeight w:hRule="exact" w:val="424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CA080" w14:textId="77777777" w:rsidR="00CD57F2" w:rsidRPr="0083460A" w:rsidRDefault="00CD57F2" w:rsidP="00C26F40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Искусство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62061" w14:textId="77777777" w:rsidR="00CD57F2" w:rsidRPr="0083460A" w:rsidRDefault="00CD57F2" w:rsidP="00C26F40">
            <w:pPr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34F909" w14:textId="77777777" w:rsidR="00CD57F2" w:rsidRPr="0083460A" w:rsidRDefault="00CD57F2" w:rsidP="00C26F40">
            <w:pPr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</w:tr>
      <w:tr w:rsidR="00CD57F2" w:rsidRPr="0083460A" w14:paraId="30C37922" w14:textId="77777777" w:rsidTr="00C26F40">
        <w:trPr>
          <w:trHeight w:hRule="exact" w:val="430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CA4E3B" w14:textId="77777777" w:rsidR="00CD57F2" w:rsidRPr="0083460A" w:rsidRDefault="00CD57F2" w:rsidP="00C26F40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Спорт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7EFD1" w14:textId="77777777" w:rsidR="00CD57F2" w:rsidRPr="0083460A" w:rsidRDefault="00CD57F2" w:rsidP="00C26F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282295" w14:textId="77777777" w:rsidR="00CD57F2" w:rsidRPr="0083460A" w:rsidRDefault="00CD57F2" w:rsidP="00C26F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</w:tr>
      <w:tr w:rsidR="00CD57F2" w:rsidRPr="0083460A" w14:paraId="36448542" w14:textId="77777777" w:rsidTr="00C26F40">
        <w:trPr>
          <w:trHeight w:hRule="exact" w:val="695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AE05F" w14:textId="77777777" w:rsidR="00CD57F2" w:rsidRPr="0083460A" w:rsidRDefault="00CD57F2" w:rsidP="00C26F40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pacing w:val="-5"/>
                <w:sz w:val="20"/>
                <w:szCs w:val="20"/>
              </w:rPr>
              <w:t>Языкознание, литературоведение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E803D" w14:textId="77777777" w:rsidR="00CD57F2" w:rsidRPr="0083460A" w:rsidRDefault="00CD57F2" w:rsidP="00C26F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A9B4C" w14:textId="77777777" w:rsidR="00CD57F2" w:rsidRPr="0083460A" w:rsidRDefault="00CD57F2" w:rsidP="00C26F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</w:tr>
      <w:tr w:rsidR="00CD57F2" w:rsidRPr="0083460A" w14:paraId="630DC257" w14:textId="77777777" w:rsidTr="00C26F40">
        <w:trPr>
          <w:trHeight w:hRule="exact" w:val="567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8F5DC" w14:textId="77777777" w:rsidR="00CD57F2" w:rsidRPr="0083460A" w:rsidRDefault="00CD57F2" w:rsidP="00C26F40">
            <w:pPr>
              <w:shd w:val="clear" w:color="auto" w:fill="FFFFFF"/>
              <w:ind w:left="24"/>
              <w:rPr>
                <w:rFonts w:ascii="Times New Roman" w:hAnsi="Times New Roman" w:cs="Times New Roman"/>
                <w:i/>
                <w:color w:val="0F243E"/>
                <w:spacing w:val="-3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i/>
                <w:color w:val="0F243E"/>
                <w:sz w:val="20"/>
                <w:szCs w:val="20"/>
              </w:rPr>
              <w:t xml:space="preserve">В т.ч. краеведение </w:t>
            </w:r>
          </w:p>
          <w:p w14:paraId="3BBD04AA" w14:textId="77777777" w:rsidR="00CD57F2" w:rsidRPr="0083460A" w:rsidRDefault="00CD57F2" w:rsidP="00C26F40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8BE74" w14:textId="77777777" w:rsidR="00CD57F2" w:rsidRPr="0083460A" w:rsidRDefault="00CD57F2" w:rsidP="00C26F40">
            <w:pPr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F5A09" w14:textId="77777777" w:rsidR="00CD57F2" w:rsidRPr="0083460A" w:rsidRDefault="00CD57F2" w:rsidP="00C26F40">
            <w:pPr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</w:tr>
      <w:tr w:rsidR="00CD57F2" w:rsidRPr="0083460A" w14:paraId="63D44357" w14:textId="77777777" w:rsidTr="000D1F73">
        <w:trPr>
          <w:trHeight w:hRule="exact" w:val="747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E570DA" w14:textId="77777777" w:rsidR="00CD57F2" w:rsidRPr="0083460A" w:rsidRDefault="00CD57F2" w:rsidP="00C26F40">
            <w:pPr>
              <w:shd w:val="clear" w:color="auto" w:fill="FFFFFF"/>
              <w:ind w:left="24"/>
              <w:rPr>
                <w:rFonts w:ascii="Times New Roman" w:hAnsi="Times New Roman" w:cs="Times New Roman"/>
                <w:i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i/>
                <w:color w:val="0F243E"/>
                <w:spacing w:val="-5"/>
                <w:sz w:val="20"/>
                <w:szCs w:val="20"/>
              </w:rPr>
              <w:lastRenderedPageBreak/>
              <w:t xml:space="preserve">В т.ч. </w:t>
            </w:r>
            <w:proofErr w:type="spellStart"/>
            <w:r w:rsidRPr="0083460A">
              <w:rPr>
                <w:rFonts w:ascii="Times New Roman" w:hAnsi="Times New Roman" w:cs="Times New Roman"/>
                <w:i/>
                <w:color w:val="0F243E"/>
                <w:spacing w:val="-5"/>
                <w:sz w:val="20"/>
                <w:szCs w:val="20"/>
              </w:rPr>
              <w:t>законод</w:t>
            </w:r>
            <w:proofErr w:type="spellEnd"/>
            <w:r w:rsidRPr="0083460A">
              <w:rPr>
                <w:rFonts w:ascii="Times New Roman" w:hAnsi="Times New Roman" w:cs="Times New Roman"/>
                <w:i/>
                <w:color w:val="0F243E"/>
                <w:spacing w:val="-5"/>
                <w:sz w:val="20"/>
                <w:szCs w:val="20"/>
              </w:rPr>
              <w:t xml:space="preserve">-во </w:t>
            </w:r>
            <w:r w:rsidRPr="0083460A">
              <w:rPr>
                <w:rFonts w:ascii="Times New Roman" w:hAnsi="Times New Roman" w:cs="Times New Roman"/>
                <w:i/>
                <w:color w:val="0F243E"/>
                <w:spacing w:val="-3"/>
                <w:sz w:val="20"/>
                <w:szCs w:val="20"/>
              </w:rPr>
              <w:t>местное и региональное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72E96" w14:textId="77777777" w:rsidR="00CD57F2" w:rsidRPr="0083460A" w:rsidRDefault="00CD57F2" w:rsidP="00C26F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33710" w14:textId="77777777" w:rsidR="00CD57F2" w:rsidRPr="0083460A" w:rsidRDefault="00CD57F2" w:rsidP="00C26F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</w:tr>
    </w:tbl>
    <w:p w14:paraId="61285B56" w14:textId="77777777" w:rsidR="00CD57F2" w:rsidRPr="0083460A" w:rsidRDefault="00CD57F2" w:rsidP="00CD57F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>Краеведческая работа</w:t>
      </w:r>
    </w:p>
    <w:p w14:paraId="6444E04F" w14:textId="77777777" w:rsidR="00CD57F2" w:rsidRPr="0083460A" w:rsidRDefault="00CD57F2" w:rsidP="00CD57F2">
      <w:pPr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 фонд по краеведению на 1.01.2022 –362</w:t>
      </w:r>
    </w:p>
    <w:p w14:paraId="415E3062" w14:textId="3E225A0C" w:rsidR="00CD57F2" w:rsidRPr="0083460A" w:rsidRDefault="00CD57F2" w:rsidP="00CD57F2">
      <w:pPr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 поступления по краеведению за 202</w:t>
      </w:r>
      <w:r w:rsidR="0083460A">
        <w:rPr>
          <w:rFonts w:ascii="Times New Roman" w:hAnsi="Times New Roman" w:cs="Times New Roman"/>
          <w:sz w:val="20"/>
          <w:szCs w:val="20"/>
        </w:rPr>
        <w:t>1</w:t>
      </w:r>
      <w:r w:rsidRPr="0083460A">
        <w:rPr>
          <w:rFonts w:ascii="Times New Roman" w:hAnsi="Times New Roman" w:cs="Times New Roman"/>
          <w:sz w:val="20"/>
          <w:szCs w:val="20"/>
        </w:rPr>
        <w:t xml:space="preserve"> г. – 26</w:t>
      </w:r>
    </w:p>
    <w:p w14:paraId="5572F8D7" w14:textId="655626A4" w:rsidR="00CD57F2" w:rsidRPr="0083460A" w:rsidRDefault="00CD57F2" w:rsidP="00CD57F2">
      <w:pPr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 книговыдача по краеведению за 202</w:t>
      </w:r>
      <w:r w:rsidR="0083460A">
        <w:rPr>
          <w:rFonts w:ascii="Times New Roman" w:hAnsi="Times New Roman" w:cs="Times New Roman"/>
          <w:sz w:val="20"/>
          <w:szCs w:val="20"/>
        </w:rPr>
        <w:t>1</w:t>
      </w:r>
      <w:r w:rsidRPr="0083460A">
        <w:rPr>
          <w:rFonts w:ascii="Times New Roman" w:hAnsi="Times New Roman" w:cs="Times New Roman"/>
          <w:sz w:val="20"/>
          <w:szCs w:val="20"/>
        </w:rPr>
        <w:t xml:space="preserve"> г.– 0</w:t>
      </w:r>
    </w:p>
    <w:tbl>
      <w:tblPr>
        <w:tblW w:w="9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9"/>
        <w:gridCol w:w="3267"/>
        <w:gridCol w:w="3678"/>
      </w:tblGrid>
      <w:tr w:rsidR="00CD57F2" w:rsidRPr="0083460A" w14:paraId="39C83332" w14:textId="77777777" w:rsidTr="00C26F40">
        <w:trPr>
          <w:trHeight w:val="600"/>
        </w:trPr>
        <w:tc>
          <w:tcPr>
            <w:tcW w:w="2829" w:type="dxa"/>
          </w:tcPr>
          <w:p w14:paraId="36C136C2" w14:textId="77777777" w:rsidR="00CD57F2" w:rsidRPr="0083460A" w:rsidRDefault="00CD57F2" w:rsidP="00C26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b/>
                <w:sz w:val="20"/>
                <w:szCs w:val="20"/>
              </w:rPr>
              <w:t>Виды справок</w:t>
            </w:r>
          </w:p>
        </w:tc>
        <w:tc>
          <w:tcPr>
            <w:tcW w:w="3267" w:type="dxa"/>
          </w:tcPr>
          <w:p w14:paraId="2D5E8479" w14:textId="77777777" w:rsidR="00CD57F2" w:rsidRPr="0083460A" w:rsidRDefault="00CD57F2" w:rsidP="00C26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14:paraId="1E0CE130" w14:textId="77777777" w:rsidR="00CD57F2" w:rsidRPr="0083460A" w:rsidRDefault="00CD57F2" w:rsidP="00C26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b/>
                <w:sz w:val="20"/>
                <w:szCs w:val="20"/>
              </w:rPr>
              <w:t>справок</w:t>
            </w:r>
          </w:p>
        </w:tc>
        <w:tc>
          <w:tcPr>
            <w:tcW w:w="3678" w:type="dxa"/>
          </w:tcPr>
          <w:p w14:paraId="6F27AFFF" w14:textId="77777777" w:rsidR="00CD57F2" w:rsidRPr="0083460A" w:rsidRDefault="00CD57F2" w:rsidP="00C26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14:paraId="6097C75D" w14:textId="77777777" w:rsidR="00CD57F2" w:rsidRPr="0083460A" w:rsidRDefault="00686200" w:rsidP="00C26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CD57F2" w:rsidRPr="0083460A">
              <w:rPr>
                <w:rFonts w:ascii="Times New Roman" w:hAnsi="Times New Roman" w:cs="Times New Roman"/>
                <w:b/>
                <w:sz w:val="20"/>
                <w:szCs w:val="20"/>
              </w:rPr>
              <w:t>тказов</w:t>
            </w:r>
          </w:p>
        </w:tc>
      </w:tr>
      <w:tr w:rsidR="00CD57F2" w:rsidRPr="0083460A" w14:paraId="4150C3E0" w14:textId="77777777" w:rsidTr="00C26F40">
        <w:trPr>
          <w:trHeight w:val="515"/>
        </w:trPr>
        <w:tc>
          <w:tcPr>
            <w:tcW w:w="2829" w:type="dxa"/>
          </w:tcPr>
          <w:p w14:paraId="5060DB08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Краеведческих всего</w:t>
            </w:r>
          </w:p>
        </w:tc>
        <w:tc>
          <w:tcPr>
            <w:tcW w:w="3267" w:type="dxa"/>
          </w:tcPr>
          <w:p w14:paraId="2EBFA1E4" w14:textId="77777777" w:rsidR="00CD57F2" w:rsidRPr="0083460A" w:rsidRDefault="00CD57F2" w:rsidP="00C26F40">
            <w:pPr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  <w:tc>
          <w:tcPr>
            <w:tcW w:w="3678" w:type="dxa"/>
          </w:tcPr>
          <w:p w14:paraId="08B27575" w14:textId="77777777" w:rsidR="00CD57F2" w:rsidRPr="0083460A" w:rsidRDefault="00CD57F2" w:rsidP="00C26F40">
            <w:pPr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</w:tr>
      <w:tr w:rsidR="00CD57F2" w:rsidRPr="0083460A" w14:paraId="523D48C4" w14:textId="77777777" w:rsidTr="00C26F40">
        <w:trPr>
          <w:trHeight w:val="675"/>
        </w:trPr>
        <w:tc>
          <w:tcPr>
            <w:tcW w:w="2829" w:type="dxa"/>
            <w:tcBorders>
              <w:bottom w:val="single" w:sz="4" w:space="0" w:color="auto"/>
            </w:tcBorders>
          </w:tcPr>
          <w:p w14:paraId="52772EF5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41514AE4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Библиографических: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66B2D728" w14:textId="77777777" w:rsidR="00CD57F2" w:rsidRPr="0083460A" w:rsidRDefault="00CD57F2" w:rsidP="00C26F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14:paraId="75F4FA8F" w14:textId="77777777" w:rsidR="00CD57F2" w:rsidRPr="0083460A" w:rsidRDefault="00CD57F2" w:rsidP="00C26F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</w:tr>
      <w:tr w:rsidR="00CD57F2" w:rsidRPr="0083460A" w14:paraId="2A5EBF61" w14:textId="77777777" w:rsidTr="00C26F40">
        <w:trPr>
          <w:trHeight w:val="434"/>
        </w:trPr>
        <w:tc>
          <w:tcPr>
            <w:tcW w:w="2829" w:type="dxa"/>
          </w:tcPr>
          <w:p w14:paraId="141D7B1F" w14:textId="77777777" w:rsidR="00CD57F2" w:rsidRPr="0083460A" w:rsidRDefault="00CD57F2" w:rsidP="00C2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фактографических</w:t>
            </w:r>
          </w:p>
        </w:tc>
        <w:tc>
          <w:tcPr>
            <w:tcW w:w="3267" w:type="dxa"/>
          </w:tcPr>
          <w:p w14:paraId="4A0907AA" w14:textId="77777777" w:rsidR="00CD57F2" w:rsidRPr="0083460A" w:rsidRDefault="00CD57F2" w:rsidP="00C26F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  <w:tc>
          <w:tcPr>
            <w:tcW w:w="3678" w:type="dxa"/>
          </w:tcPr>
          <w:p w14:paraId="5777CF76" w14:textId="77777777" w:rsidR="00CD57F2" w:rsidRPr="0083460A" w:rsidRDefault="00CD57F2" w:rsidP="00C26F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</w:tr>
      <w:tr w:rsidR="00CD57F2" w:rsidRPr="0083460A" w14:paraId="0076A813" w14:textId="77777777" w:rsidTr="00C26F40">
        <w:trPr>
          <w:trHeight w:val="880"/>
        </w:trPr>
        <w:tc>
          <w:tcPr>
            <w:tcW w:w="2829" w:type="dxa"/>
          </w:tcPr>
          <w:p w14:paraId="0FE0BA18" w14:textId="77777777" w:rsidR="00CD57F2" w:rsidRPr="0083460A" w:rsidRDefault="00CD57F2" w:rsidP="00C26F4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i/>
                <w:sz w:val="20"/>
                <w:szCs w:val="20"/>
              </w:rPr>
              <w:t>Приведите 1-2 примера выполненных справок</w:t>
            </w:r>
          </w:p>
        </w:tc>
        <w:tc>
          <w:tcPr>
            <w:tcW w:w="6945" w:type="dxa"/>
            <w:gridSpan w:val="2"/>
          </w:tcPr>
          <w:p w14:paraId="3B4FD3A1" w14:textId="77777777" w:rsidR="00CD57F2" w:rsidRPr="0083460A" w:rsidRDefault="00CD57F2" w:rsidP="00C26F40">
            <w:pPr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</w:tr>
      <w:tr w:rsidR="00CD57F2" w:rsidRPr="0083460A" w14:paraId="17983FF5" w14:textId="77777777" w:rsidTr="00C26F40">
        <w:trPr>
          <w:trHeight w:val="833"/>
        </w:trPr>
        <w:tc>
          <w:tcPr>
            <w:tcW w:w="2829" w:type="dxa"/>
          </w:tcPr>
          <w:p w14:paraId="631A998C" w14:textId="77777777" w:rsidR="00CD57F2" w:rsidRPr="0083460A" w:rsidRDefault="00CD57F2" w:rsidP="00C26F4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i/>
                <w:sz w:val="20"/>
                <w:szCs w:val="20"/>
              </w:rPr>
              <w:t>Приведите 1-2 примера отказов</w:t>
            </w:r>
          </w:p>
        </w:tc>
        <w:tc>
          <w:tcPr>
            <w:tcW w:w="6945" w:type="dxa"/>
            <w:gridSpan w:val="2"/>
          </w:tcPr>
          <w:p w14:paraId="0E8175FE" w14:textId="77777777" w:rsidR="00CD57F2" w:rsidRPr="0083460A" w:rsidRDefault="00CD57F2" w:rsidP="00C26F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</w:tr>
    </w:tbl>
    <w:p w14:paraId="40C9CE9F" w14:textId="77777777" w:rsidR="00CD57F2" w:rsidRPr="0083460A" w:rsidRDefault="00CD57F2" w:rsidP="00CD57F2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color w:val="0F243E"/>
          <w:sz w:val="20"/>
          <w:szCs w:val="20"/>
        </w:rPr>
      </w:pPr>
      <w:r w:rsidRPr="0083460A">
        <w:rPr>
          <w:rFonts w:ascii="Times New Roman" w:hAnsi="Times New Roman" w:cs="Times New Roman"/>
          <w:b/>
          <w:color w:val="0F243E"/>
          <w:sz w:val="20"/>
          <w:szCs w:val="20"/>
        </w:rPr>
        <w:t>Информационное обслуживание</w:t>
      </w:r>
    </w:p>
    <w:p w14:paraId="19088660" w14:textId="77777777" w:rsidR="00CD57F2" w:rsidRPr="0083460A" w:rsidRDefault="00CD57F2" w:rsidP="00CD57F2">
      <w:pPr>
        <w:spacing w:after="197" w:line="1" w:lineRule="exact"/>
        <w:rPr>
          <w:rFonts w:ascii="Times New Roman" w:hAnsi="Times New Roman" w:cs="Times New Roman"/>
          <w:color w:val="0F243E"/>
          <w:sz w:val="20"/>
          <w:szCs w:val="20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6"/>
        <w:gridCol w:w="1475"/>
        <w:gridCol w:w="1559"/>
        <w:gridCol w:w="2126"/>
        <w:gridCol w:w="2835"/>
      </w:tblGrid>
      <w:tr w:rsidR="00CD57F2" w:rsidRPr="0083460A" w14:paraId="3F78F4A4" w14:textId="77777777" w:rsidTr="000D1F73">
        <w:trPr>
          <w:trHeight w:hRule="exact" w:val="947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7D7D4" w14:textId="77777777" w:rsidR="00CD57F2" w:rsidRPr="0083460A" w:rsidRDefault="00CD57F2" w:rsidP="00C26F40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pacing w:val="-4"/>
                <w:sz w:val="20"/>
                <w:szCs w:val="20"/>
              </w:rPr>
              <w:t>Группы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FE0BE" w14:textId="77777777" w:rsidR="000D1F73" w:rsidRPr="0083460A" w:rsidRDefault="00CD57F2" w:rsidP="00C26F40">
            <w:pPr>
              <w:shd w:val="clear" w:color="auto" w:fill="FFFFFF"/>
              <w:spacing w:line="346" w:lineRule="exact"/>
              <w:rPr>
                <w:rFonts w:ascii="Times New Roman" w:hAnsi="Times New Roman" w:cs="Times New Roman"/>
                <w:color w:val="0F243E"/>
                <w:spacing w:val="-5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pacing w:val="-5"/>
                <w:sz w:val="20"/>
                <w:szCs w:val="20"/>
              </w:rPr>
              <w:t>Коллект.</w:t>
            </w:r>
          </w:p>
          <w:p w14:paraId="241DB543" w14:textId="77777777" w:rsidR="00CD57F2" w:rsidRPr="0083460A" w:rsidRDefault="000D1F73" w:rsidP="00C26F40">
            <w:pPr>
              <w:shd w:val="clear" w:color="auto" w:fill="FFFFFF"/>
              <w:spacing w:line="346" w:lineRule="exact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pacing w:val="-5"/>
                <w:sz w:val="20"/>
                <w:szCs w:val="20"/>
              </w:rPr>
              <w:t>а</w:t>
            </w:r>
            <w:r w:rsidR="00CD57F2"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бонентов</w:t>
            </w:r>
          </w:p>
          <w:p w14:paraId="22BF95D2" w14:textId="77777777" w:rsidR="000D1F73" w:rsidRPr="0083460A" w:rsidRDefault="000D1F73" w:rsidP="00C26F40">
            <w:pPr>
              <w:shd w:val="clear" w:color="auto" w:fill="FFFFFF"/>
              <w:spacing w:line="346" w:lineRule="exact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361E5" w14:textId="77777777" w:rsidR="00CD57F2" w:rsidRPr="0083460A" w:rsidRDefault="00CD57F2" w:rsidP="00C26F40">
            <w:pPr>
              <w:shd w:val="clear" w:color="auto" w:fill="FFFFFF"/>
              <w:spacing w:line="346" w:lineRule="exact"/>
              <w:rPr>
                <w:rFonts w:ascii="Times New Roman" w:hAnsi="Times New Roman" w:cs="Times New Roman"/>
                <w:color w:val="0F243E"/>
                <w:spacing w:val="-4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pacing w:val="-4"/>
                <w:sz w:val="20"/>
                <w:szCs w:val="20"/>
              </w:rPr>
              <w:t>Индивид.</w:t>
            </w:r>
          </w:p>
          <w:p w14:paraId="702F6867" w14:textId="77777777" w:rsidR="00CD57F2" w:rsidRPr="0083460A" w:rsidRDefault="00CD57F2" w:rsidP="00C26F40">
            <w:pPr>
              <w:shd w:val="clear" w:color="auto" w:fill="FFFFFF"/>
              <w:spacing w:line="346" w:lineRule="exact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абонентов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52BEE" w14:textId="77777777" w:rsidR="00CD57F2" w:rsidRPr="0083460A" w:rsidRDefault="00CD57F2" w:rsidP="00C26F40">
            <w:pPr>
              <w:shd w:val="clear" w:color="auto" w:fill="FFFFFF"/>
              <w:spacing w:line="341" w:lineRule="exact"/>
              <w:ind w:right="163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pacing w:val="-8"/>
                <w:sz w:val="20"/>
                <w:szCs w:val="20"/>
              </w:rPr>
              <w:t xml:space="preserve">Количество </w:t>
            </w: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тем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3334AF" w14:textId="77777777" w:rsidR="00CD57F2" w:rsidRPr="0083460A" w:rsidRDefault="00CD57F2" w:rsidP="00C26F40">
            <w:pPr>
              <w:shd w:val="clear" w:color="auto" w:fill="FFFFFF"/>
              <w:spacing w:line="336" w:lineRule="exact"/>
              <w:ind w:left="10" w:right="115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pacing w:val="-6"/>
                <w:sz w:val="20"/>
                <w:szCs w:val="20"/>
              </w:rPr>
              <w:t>Количество информации</w:t>
            </w:r>
          </w:p>
        </w:tc>
      </w:tr>
      <w:tr w:rsidR="00CD57F2" w:rsidRPr="0083460A" w14:paraId="5FC14B9F" w14:textId="77777777" w:rsidTr="00C26F40">
        <w:trPr>
          <w:trHeight w:hRule="exact" w:val="535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E13F8" w14:textId="77777777" w:rsidR="00CD57F2" w:rsidRPr="0083460A" w:rsidRDefault="00CD57F2" w:rsidP="00C26F40">
            <w:pPr>
              <w:shd w:val="clear" w:color="auto" w:fill="FFFFFF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Всего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0C326" w14:textId="77777777" w:rsidR="00CD57F2" w:rsidRPr="0083460A" w:rsidRDefault="00CD57F2" w:rsidP="00C26F40">
            <w:pPr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B492A" w14:textId="77777777" w:rsidR="00CD57F2" w:rsidRPr="0083460A" w:rsidRDefault="00CD57F2" w:rsidP="00C26F40">
            <w:pPr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2D196" w14:textId="77777777" w:rsidR="00CD57F2" w:rsidRPr="0083460A" w:rsidRDefault="00CD57F2" w:rsidP="00C26F40">
            <w:pPr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F2EC1" w14:textId="77777777" w:rsidR="00CD57F2" w:rsidRPr="0083460A" w:rsidRDefault="00CD57F2" w:rsidP="00C26F40">
            <w:pPr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</w:tr>
      <w:tr w:rsidR="00CD57F2" w:rsidRPr="0083460A" w14:paraId="74EA3F72" w14:textId="77777777" w:rsidTr="00C26F40">
        <w:trPr>
          <w:trHeight w:hRule="exact" w:val="535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7F04BB" w14:textId="77777777" w:rsidR="00CD57F2" w:rsidRPr="0083460A" w:rsidRDefault="00CD57F2" w:rsidP="00C26F40">
            <w:pPr>
              <w:shd w:val="clear" w:color="auto" w:fill="FFFFFF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Учителя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E537F9" w14:textId="77777777" w:rsidR="00CD57F2" w:rsidRPr="0083460A" w:rsidRDefault="00CD57F2" w:rsidP="00C26F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13495" w14:textId="77777777" w:rsidR="00CD57F2" w:rsidRPr="0083460A" w:rsidRDefault="00CD57F2" w:rsidP="00C26F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B0BE6" w14:textId="77777777" w:rsidR="00CD57F2" w:rsidRPr="0083460A" w:rsidRDefault="00CD57F2" w:rsidP="00C26F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4533D" w14:textId="77777777" w:rsidR="00CD57F2" w:rsidRPr="0083460A" w:rsidRDefault="00CD57F2" w:rsidP="00C26F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</w:tr>
      <w:tr w:rsidR="00CD57F2" w:rsidRPr="0083460A" w14:paraId="4BFE7323" w14:textId="77777777" w:rsidTr="00C26F40">
        <w:trPr>
          <w:trHeight w:hRule="exact" w:val="535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0F505" w14:textId="77777777" w:rsidR="00CD57F2" w:rsidRPr="0083460A" w:rsidRDefault="00CD57F2" w:rsidP="00C26F40">
            <w:pPr>
              <w:shd w:val="clear" w:color="auto" w:fill="FFFFFF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Воспитатели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49D5B" w14:textId="77777777" w:rsidR="00CD57F2" w:rsidRPr="0083460A" w:rsidRDefault="00CD57F2" w:rsidP="00C26F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56C0D" w14:textId="77777777" w:rsidR="00CD57F2" w:rsidRPr="0083460A" w:rsidRDefault="00CD57F2" w:rsidP="00C26F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EE6D7" w14:textId="77777777" w:rsidR="00CD57F2" w:rsidRPr="0083460A" w:rsidRDefault="00CD57F2" w:rsidP="00C26F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AC82F" w14:textId="77777777" w:rsidR="00CD57F2" w:rsidRPr="0083460A" w:rsidRDefault="00CD57F2" w:rsidP="00C26F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</w:tr>
      <w:tr w:rsidR="00CD57F2" w:rsidRPr="0083460A" w14:paraId="256F700F" w14:textId="77777777" w:rsidTr="00C26F40">
        <w:trPr>
          <w:trHeight w:hRule="exact" w:val="535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93EB2A" w14:textId="77777777" w:rsidR="00CD57F2" w:rsidRPr="0083460A" w:rsidRDefault="00CD57F2" w:rsidP="00C26F40">
            <w:pPr>
              <w:shd w:val="clear" w:color="auto" w:fill="FFFFFF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КПР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1A836" w14:textId="77777777" w:rsidR="00CD57F2" w:rsidRPr="0083460A" w:rsidRDefault="00CD57F2" w:rsidP="00C26F40">
            <w:pPr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F067E" w14:textId="77777777" w:rsidR="00CD57F2" w:rsidRPr="0083460A" w:rsidRDefault="00CD57F2" w:rsidP="00C26F40">
            <w:pPr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8F8C0" w14:textId="77777777" w:rsidR="00CD57F2" w:rsidRPr="0083460A" w:rsidRDefault="00CD57F2" w:rsidP="00C26F40">
            <w:pPr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BA394" w14:textId="77777777" w:rsidR="00CD57F2" w:rsidRPr="0083460A" w:rsidRDefault="00CD57F2" w:rsidP="00C26F40">
            <w:pPr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</w:tr>
      <w:tr w:rsidR="00CD57F2" w:rsidRPr="0083460A" w14:paraId="5AFABE3B" w14:textId="77777777" w:rsidTr="00C26F40">
        <w:trPr>
          <w:trHeight w:hRule="exact" w:val="720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ABCB3" w14:textId="77777777" w:rsidR="00CD57F2" w:rsidRPr="0083460A" w:rsidRDefault="00CD57F2" w:rsidP="00C26F40">
            <w:pPr>
              <w:shd w:val="clear" w:color="auto" w:fill="FFFFFF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Администрация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60348" w14:textId="77777777" w:rsidR="00CD57F2" w:rsidRPr="0083460A" w:rsidRDefault="00CD57F2" w:rsidP="00C26F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8BC58" w14:textId="77777777" w:rsidR="00CD57F2" w:rsidRPr="0083460A" w:rsidRDefault="00CD57F2" w:rsidP="00C26F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E57FB" w14:textId="77777777" w:rsidR="00CD57F2" w:rsidRPr="0083460A" w:rsidRDefault="00CD57F2" w:rsidP="00C26F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F2141F" w14:textId="77777777" w:rsidR="00CD57F2" w:rsidRPr="0083460A" w:rsidRDefault="00CD57F2" w:rsidP="00C26F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</w:tr>
      <w:tr w:rsidR="00CD57F2" w:rsidRPr="0083460A" w14:paraId="0F58D5CA" w14:textId="77777777" w:rsidTr="00C26F40">
        <w:trPr>
          <w:trHeight w:hRule="exact" w:val="535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0B686" w14:textId="77777777" w:rsidR="00CD57F2" w:rsidRPr="0083460A" w:rsidRDefault="00CD57F2" w:rsidP="00C26F40">
            <w:pPr>
              <w:shd w:val="clear" w:color="auto" w:fill="FFFFFF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Прочие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70B64" w14:textId="77777777" w:rsidR="00CD57F2" w:rsidRPr="0083460A" w:rsidRDefault="00CD57F2" w:rsidP="00C26F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CFDEE" w14:textId="77777777" w:rsidR="00CD57F2" w:rsidRPr="0083460A" w:rsidRDefault="00CD57F2" w:rsidP="00C26F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65E03" w14:textId="77777777" w:rsidR="00CD57F2" w:rsidRPr="0083460A" w:rsidRDefault="00CD57F2" w:rsidP="00C26F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18F08" w14:textId="77777777" w:rsidR="00CD57F2" w:rsidRPr="0083460A" w:rsidRDefault="00CD57F2" w:rsidP="00C26F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</w:tr>
    </w:tbl>
    <w:p w14:paraId="323500C8" w14:textId="048AE2C3" w:rsidR="00CD57F2" w:rsidRPr="0083460A" w:rsidRDefault="00CD57F2" w:rsidP="0083460A">
      <w:pPr>
        <w:shd w:val="clear" w:color="auto" w:fill="FFFFFF"/>
        <w:spacing w:before="379" w:line="590" w:lineRule="exact"/>
        <w:ind w:left="134"/>
        <w:jc w:val="center"/>
        <w:rPr>
          <w:rFonts w:ascii="Times New Roman" w:hAnsi="Times New Roman" w:cs="Times New Roman"/>
          <w:color w:val="0F243E"/>
          <w:sz w:val="20"/>
          <w:szCs w:val="20"/>
        </w:rPr>
      </w:pPr>
      <w:r w:rsidRPr="0083460A">
        <w:rPr>
          <w:rFonts w:ascii="Times New Roman" w:hAnsi="Times New Roman" w:cs="Times New Roman"/>
          <w:b/>
          <w:bCs/>
          <w:color w:val="0F243E"/>
          <w:spacing w:val="-12"/>
          <w:sz w:val="20"/>
          <w:szCs w:val="20"/>
        </w:rPr>
        <w:t>Система каталогов и картотек</w:t>
      </w:r>
    </w:p>
    <w:tbl>
      <w:tblPr>
        <w:tblStyle w:val="a4"/>
        <w:tblW w:w="9464" w:type="dxa"/>
        <w:tblLayout w:type="fixed"/>
        <w:tblLook w:val="0000" w:firstRow="0" w:lastRow="0" w:firstColumn="0" w:lastColumn="0" w:noHBand="0" w:noVBand="0"/>
      </w:tblPr>
      <w:tblGrid>
        <w:gridCol w:w="3794"/>
        <w:gridCol w:w="1843"/>
        <w:gridCol w:w="1701"/>
        <w:gridCol w:w="2126"/>
      </w:tblGrid>
      <w:tr w:rsidR="00CD57F2" w:rsidRPr="0083460A" w14:paraId="4B391E9A" w14:textId="77777777" w:rsidTr="00C26F40">
        <w:trPr>
          <w:trHeight w:val="828"/>
        </w:trPr>
        <w:tc>
          <w:tcPr>
            <w:tcW w:w="3794" w:type="dxa"/>
          </w:tcPr>
          <w:p w14:paraId="366BD3FF" w14:textId="77777777" w:rsidR="00CD57F2" w:rsidRPr="0083460A" w:rsidRDefault="00CD57F2" w:rsidP="00C26F40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показатель</w:t>
            </w:r>
          </w:p>
        </w:tc>
        <w:tc>
          <w:tcPr>
            <w:tcW w:w="1843" w:type="dxa"/>
          </w:tcPr>
          <w:p w14:paraId="61B0A138" w14:textId="77777777" w:rsidR="00CD57F2" w:rsidRPr="0083460A" w:rsidRDefault="00CD57F2" w:rsidP="00C26F40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 xml:space="preserve">Написано </w:t>
            </w:r>
          </w:p>
          <w:p w14:paraId="5025DB67" w14:textId="77777777" w:rsidR="00CD57F2" w:rsidRPr="0083460A" w:rsidRDefault="00CD57F2" w:rsidP="00C26F40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карточек</w:t>
            </w:r>
          </w:p>
          <w:p w14:paraId="575ED423" w14:textId="77777777" w:rsidR="00CD57F2" w:rsidRPr="0083460A" w:rsidRDefault="00CD57F2" w:rsidP="00C26F40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2021</w:t>
            </w:r>
          </w:p>
        </w:tc>
        <w:tc>
          <w:tcPr>
            <w:tcW w:w="1701" w:type="dxa"/>
          </w:tcPr>
          <w:p w14:paraId="6BFD14C2" w14:textId="77777777" w:rsidR="00CD57F2" w:rsidRPr="0083460A" w:rsidRDefault="00CD57F2" w:rsidP="00C26F40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Расставлено</w:t>
            </w:r>
          </w:p>
          <w:p w14:paraId="671252B5" w14:textId="77777777" w:rsidR="00CD57F2" w:rsidRPr="0083460A" w:rsidRDefault="00CD57F2" w:rsidP="00C26F40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карточек</w:t>
            </w:r>
          </w:p>
          <w:p w14:paraId="44FBC9E3" w14:textId="77777777" w:rsidR="00CD57F2" w:rsidRPr="0083460A" w:rsidRDefault="00CD57F2" w:rsidP="00C26F40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14:paraId="0A7CE508" w14:textId="77777777" w:rsidR="00CD57F2" w:rsidRPr="0083460A" w:rsidRDefault="00CD57F2" w:rsidP="00C26F40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Оформление</w:t>
            </w:r>
          </w:p>
          <w:p w14:paraId="746B1608" w14:textId="77777777" w:rsidR="00CD57F2" w:rsidRPr="0083460A" w:rsidRDefault="00CD57F2" w:rsidP="00C26F40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(кол-во этикеток, разделителей)</w:t>
            </w:r>
          </w:p>
        </w:tc>
      </w:tr>
      <w:tr w:rsidR="00CD57F2" w:rsidRPr="0083460A" w14:paraId="23BC6E0A" w14:textId="77777777" w:rsidTr="00C26F40">
        <w:trPr>
          <w:trHeight w:val="447"/>
        </w:trPr>
        <w:tc>
          <w:tcPr>
            <w:tcW w:w="3794" w:type="dxa"/>
          </w:tcPr>
          <w:p w14:paraId="6957D0C9" w14:textId="77777777" w:rsidR="00CD57F2" w:rsidRPr="0083460A" w:rsidRDefault="00CD57F2" w:rsidP="00C26F40">
            <w:pPr>
              <w:shd w:val="clear" w:color="auto" w:fill="FFFFFF"/>
              <w:spacing w:line="341" w:lineRule="exact"/>
              <w:ind w:left="14" w:right="2078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b/>
                <w:bCs/>
                <w:color w:val="0F243E"/>
                <w:sz w:val="20"/>
                <w:szCs w:val="20"/>
              </w:rPr>
              <w:t xml:space="preserve">Каталоги </w:t>
            </w:r>
          </w:p>
        </w:tc>
        <w:tc>
          <w:tcPr>
            <w:tcW w:w="1843" w:type="dxa"/>
          </w:tcPr>
          <w:p w14:paraId="68F19CDD" w14:textId="77777777" w:rsidR="00CD57F2" w:rsidRPr="0083460A" w:rsidRDefault="00CD57F2" w:rsidP="00C26F40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14:paraId="181BAF11" w14:textId="77777777" w:rsidR="00CD57F2" w:rsidRPr="0083460A" w:rsidRDefault="00CD57F2" w:rsidP="00C26F40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7917DE69" w14:textId="77777777" w:rsidR="00CD57F2" w:rsidRPr="0083460A" w:rsidRDefault="00CD57F2" w:rsidP="00C26F40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</w:tr>
      <w:tr w:rsidR="00CD57F2" w:rsidRPr="0083460A" w14:paraId="616BFA2C" w14:textId="77777777" w:rsidTr="00C26F40">
        <w:trPr>
          <w:trHeight w:val="425"/>
        </w:trPr>
        <w:tc>
          <w:tcPr>
            <w:tcW w:w="3794" w:type="dxa"/>
          </w:tcPr>
          <w:p w14:paraId="0ED62DE8" w14:textId="77777777" w:rsidR="00CD57F2" w:rsidRPr="0083460A" w:rsidRDefault="00CD57F2" w:rsidP="00C26F40">
            <w:pPr>
              <w:shd w:val="clear" w:color="auto" w:fill="FFFFFF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Алфавитный</w:t>
            </w:r>
          </w:p>
        </w:tc>
        <w:tc>
          <w:tcPr>
            <w:tcW w:w="1843" w:type="dxa"/>
          </w:tcPr>
          <w:p w14:paraId="49ABE091" w14:textId="77777777" w:rsidR="00CD57F2" w:rsidRPr="0083460A" w:rsidRDefault="00CD57F2" w:rsidP="00C26F40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14:paraId="61D2F8DC" w14:textId="77777777" w:rsidR="00CD57F2" w:rsidRPr="0083460A" w:rsidRDefault="00CD57F2" w:rsidP="00C26F40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75A1F61F" w14:textId="77777777" w:rsidR="00CD57F2" w:rsidRPr="0083460A" w:rsidRDefault="00CD57F2" w:rsidP="00C26F40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</w:tr>
      <w:tr w:rsidR="00CD57F2" w:rsidRPr="0083460A" w14:paraId="67E0FD24" w14:textId="77777777" w:rsidTr="00C26F40">
        <w:trPr>
          <w:trHeight w:val="417"/>
        </w:trPr>
        <w:tc>
          <w:tcPr>
            <w:tcW w:w="3794" w:type="dxa"/>
          </w:tcPr>
          <w:p w14:paraId="06694E04" w14:textId="77777777" w:rsidR="00CD57F2" w:rsidRPr="0083460A" w:rsidRDefault="00CD57F2" w:rsidP="00C26F40">
            <w:pPr>
              <w:shd w:val="clear" w:color="auto" w:fill="FFFFFF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Систематический</w:t>
            </w:r>
          </w:p>
        </w:tc>
        <w:tc>
          <w:tcPr>
            <w:tcW w:w="1843" w:type="dxa"/>
          </w:tcPr>
          <w:p w14:paraId="10E2B5BD" w14:textId="77777777" w:rsidR="00CD57F2" w:rsidRPr="0083460A" w:rsidRDefault="00CD57F2" w:rsidP="00C26F40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14:paraId="6462D5AC" w14:textId="77777777" w:rsidR="00CD57F2" w:rsidRPr="0083460A" w:rsidRDefault="00CD57F2" w:rsidP="00C26F40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3EAC024C" w14:textId="77777777" w:rsidR="00CD57F2" w:rsidRPr="0083460A" w:rsidRDefault="00CD57F2" w:rsidP="00C26F40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</w:p>
        </w:tc>
      </w:tr>
      <w:tr w:rsidR="00CD57F2" w:rsidRPr="0083460A" w14:paraId="1FDF5B70" w14:textId="77777777" w:rsidTr="00C26F40">
        <w:trPr>
          <w:trHeight w:val="409"/>
        </w:trPr>
        <w:tc>
          <w:tcPr>
            <w:tcW w:w="3794" w:type="dxa"/>
          </w:tcPr>
          <w:p w14:paraId="3D5C3E9F" w14:textId="77777777" w:rsidR="00CD57F2" w:rsidRPr="0083460A" w:rsidRDefault="00CD57F2" w:rsidP="00C26F40">
            <w:pPr>
              <w:shd w:val="clear" w:color="auto" w:fill="FFFFFF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lastRenderedPageBreak/>
              <w:t>Краеведческая картотека</w:t>
            </w:r>
          </w:p>
        </w:tc>
        <w:tc>
          <w:tcPr>
            <w:tcW w:w="1843" w:type="dxa"/>
          </w:tcPr>
          <w:p w14:paraId="16DB2CDC" w14:textId="77777777" w:rsidR="00CD57F2" w:rsidRPr="0083460A" w:rsidRDefault="00CD57F2" w:rsidP="00C26F40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7154B841" w14:textId="77777777" w:rsidR="00CD57F2" w:rsidRPr="0083460A" w:rsidRDefault="00CD57F2" w:rsidP="00C26F40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5A2D88A0" w14:textId="77777777" w:rsidR="00CD57F2" w:rsidRPr="0083460A" w:rsidRDefault="00CD57F2" w:rsidP="00C26F40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</w:tr>
      <w:tr w:rsidR="00CD57F2" w:rsidRPr="0083460A" w14:paraId="0FB7A162" w14:textId="77777777" w:rsidTr="00C26F40">
        <w:trPr>
          <w:trHeight w:val="828"/>
        </w:trPr>
        <w:tc>
          <w:tcPr>
            <w:tcW w:w="3794" w:type="dxa"/>
          </w:tcPr>
          <w:p w14:paraId="56C38E16" w14:textId="77777777" w:rsidR="00CD57F2" w:rsidRPr="0083460A" w:rsidRDefault="00CD57F2" w:rsidP="00C26F40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b/>
                <w:bCs/>
                <w:color w:val="0F243E"/>
                <w:sz w:val="20"/>
                <w:szCs w:val="20"/>
              </w:rPr>
              <w:t xml:space="preserve">Тематические картотеки </w:t>
            </w:r>
            <w:r w:rsidRPr="0083460A">
              <w:rPr>
                <w:rFonts w:ascii="Times New Roman" w:hAnsi="Times New Roman" w:cs="Times New Roman"/>
                <w:bCs/>
                <w:color w:val="0F243E"/>
                <w:sz w:val="20"/>
                <w:szCs w:val="20"/>
              </w:rPr>
              <w:t>(указать, какие именно)</w:t>
            </w:r>
          </w:p>
        </w:tc>
        <w:tc>
          <w:tcPr>
            <w:tcW w:w="1843" w:type="dxa"/>
          </w:tcPr>
          <w:p w14:paraId="272EB6E3" w14:textId="77777777" w:rsidR="00CD57F2" w:rsidRPr="0083460A" w:rsidRDefault="00CD57F2" w:rsidP="00C26F40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462AF496" w14:textId="77777777" w:rsidR="00CD57F2" w:rsidRPr="0083460A" w:rsidRDefault="00CD57F2" w:rsidP="00C26F40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78F5FB53" w14:textId="77777777" w:rsidR="00CD57F2" w:rsidRPr="0083460A" w:rsidRDefault="00CD57F2" w:rsidP="00C26F40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-</w:t>
            </w:r>
          </w:p>
        </w:tc>
      </w:tr>
      <w:tr w:rsidR="00CD57F2" w:rsidRPr="0083460A" w14:paraId="6ADCB9A2" w14:textId="77777777" w:rsidTr="00C26F40">
        <w:trPr>
          <w:trHeight w:val="828"/>
        </w:trPr>
        <w:tc>
          <w:tcPr>
            <w:tcW w:w="3794" w:type="dxa"/>
          </w:tcPr>
          <w:p w14:paraId="12B6D464" w14:textId="77777777" w:rsidR="00CD57F2" w:rsidRPr="0083460A" w:rsidRDefault="00CD57F2" w:rsidP="00C26F40">
            <w:pPr>
              <w:shd w:val="clear" w:color="auto" w:fill="FFFFFF"/>
              <w:spacing w:line="350" w:lineRule="exact"/>
              <w:ind w:left="24"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Справочно-</w:t>
            </w:r>
            <w:r w:rsidRPr="0083460A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библиографический фонд </w:t>
            </w:r>
            <w:r w:rsidRPr="0083460A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(всего)</w:t>
            </w:r>
          </w:p>
        </w:tc>
        <w:tc>
          <w:tcPr>
            <w:tcW w:w="5670" w:type="dxa"/>
            <w:gridSpan w:val="3"/>
          </w:tcPr>
          <w:p w14:paraId="0AFEC51E" w14:textId="77777777" w:rsidR="00CD57F2" w:rsidRPr="0083460A" w:rsidRDefault="00686200" w:rsidP="00C26F40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609</w:t>
            </w:r>
          </w:p>
        </w:tc>
      </w:tr>
    </w:tbl>
    <w:p w14:paraId="30CA5C5C" w14:textId="77777777" w:rsidR="00CD57F2" w:rsidRPr="0083460A" w:rsidRDefault="00CD57F2" w:rsidP="00CD57F2">
      <w:pPr>
        <w:rPr>
          <w:rFonts w:ascii="Times New Roman" w:hAnsi="Times New Roman" w:cs="Times New Roman"/>
          <w:sz w:val="20"/>
          <w:szCs w:val="20"/>
        </w:rPr>
      </w:pPr>
    </w:p>
    <w:p w14:paraId="5E460D76" w14:textId="77777777" w:rsidR="00A3303A" w:rsidRPr="0083460A" w:rsidRDefault="00000497" w:rsidP="00A330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8346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A3303A" w:rsidRPr="0083460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. КРАЕВ</w:t>
      </w:r>
      <w:r w:rsidR="00A34434" w:rsidRPr="0083460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ЕДЧЕСКАЯ ДЕЯТЕЛЬНОСТЬ БИБЛИОТЕК</w:t>
      </w:r>
    </w:p>
    <w:p w14:paraId="407F521E" w14:textId="77777777" w:rsidR="00B44329" w:rsidRPr="0083460A" w:rsidRDefault="00B44329" w:rsidP="0087781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7E121A" w14:textId="77777777" w:rsidR="008317E3" w:rsidRPr="0083460A" w:rsidRDefault="008317E3" w:rsidP="008317E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>Перспективные направления развития краеведческой деятельности:</w:t>
      </w:r>
    </w:p>
    <w:p w14:paraId="52895B0B" w14:textId="77777777" w:rsidR="008317E3" w:rsidRPr="0083460A" w:rsidRDefault="008317E3" w:rsidP="008317E3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>Историческое краеведение</w:t>
      </w:r>
      <w:r w:rsidRPr="0083460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76888A" w14:textId="77777777" w:rsidR="008317E3" w:rsidRPr="0083460A" w:rsidRDefault="008317E3" w:rsidP="008317E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>Историко-патриотическая встреча «Во славу Отечества».</w:t>
      </w:r>
      <w:r w:rsidRPr="0083460A">
        <w:rPr>
          <w:rFonts w:ascii="Times New Roman" w:hAnsi="Times New Roman" w:cs="Times New Roman"/>
          <w:sz w:val="20"/>
          <w:szCs w:val="20"/>
        </w:rPr>
        <w:t xml:space="preserve"> К Дню героев Отечества библиотекарь Первомайской поселковой библиотеки рассказала учащимся Щёкинского специального учебно-воспитательного учреждении закрытого типа про историю возникновения праздника, о героях 1812 года и Великой Отечественной войны. На мероприятии шёл разговор о героях Советского Союза, тех, кто порой ценой собственной жизни боролся за наше счастливое будущее. С помощью презентации воспитанники узнали имена Героев Советского Союза и полных кавалеров ордена Славы Щёкинского района. Количество участников – 12 человек.</w:t>
      </w:r>
    </w:p>
    <w:p w14:paraId="30610447" w14:textId="77777777" w:rsidR="008317E3" w:rsidRPr="0083460A" w:rsidRDefault="008317E3" w:rsidP="008317E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В рамках </w:t>
      </w:r>
      <w:r w:rsidRPr="0083460A">
        <w:rPr>
          <w:rFonts w:ascii="Times New Roman" w:hAnsi="Times New Roman" w:cs="Times New Roman"/>
          <w:b/>
          <w:sz w:val="20"/>
          <w:szCs w:val="20"/>
        </w:rPr>
        <w:t>виртуального путешествия «</w:t>
      </w:r>
      <w:proofErr w:type="spellStart"/>
      <w:r w:rsidRPr="0083460A">
        <w:rPr>
          <w:rFonts w:ascii="Times New Roman" w:hAnsi="Times New Roman" w:cs="Times New Roman"/>
          <w:b/>
          <w:sz w:val="20"/>
          <w:szCs w:val="20"/>
        </w:rPr>
        <w:t>Библиосовы</w:t>
      </w:r>
      <w:proofErr w:type="spellEnd"/>
      <w:r w:rsidRPr="0083460A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Pr="0083460A">
        <w:rPr>
          <w:rFonts w:ascii="Times New Roman" w:hAnsi="Times New Roman" w:cs="Times New Roman"/>
          <w:sz w:val="20"/>
          <w:szCs w:val="20"/>
        </w:rPr>
        <w:t xml:space="preserve">была рассказана история Первомайской поселковой библиотеки. </w:t>
      </w:r>
    </w:p>
    <w:p w14:paraId="14EDF23C" w14:textId="77777777" w:rsidR="008317E3" w:rsidRPr="0083460A" w:rsidRDefault="008317E3" w:rsidP="008317E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Библиотека – удивительное емкое слово, идущее из глубины веков. Библиотека притягивает к себе людей любого возраста, ее называют своим вторым домом многие </w:t>
      </w:r>
      <w:proofErr w:type="spellStart"/>
      <w:r w:rsidRPr="0083460A">
        <w:rPr>
          <w:rFonts w:ascii="Times New Roman" w:hAnsi="Times New Roman" w:cs="Times New Roman"/>
          <w:sz w:val="20"/>
          <w:szCs w:val="20"/>
        </w:rPr>
        <w:t>первомайцы</w:t>
      </w:r>
      <w:proofErr w:type="spellEnd"/>
      <w:r w:rsidRPr="0083460A">
        <w:rPr>
          <w:rFonts w:ascii="Times New Roman" w:hAnsi="Times New Roman" w:cs="Times New Roman"/>
          <w:sz w:val="20"/>
          <w:szCs w:val="20"/>
        </w:rPr>
        <w:t xml:space="preserve">, включая и самих библиотекарей. Кто однажды проложил сюда тропинку, ходит по ней не один десяток лет.  </w:t>
      </w:r>
    </w:p>
    <w:p w14:paraId="0772A47E" w14:textId="77777777" w:rsidR="008317E3" w:rsidRPr="0083460A" w:rsidRDefault="008317E3" w:rsidP="008317E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>В 1972 году Первомайский поселковый Совет решил открыть библиотеку для взрослого населения поселка. Первой заведующей поселковой библиотекой была назначена Абросимова Н. Ф.</w:t>
      </w:r>
    </w:p>
    <w:p w14:paraId="541D2E32" w14:textId="77777777" w:rsidR="008317E3" w:rsidRPr="0083460A" w:rsidRDefault="008317E3" w:rsidP="008317E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>За время существования библиотеки появилось много хороших традиций, например, отмечать юбилеи библиотеки. К юбилейной дате готовилась небольшая концертная программа и обязательно спектакль с участием библиотекарей и читателей.</w:t>
      </w:r>
    </w:p>
    <w:p w14:paraId="7E820562" w14:textId="77777777" w:rsidR="008317E3" w:rsidRPr="0083460A" w:rsidRDefault="008317E3" w:rsidP="008317E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>В 2021 году начался капитальный ремонт здания библиотеки. А также мы стали победителями в конкурсном отборе на предоставление финансирования для создания модельной библиотеки в 2022 году.</w:t>
      </w:r>
    </w:p>
    <w:p w14:paraId="5D157CE8" w14:textId="77777777" w:rsidR="008317E3" w:rsidRPr="0083460A" w:rsidRDefault="008317E3" w:rsidP="008317E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 Модернизация позволит кардинально изменить облик библиотеки, сделать её современной, оснащенной по последнему слову информационных технологий, расширит возможности. Это будет библиотека реального будущего. Наша задача - превратить ее в ресурсный центр развития интеллектуального потенциала посёлка.</w:t>
      </w:r>
    </w:p>
    <w:p w14:paraId="1C65B74F" w14:textId="77777777" w:rsidR="008317E3" w:rsidRPr="0083460A" w:rsidRDefault="008317E3" w:rsidP="008317E3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 xml:space="preserve">Литературное краеведение </w:t>
      </w:r>
    </w:p>
    <w:p w14:paraId="0536222D" w14:textId="77777777" w:rsidR="008317E3" w:rsidRPr="0083460A" w:rsidRDefault="008317E3" w:rsidP="008317E3">
      <w:pPr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 xml:space="preserve">           Литературная страница </w:t>
      </w:r>
      <w:r w:rsidRPr="0083460A">
        <w:rPr>
          <w:rFonts w:ascii="Times New Roman" w:hAnsi="Times New Roman" w:cs="Times New Roman"/>
          <w:b/>
          <w:sz w:val="20"/>
          <w:szCs w:val="20"/>
        </w:rPr>
        <w:tab/>
        <w:t xml:space="preserve"> «Всемирный день поэзии»</w:t>
      </w:r>
      <w:r w:rsidRPr="0083460A">
        <w:rPr>
          <w:rFonts w:ascii="Times New Roman" w:hAnsi="Times New Roman" w:cs="Times New Roman"/>
          <w:sz w:val="20"/>
          <w:szCs w:val="20"/>
        </w:rPr>
        <w:t xml:space="preserve"> (</w:t>
      </w:r>
      <w:hyperlink r:id="rId91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https://ok.ru/group/56533730525328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, </w:t>
      </w:r>
      <w:hyperlink r:id="rId92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https://vk.com/public202956780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, </w:t>
      </w:r>
      <w:hyperlink r:id="rId93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https://www.facebook.com/groups/246997043800422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). Поэзия вне времени и территориальных границ, она проникает в сердца людей и задевает самые чувствительные струны, она обращается к нашим эмоциям. Во Всемирный День поэзии наши подписчики познакомились с талантливой молодой участницей областного музейно-литературного объединения «Муза» при Доме-музее В.В. Вересаева – А. Сизовой, с местной поэтессой О. Ноздревой, а писатель и корреспондент газеты «Щёкинский вестник» С. Ефанов рассказал о начале своей поэтической деятельности. </w:t>
      </w:r>
    </w:p>
    <w:p w14:paraId="08C9CEF9" w14:textId="77777777" w:rsidR="008317E3" w:rsidRPr="0083460A" w:rsidRDefault="008317E3" w:rsidP="008317E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>Литературная страница «Свет Рождественской звезды».</w:t>
      </w:r>
      <w:r w:rsidRPr="0083460A">
        <w:rPr>
          <w:rFonts w:ascii="Times New Roman" w:hAnsi="Times New Roman" w:cs="Times New Roman"/>
          <w:sz w:val="20"/>
          <w:szCs w:val="20"/>
        </w:rPr>
        <w:t xml:space="preserve"> Свои стихотворения, посвященные празднику Рождества и Никольскому храму в      с. Кочаки, прочла читательница нашей библиотеки Т.Н. Понамарева- </w:t>
      </w:r>
      <w:hyperlink r:id="rId94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https://ok.ru/group/56533730525328</w:t>
        </w:r>
      </w:hyperlink>
      <w:r w:rsidRPr="0083460A">
        <w:rPr>
          <w:rFonts w:ascii="Times New Roman" w:hAnsi="Times New Roman" w:cs="Times New Roman"/>
          <w:sz w:val="20"/>
          <w:szCs w:val="20"/>
        </w:rPr>
        <w:t>.</w:t>
      </w:r>
    </w:p>
    <w:p w14:paraId="4115E9E5" w14:textId="77777777" w:rsidR="008317E3" w:rsidRPr="0083460A" w:rsidRDefault="008317E3" w:rsidP="008317E3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 xml:space="preserve">Экологическое краеведение </w:t>
      </w:r>
    </w:p>
    <w:p w14:paraId="00BABBF4" w14:textId="77777777" w:rsidR="008317E3" w:rsidRPr="0083460A" w:rsidRDefault="008317E3" w:rsidP="008317E3">
      <w:pPr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 xml:space="preserve">           Выездная экскурсия «Добрый след на земле». </w:t>
      </w:r>
      <w:r w:rsidRPr="0083460A">
        <w:rPr>
          <w:rFonts w:ascii="Times New Roman" w:hAnsi="Times New Roman" w:cs="Times New Roman"/>
          <w:sz w:val="20"/>
          <w:szCs w:val="20"/>
        </w:rPr>
        <w:t xml:space="preserve">Первомайская поселенческая библиотека в рамках проекта «Тульское долголетие» организовала для своих читателей выездную экскурсию в Крапивенский дендрарий. </w:t>
      </w:r>
    </w:p>
    <w:p w14:paraId="16C9373E" w14:textId="77777777" w:rsidR="008317E3" w:rsidRPr="0083460A" w:rsidRDefault="008317E3" w:rsidP="008317E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>Депутат Тульской областной Думы 7-го созыва Д. А. Коженкин оказал спонсорскую помощь в организации поездки – оплатил транспорт и экскурсию.</w:t>
      </w:r>
    </w:p>
    <w:p w14:paraId="4058F075" w14:textId="77777777" w:rsidR="008317E3" w:rsidRPr="0083460A" w:rsidRDefault="008317E3" w:rsidP="008317E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lastRenderedPageBreak/>
        <w:t>Дендрологический сад расположен на территории Крапивенского лесхоза-техникума в с. Селиваново, Щекинского района. Является государственным памятником природы. Охраняется государством. Общая площадь - 5,5 га.</w:t>
      </w:r>
    </w:p>
    <w:p w14:paraId="2F0DA0EB" w14:textId="77777777" w:rsidR="008317E3" w:rsidRPr="0083460A" w:rsidRDefault="008317E3" w:rsidP="008317E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Экскурсантам рассказали об устройстве дендрария, показали постоянно пополняющуюся коллекцию растений, привезенную из разных частей мира. Прогулка получилась не только очень познавательной, но и позволила побыть наедине с природой, насладиться её красотой и величием, отдохнуть душой. Количество участников – 27 человек. </w:t>
      </w:r>
    </w:p>
    <w:p w14:paraId="38E32273" w14:textId="77777777" w:rsidR="008317E3" w:rsidRPr="0083460A" w:rsidRDefault="008317E3" w:rsidP="008317E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 xml:space="preserve">Экологический час «Всю красоту реки Оки, в словах, я передать не в силах». </w:t>
      </w:r>
      <w:r w:rsidRPr="0083460A">
        <w:rPr>
          <w:rFonts w:ascii="Times New Roman" w:hAnsi="Times New Roman" w:cs="Times New Roman"/>
          <w:sz w:val="20"/>
          <w:szCs w:val="20"/>
        </w:rPr>
        <w:t>В ходе виртуального путешествия (</w:t>
      </w:r>
      <w:hyperlink r:id="rId95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https://ok.ru/group/56533730525328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) по Оке подписчики смогли познакомиться с географией и животным миром реки, произведениями поэтов и писателей, посвященных ей. А также узнали о том, что продолжается ухудшение экологической ситуации вокруг реки - низкий уровень экологической культуры населения приводит к сокращению биологического разнообразия, ухудшению качества поверхностных и подземных вод. Если не принять экстренных мер, то некогда великая река превратится в маленький ручеек. </w:t>
      </w:r>
    </w:p>
    <w:p w14:paraId="7CAD6FC3" w14:textId="77777777" w:rsidR="008317E3" w:rsidRPr="0083460A" w:rsidRDefault="008317E3" w:rsidP="008317E3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>Реализация краеведческих проектов</w:t>
      </w:r>
    </w:p>
    <w:p w14:paraId="24A591D0" w14:textId="77777777" w:rsidR="008317E3" w:rsidRPr="0083460A" w:rsidRDefault="008317E3" w:rsidP="008317E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В сентябре 2021 года был дан старт </w:t>
      </w:r>
      <w:r w:rsidRPr="0083460A">
        <w:rPr>
          <w:rFonts w:ascii="Times New Roman" w:hAnsi="Times New Roman" w:cs="Times New Roman"/>
          <w:b/>
          <w:sz w:val="20"/>
          <w:szCs w:val="20"/>
        </w:rPr>
        <w:t>проекту «Наши люди»</w:t>
      </w:r>
      <w:r w:rsidRPr="0083460A">
        <w:rPr>
          <w:rFonts w:ascii="Times New Roman" w:hAnsi="Times New Roman" w:cs="Times New Roman"/>
          <w:sz w:val="20"/>
          <w:szCs w:val="20"/>
        </w:rPr>
        <w:t>. Основная цель проекта - знакомство пользователей библиотеки и подписчиков социальных сетей с интересными, творческими людьми из различных сфер жизни Щёкинского района и Тульской области: социальной, экономической, политической духовной и т.д.</w:t>
      </w:r>
    </w:p>
    <w:p w14:paraId="7ED7A9B5" w14:textId="77777777" w:rsidR="008317E3" w:rsidRPr="0083460A" w:rsidRDefault="008317E3" w:rsidP="008317E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 «Наши люди» </w:t>
      </w:r>
      <w:proofErr w:type="gramStart"/>
      <w:r w:rsidRPr="0083460A">
        <w:rPr>
          <w:rFonts w:ascii="Times New Roman" w:hAnsi="Times New Roman" w:cs="Times New Roman"/>
          <w:sz w:val="20"/>
          <w:szCs w:val="20"/>
        </w:rPr>
        <w:t>- это</w:t>
      </w:r>
      <w:proofErr w:type="gramEnd"/>
      <w:r w:rsidRPr="0083460A">
        <w:rPr>
          <w:rFonts w:ascii="Times New Roman" w:hAnsi="Times New Roman" w:cs="Times New Roman"/>
          <w:sz w:val="20"/>
          <w:szCs w:val="20"/>
        </w:rPr>
        <w:t xml:space="preserve"> не только известные политики, музыканты, писатели, поэты и художники, это, прежде всего, люди, переживающие за судьбу нашего района и области, помогающие развиваться разным сферам деятельности. Проект встреч с «нашими людьми» организован для обмена полезной и интересной информацией, расширения круга контактов и просто приятного общения. </w:t>
      </w:r>
    </w:p>
    <w:p w14:paraId="32967A18" w14:textId="77777777" w:rsidR="008317E3" w:rsidRPr="0083460A" w:rsidRDefault="008317E3" w:rsidP="008317E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В этом году были подготовлены интервью с Рагимом Мусаевым - писателем, драматургом, уроженцем Богородицка, Юрием Рожковым - заслуженным путешественником России, беседа с иереем, клириком храма иконы Божией Матери «Всех Скорбящих </w:t>
      </w:r>
      <w:proofErr w:type="spellStart"/>
      <w:r w:rsidRPr="0083460A">
        <w:rPr>
          <w:rFonts w:ascii="Times New Roman" w:hAnsi="Times New Roman" w:cs="Times New Roman"/>
          <w:sz w:val="20"/>
          <w:szCs w:val="20"/>
        </w:rPr>
        <w:t>Радосте</w:t>
      </w:r>
      <w:proofErr w:type="spellEnd"/>
      <w:r w:rsidRPr="0083460A">
        <w:rPr>
          <w:rFonts w:ascii="Times New Roman" w:hAnsi="Times New Roman" w:cs="Times New Roman"/>
          <w:sz w:val="20"/>
          <w:szCs w:val="20"/>
        </w:rPr>
        <w:t xml:space="preserve">» города Щёкино Николаем Кочетковым. Интервью размещены в социальных сетях библиотеки </w:t>
      </w:r>
      <w:hyperlink r:id="rId96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https://ok.ru/group/56533730525328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, </w:t>
      </w:r>
      <w:hyperlink r:id="rId97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https://vk.com/pervomay21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, </w:t>
      </w:r>
      <w:hyperlink r:id="rId98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https://www.facebook.com/groups/246997043800422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, </w:t>
      </w:r>
      <w:hyperlink r:id="rId99" w:history="1">
        <w:r w:rsidRPr="0083460A">
          <w:rPr>
            <w:rStyle w:val="af0"/>
            <w:rFonts w:ascii="Times New Roman" w:hAnsi="Times New Roman" w:cs="Times New Roman"/>
            <w:sz w:val="20"/>
            <w:szCs w:val="20"/>
          </w:rPr>
          <w:t>https://www.youtube.com/channel/UCChDqAUq1CHB53mPhHmKpGg</w:t>
        </w:r>
      </w:hyperlink>
      <w:r w:rsidRPr="0083460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1D6AF94" w14:textId="77777777" w:rsidR="008317E3" w:rsidRPr="0083460A" w:rsidRDefault="008317E3" w:rsidP="008317E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Применение виртуальных форм работы становится хорошим подспорьем в работе библиотеки. Цифровая среда создала благоприятные условия для развития краеведческой деятельности библиотеки, открыла новые возможности хранения и продвижения краеведческих ресурсов, обеспечила их широкую доступность. </w:t>
      </w:r>
    </w:p>
    <w:p w14:paraId="341A97D5" w14:textId="77777777" w:rsidR="008317E3" w:rsidRPr="0083460A" w:rsidRDefault="008317E3" w:rsidP="008317E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>Хочется заметить, что и новые, и традиционные формы краеведческой работы одинаково успешны и востребованы, главное - подходить к их подготовке творчески и с удовольствием. В результате этого будет выполнена основная миссия библиотеки - приобщение пользователей к литературному и историческому наследию края.</w:t>
      </w:r>
    </w:p>
    <w:p w14:paraId="7B3FA2C3" w14:textId="77777777" w:rsidR="008317E3" w:rsidRPr="0083460A" w:rsidRDefault="008317E3" w:rsidP="0087781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54119E" w14:textId="77777777" w:rsidR="00592927" w:rsidRPr="0083460A" w:rsidRDefault="004E1338" w:rsidP="004E1338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1"/>
          <w:sz w:val="20"/>
          <w:szCs w:val="20"/>
          <w:u w:val="single"/>
          <w:lang w:eastAsia="ar-SA"/>
        </w:rPr>
      </w:pPr>
      <w:r w:rsidRPr="0083460A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8</w:t>
      </w:r>
      <w:r w:rsidR="00FC1EB0" w:rsidRPr="0083460A">
        <w:rPr>
          <w:rFonts w:ascii="Times New Roman" w:eastAsia="Calibri" w:hAnsi="Times New Roman" w:cs="Times New Roman"/>
          <w:b/>
          <w:kern w:val="1"/>
          <w:sz w:val="20"/>
          <w:szCs w:val="20"/>
          <w:u w:val="single"/>
          <w:lang w:eastAsia="ar-SA"/>
        </w:rPr>
        <w:t>. БИБЛИОТЕЧНОЕ ОБСЛУЖИВАНИЕ ИНВАЛИДОВ И ФОРМИРОВАНИЕ ДОСТУПНОЙ СРЕДЫ</w:t>
      </w:r>
    </w:p>
    <w:p w14:paraId="5B34C120" w14:textId="77777777" w:rsidR="004E1338" w:rsidRPr="0083460A" w:rsidRDefault="004E1338" w:rsidP="004E1338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1"/>
          <w:sz w:val="20"/>
          <w:szCs w:val="20"/>
          <w:u w:val="single"/>
          <w:lang w:eastAsia="ar-SA"/>
        </w:rPr>
      </w:pPr>
    </w:p>
    <w:p w14:paraId="11E1C397" w14:textId="77777777" w:rsidR="00A46CE8" w:rsidRPr="0083460A" w:rsidRDefault="00A46CE8" w:rsidP="00A46CE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На </w:t>
      </w:r>
      <w:r w:rsidRPr="0083460A">
        <w:rPr>
          <w:rFonts w:ascii="Times New Roman" w:hAnsi="Times New Roman" w:cs="Times New Roman"/>
          <w:b/>
          <w:bCs/>
          <w:sz w:val="20"/>
          <w:szCs w:val="20"/>
        </w:rPr>
        <w:t>платформе ZOOM</w:t>
      </w:r>
      <w:r w:rsidRPr="0083460A">
        <w:rPr>
          <w:rFonts w:ascii="Times New Roman" w:hAnsi="Times New Roman" w:cs="Times New Roman"/>
          <w:sz w:val="20"/>
          <w:szCs w:val="20"/>
        </w:rPr>
        <w:t xml:space="preserve"> Первомайская поселковая библиотека совместно с начальником финансового управления администрации муниципального образования Щёкинский район Е. Н. Афанасьевой и директором Щёкинского муниципального архива И. Ю. Ермаковой провели для подопечных Первомайского дома-интерната для престарелых и инвалидов </w:t>
      </w:r>
      <w:r w:rsidRPr="0083460A">
        <w:rPr>
          <w:rFonts w:ascii="Times New Roman" w:hAnsi="Times New Roman" w:cs="Times New Roman"/>
          <w:b/>
          <w:sz w:val="20"/>
          <w:szCs w:val="20"/>
        </w:rPr>
        <w:t>программу «Экономика: есть над чем подумать»</w:t>
      </w:r>
      <w:r w:rsidRPr="0083460A">
        <w:rPr>
          <w:rFonts w:ascii="Times New Roman" w:hAnsi="Times New Roman" w:cs="Times New Roman"/>
          <w:sz w:val="20"/>
          <w:szCs w:val="20"/>
        </w:rPr>
        <w:t xml:space="preserve">. Участникам рассказали о таких понятиях как: бюджет, дефицит, профицит, доходы, расходы, Государственный военный заём. Программа получилась интересной и познавательной. Такие совместные онлайн трансляции дают всем прекрасную возможность поддерживать и расширить контакт с аудиторией любого возраста, продвигать необходимые нашему населению знания. Количество участников – 16 человек.  </w:t>
      </w:r>
    </w:p>
    <w:p w14:paraId="1D193EF7" w14:textId="77777777" w:rsidR="009826A6" w:rsidRPr="0083460A" w:rsidRDefault="009826A6" w:rsidP="009826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                В рамках программы «Доступная среда» во время капитального ремонта и в результате модернизации библиотеки в рамках проекта «Национальная культура» доступность услуг для инвалидов будут улучшены.</w:t>
      </w:r>
    </w:p>
    <w:p w14:paraId="1D10B2F8" w14:textId="77777777" w:rsidR="00592927" w:rsidRPr="0083460A" w:rsidRDefault="00592927" w:rsidP="00592927">
      <w:pPr>
        <w:spacing w:after="0" w:line="276" w:lineRule="auto"/>
        <w:ind w:firstLine="426"/>
        <w:rPr>
          <w:rFonts w:ascii="Times New Roman" w:eastAsia="Calibri" w:hAnsi="Times New Roman" w:cs="Times New Roman"/>
          <w:sz w:val="20"/>
          <w:szCs w:val="20"/>
        </w:rPr>
      </w:pPr>
    </w:p>
    <w:p w14:paraId="24AE9176" w14:textId="77777777" w:rsidR="00A3303A" w:rsidRPr="0083460A" w:rsidRDefault="00ED4C64" w:rsidP="00110A6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8346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A3303A" w:rsidRPr="008346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A3303A" w:rsidRPr="0083460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АВТОМАТИЗАЦИЯ БИБЛИОТЕЧНЫХ ПРОЦЕССОВ</w:t>
      </w:r>
    </w:p>
    <w:p w14:paraId="580F2CA4" w14:textId="77777777" w:rsidR="00096056" w:rsidRPr="0083460A" w:rsidRDefault="00CF458E" w:rsidP="003D763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60A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0C124F" w:rsidRPr="00834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 w:rsidR="00CF19A3" w:rsidRPr="0083460A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поселковой библиотеке есть интернет,</w:t>
      </w:r>
      <w:r w:rsidR="000C124F" w:rsidRPr="00834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C124F" w:rsidRPr="0083460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WI</w:t>
      </w:r>
      <w:r w:rsidR="000C124F" w:rsidRPr="0083460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0C124F" w:rsidRPr="0083460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FI</w:t>
      </w:r>
      <w:r w:rsidR="00CF19A3" w:rsidRPr="0083460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9306213" w14:textId="77777777" w:rsidR="00CF19A3" w:rsidRPr="0083460A" w:rsidRDefault="00CF19A3" w:rsidP="003D763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компьютера и МФУ лазерный </w:t>
      </w:r>
      <w:r w:rsidRPr="0083460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KYOCERA</w:t>
      </w:r>
      <w:r w:rsidRPr="00834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3460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FS</w:t>
      </w:r>
      <w:r w:rsidRPr="0083460A">
        <w:rPr>
          <w:rFonts w:ascii="Times New Roman" w:eastAsia="Times New Roman" w:hAnsi="Times New Roman" w:cs="Times New Roman"/>
          <w:sz w:val="20"/>
          <w:szCs w:val="20"/>
          <w:lang w:eastAsia="ru-RU"/>
        </w:rPr>
        <w:t>-1120</w:t>
      </w:r>
      <w:r w:rsidRPr="0083460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MFP</w:t>
      </w:r>
    </w:p>
    <w:p w14:paraId="302F4C38" w14:textId="77777777" w:rsidR="001209D5" w:rsidRPr="0083460A" w:rsidRDefault="001209D5" w:rsidP="003D763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218BC79A" w14:textId="77777777" w:rsidR="00805E9D" w:rsidRPr="0083460A" w:rsidRDefault="00805E9D" w:rsidP="00A904AF">
      <w:pPr>
        <w:pStyle w:val="Default"/>
        <w:spacing w:after="240"/>
        <w:rPr>
          <w:sz w:val="20"/>
          <w:szCs w:val="20"/>
        </w:rPr>
      </w:pPr>
    </w:p>
    <w:p w14:paraId="0A752ED3" w14:textId="77777777" w:rsidR="001C551E" w:rsidRPr="0083460A" w:rsidRDefault="00124E6B" w:rsidP="00124E6B">
      <w:pPr>
        <w:pStyle w:val="Default"/>
        <w:tabs>
          <w:tab w:val="left" w:pos="1890"/>
        </w:tabs>
        <w:spacing w:after="240"/>
        <w:rPr>
          <w:b/>
          <w:bCs/>
          <w:sz w:val="20"/>
          <w:szCs w:val="20"/>
          <w:u w:val="single"/>
        </w:rPr>
      </w:pPr>
      <w:r w:rsidRPr="0083460A">
        <w:rPr>
          <w:sz w:val="20"/>
          <w:szCs w:val="20"/>
        </w:rPr>
        <w:lastRenderedPageBreak/>
        <w:tab/>
      </w:r>
      <w:r w:rsidR="001C551E" w:rsidRPr="0083460A">
        <w:rPr>
          <w:b/>
          <w:bCs/>
          <w:sz w:val="20"/>
          <w:szCs w:val="20"/>
          <w:u w:val="single"/>
        </w:rPr>
        <w:t>Маркетинговая деятельность библиотек.</w:t>
      </w:r>
    </w:p>
    <w:p w14:paraId="4C91F9E4" w14:textId="77777777" w:rsidR="00E16FA3" w:rsidRPr="0083460A" w:rsidRDefault="00E16FA3" w:rsidP="00E16FA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 xml:space="preserve">Выездная экскурсия «Добрый след на земле». </w:t>
      </w:r>
      <w:r w:rsidRPr="0083460A">
        <w:rPr>
          <w:rFonts w:ascii="Times New Roman" w:hAnsi="Times New Roman" w:cs="Times New Roman"/>
          <w:sz w:val="20"/>
          <w:szCs w:val="20"/>
        </w:rPr>
        <w:t xml:space="preserve">Первомайская поселенческая библиотека в рамках проекта «Тульское долголетие» организовала для своих читателей выездную экскурсию в Крапивенский дендрарий. </w:t>
      </w:r>
    </w:p>
    <w:p w14:paraId="172C843C" w14:textId="77777777" w:rsidR="00E16FA3" w:rsidRPr="0083460A" w:rsidRDefault="00E16FA3" w:rsidP="00E16F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>Депутат Тульской областной Думы 7-го созыва Д. А. Коженкин оказал спонсорскую помощь в организации поездки – оплатил транспорт и экскурсию</w:t>
      </w:r>
    </w:p>
    <w:p w14:paraId="37F0A5B8" w14:textId="77777777" w:rsidR="00805E9D" w:rsidRPr="0083460A" w:rsidRDefault="00805E9D" w:rsidP="007D2FA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14:paraId="564AAFB9" w14:textId="77777777" w:rsidR="00257043" w:rsidRPr="0083460A" w:rsidRDefault="001E520B" w:rsidP="004E1338">
      <w:pPr>
        <w:tabs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83460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</w:t>
      </w:r>
      <w:r w:rsidR="00ED4C64" w:rsidRPr="0083460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0</w:t>
      </w:r>
      <w:r w:rsidRPr="0083460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.</w:t>
      </w:r>
      <w:r w:rsidR="00BC19D8" w:rsidRPr="0083460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="00691824" w:rsidRPr="0083460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Б</w:t>
      </w:r>
      <w:r w:rsidR="00820E9C" w:rsidRPr="0083460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ИБЛИОТЕЧНЫЕ </w:t>
      </w:r>
      <w:r w:rsidR="00257043" w:rsidRPr="0083460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КАДРЫ</w:t>
      </w:r>
    </w:p>
    <w:p w14:paraId="0A442BBF" w14:textId="77777777" w:rsidR="00F431DA" w:rsidRPr="0083460A" w:rsidRDefault="00F431DA" w:rsidP="00F431DA">
      <w:pPr>
        <w:pStyle w:val="a3"/>
        <w:tabs>
          <w:tab w:val="left" w:pos="993"/>
        </w:tabs>
        <w:spacing w:after="0" w:line="240" w:lineRule="auto"/>
        <w:ind w:left="73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284"/>
        <w:gridCol w:w="1531"/>
        <w:gridCol w:w="1234"/>
        <w:gridCol w:w="1234"/>
        <w:gridCol w:w="1234"/>
        <w:gridCol w:w="1234"/>
        <w:gridCol w:w="1234"/>
      </w:tblGrid>
      <w:tr w:rsidR="00D3354C" w:rsidRPr="0083460A" w14:paraId="4C890269" w14:textId="77777777" w:rsidTr="00D3354C">
        <w:tc>
          <w:tcPr>
            <w:tcW w:w="1284" w:type="dxa"/>
            <w:vMerge w:val="restart"/>
          </w:tcPr>
          <w:p w14:paraId="744EE233" w14:textId="77777777" w:rsidR="00D3354C" w:rsidRPr="0083460A" w:rsidRDefault="00D3354C" w:rsidP="00D3354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531" w:type="dxa"/>
            <w:vMerge w:val="restart"/>
          </w:tcPr>
          <w:p w14:paraId="1148B7FD" w14:textId="77777777" w:rsidR="00D3354C" w:rsidRPr="0083460A" w:rsidRDefault="00D3354C" w:rsidP="00D3354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основного персонала</w:t>
            </w:r>
          </w:p>
        </w:tc>
        <w:tc>
          <w:tcPr>
            <w:tcW w:w="6170" w:type="dxa"/>
            <w:gridSpan w:val="5"/>
          </w:tcPr>
          <w:p w14:paraId="2DC72952" w14:textId="77777777" w:rsidR="00D3354C" w:rsidRPr="0083460A" w:rsidRDefault="00D3354C" w:rsidP="00D3354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D3354C" w:rsidRPr="0083460A" w14:paraId="1FD85CC5" w14:textId="77777777" w:rsidTr="00A81D45">
        <w:tc>
          <w:tcPr>
            <w:tcW w:w="1284" w:type="dxa"/>
            <w:vMerge/>
          </w:tcPr>
          <w:p w14:paraId="3F2E44E5" w14:textId="77777777" w:rsidR="00D3354C" w:rsidRPr="0083460A" w:rsidRDefault="00D3354C" w:rsidP="00D3354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6D15DB5B" w14:textId="77777777" w:rsidR="00D3354C" w:rsidRPr="0083460A" w:rsidRDefault="00D3354C" w:rsidP="00D3354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 w:val="restart"/>
          </w:tcPr>
          <w:p w14:paraId="7A8D2DE9" w14:textId="77777777" w:rsidR="00D3354C" w:rsidRPr="0083460A" w:rsidRDefault="00D3354C" w:rsidP="00D3354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ставку</w:t>
            </w:r>
          </w:p>
        </w:tc>
        <w:tc>
          <w:tcPr>
            <w:tcW w:w="4936" w:type="dxa"/>
            <w:gridSpan w:val="4"/>
          </w:tcPr>
          <w:p w14:paraId="15274D97" w14:textId="77777777" w:rsidR="00D3354C" w:rsidRPr="0083460A" w:rsidRDefault="00D3354C" w:rsidP="00D3354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библиотекарей, работающих на неполную ставку (%)</w:t>
            </w:r>
          </w:p>
        </w:tc>
      </w:tr>
      <w:tr w:rsidR="00D3354C" w:rsidRPr="0083460A" w14:paraId="3EA10962" w14:textId="77777777" w:rsidTr="00D3354C">
        <w:tc>
          <w:tcPr>
            <w:tcW w:w="1284" w:type="dxa"/>
            <w:vMerge/>
          </w:tcPr>
          <w:p w14:paraId="4A6BACE9" w14:textId="77777777" w:rsidR="00D3354C" w:rsidRPr="0083460A" w:rsidRDefault="00D3354C" w:rsidP="00D3354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</w:tcPr>
          <w:p w14:paraId="1FD53B17" w14:textId="77777777" w:rsidR="00D3354C" w:rsidRPr="0083460A" w:rsidRDefault="00D3354C" w:rsidP="00D3354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</w:tcPr>
          <w:p w14:paraId="5248B008" w14:textId="77777777" w:rsidR="00D3354C" w:rsidRPr="0083460A" w:rsidRDefault="00D3354C" w:rsidP="00D3354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</w:tcPr>
          <w:p w14:paraId="4995F21B" w14:textId="77777777" w:rsidR="00D3354C" w:rsidRPr="0083460A" w:rsidRDefault="00874273" w:rsidP="00D3354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04F26"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234" w:type="dxa"/>
          </w:tcPr>
          <w:p w14:paraId="1875CF6D" w14:textId="77777777" w:rsidR="00D3354C" w:rsidRPr="0083460A" w:rsidRDefault="00404F26" w:rsidP="00D3354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 75 ст.</w:t>
            </w:r>
          </w:p>
        </w:tc>
        <w:tc>
          <w:tcPr>
            <w:tcW w:w="1234" w:type="dxa"/>
          </w:tcPr>
          <w:p w14:paraId="7AA3455C" w14:textId="77777777" w:rsidR="00D3354C" w:rsidRPr="0083460A" w:rsidRDefault="00404F26" w:rsidP="00D3354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 ст.</w:t>
            </w:r>
          </w:p>
        </w:tc>
        <w:tc>
          <w:tcPr>
            <w:tcW w:w="1234" w:type="dxa"/>
          </w:tcPr>
          <w:p w14:paraId="64A8E689" w14:textId="77777777" w:rsidR="00D3354C" w:rsidRPr="0083460A" w:rsidRDefault="00404F26" w:rsidP="00D3354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 ст.</w:t>
            </w:r>
          </w:p>
        </w:tc>
      </w:tr>
      <w:tr w:rsidR="00D3354C" w:rsidRPr="0083460A" w14:paraId="097DDFFE" w14:textId="77777777" w:rsidTr="00D3354C">
        <w:tc>
          <w:tcPr>
            <w:tcW w:w="1284" w:type="dxa"/>
          </w:tcPr>
          <w:p w14:paraId="42F1D8DB" w14:textId="77777777" w:rsidR="00D3354C" w:rsidRPr="0083460A" w:rsidRDefault="00404F26" w:rsidP="00D3354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124E6B"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1" w:type="dxa"/>
          </w:tcPr>
          <w:p w14:paraId="531924BF" w14:textId="77777777" w:rsidR="00D3354C" w:rsidRPr="0083460A" w:rsidRDefault="00124E6B" w:rsidP="00124E6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4" w:type="dxa"/>
          </w:tcPr>
          <w:p w14:paraId="06A38F67" w14:textId="77777777" w:rsidR="00D3354C" w:rsidRPr="0083460A" w:rsidRDefault="00124E6B" w:rsidP="00D3354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4" w:type="dxa"/>
          </w:tcPr>
          <w:p w14:paraId="4BC117FE" w14:textId="77777777" w:rsidR="00D3354C" w:rsidRPr="0083460A" w:rsidRDefault="00124E6B" w:rsidP="00D3354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4" w:type="dxa"/>
          </w:tcPr>
          <w:p w14:paraId="49C2403E" w14:textId="77777777" w:rsidR="00D3354C" w:rsidRPr="0083460A" w:rsidRDefault="00175D88" w:rsidP="00D3354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4" w:type="dxa"/>
          </w:tcPr>
          <w:p w14:paraId="3C27639D" w14:textId="77777777" w:rsidR="00D3354C" w:rsidRPr="0083460A" w:rsidRDefault="00175D88" w:rsidP="00D3354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4" w:type="dxa"/>
          </w:tcPr>
          <w:p w14:paraId="4E2556C0" w14:textId="77777777" w:rsidR="00D3354C" w:rsidRPr="0083460A" w:rsidRDefault="00175D88" w:rsidP="00D3354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354C" w:rsidRPr="0083460A" w14:paraId="68D8FC03" w14:textId="77777777" w:rsidTr="00175D88">
        <w:trPr>
          <w:trHeight w:val="348"/>
        </w:trPr>
        <w:tc>
          <w:tcPr>
            <w:tcW w:w="1284" w:type="dxa"/>
          </w:tcPr>
          <w:p w14:paraId="3D06B764" w14:textId="77777777" w:rsidR="00D3354C" w:rsidRPr="0083460A" w:rsidRDefault="00404F26" w:rsidP="00D3354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24E6B"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1" w:type="dxa"/>
          </w:tcPr>
          <w:p w14:paraId="45B63FEF" w14:textId="77777777" w:rsidR="00D3354C" w:rsidRPr="0083460A" w:rsidRDefault="00124E6B" w:rsidP="00124E6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4" w:type="dxa"/>
          </w:tcPr>
          <w:p w14:paraId="7BBF8E09" w14:textId="77777777" w:rsidR="00D3354C" w:rsidRPr="0083460A" w:rsidRDefault="00124E6B" w:rsidP="00D3354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4" w:type="dxa"/>
          </w:tcPr>
          <w:p w14:paraId="7EB8E3C8" w14:textId="77777777" w:rsidR="00D3354C" w:rsidRPr="0083460A" w:rsidRDefault="00124E6B" w:rsidP="00D3354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4" w:type="dxa"/>
          </w:tcPr>
          <w:p w14:paraId="16075AE2" w14:textId="77777777" w:rsidR="00D3354C" w:rsidRPr="0083460A" w:rsidRDefault="00175D88" w:rsidP="00D3354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4" w:type="dxa"/>
          </w:tcPr>
          <w:p w14:paraId="333640E2" w14:textId="77777777" w:rsidR="00D3354C" w:rsidRPr="0083460A" w:rsidRDefault="00175D88" w:rsidP="00D3354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4" w:type="dxa"/>
          </w:tcPr>
          <w:p w14:paraId="4363DB18" w14:textId="77777777" w:rsidR="00D3354C" w:rsidRPr="0083460A" w:rsidRDefault="00175D88" w:rsidP="00D3354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354C" w:rsidRPr="0083460A" w14:paraId="5B50E176" w14:textId="77777777" w:rsidTr="00D3354C">
        <w:tc>
          <w:tcPr>
            <w:tcW w:w="1284" w:type="dxa"/>
          </w:tcPr>
          <w:p w14:paraId="6748E630" w14:textId="77777777" w:rsidR="00D3354C" w:rsidRPr="0083460A" w:rsidRDefault="00404F26" w:rsidP="00D3354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124E6B"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1" w:type="dxa"/>
          </w:tcPr>
          <w:p w14:paraId="72B3BD3D" w14:textId="77777777" w:rsidR="00D3354C" w:rsidRPr="0083460A" w:rsidRDefault="00124E6B" w:rsidP="00D3354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234" w:type="dxa"/>
          </w:tcPr>
          <w:p w14:paraId="746FCC63" w14:textId="77777777" w:rsidR="00D3354C" w:rsidRPr="0083460A" w:rsidRDefault="00124E6B" w:rsidP="00D3354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234" w:type="dxa"/>
          </w:tcPr>
          <w:p w14:paraId="0000DC4B" w14:textId="77777777" w:rsidR="00D3354C" w:rsidRPr="0083460A" w:rsidRDefault="00124E6B" w:rsidP="00D3354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4" w:type="dxa"/>
          </w:tcPr>
          <w:p w14:paraId="3C0FD322" w14:textId="77777777" w:rsidR="00D3354C" w:rsidRPr="0083460A" w:rsidRDefault="00175D88" w:rsidP="00D3354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4" w:type="dxa"/>
          </w:tcPr>
          <w:p w14:paraId="4623876F" w14:textId="77777777" w:rsidR="00D3354C" w:rsidRPr="0083460A" w:rsidRDefault="00175D88" w:rsidP="00D3354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4" w:type="dxa"/>
          </w:tcPr>
          <w:p w14:paraId="5C0F8AE9" w14:textId="77777777" w:rsidR="00D3354C" w:rsidRPr="0083460A" w:rsidRDefault="00175D88" w:rsidP="00D3354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48E65D62" w14:textId="77777777" w:rsidR="00F233C5" w:rsidRPr="0083460A" w:rsidRDefault="00F233C5" w:rsidP="00603D55">
      <w:pPr>
        <w:tabs>
          <w:tab w:val="left" w:pos="993"/>
        </w:tabs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6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Образование</w:t>
      </w:r>
      <w:r w:rsidRPr="00834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Style w:val="a4"/>
        <w:tblW w:w="9932" w:type="dxa"/>
        <w:tblInd w:w="-431" w:type="dxa"/>
        <w:tblLook w:val="04A0" w:firstRow="1" w:lastRow="0" w:firstColumn="1" w:lastColumn="0" w:noHBand="0" w:noVBand="1"/>
      </w:tblPr>
      <w:tblGrid>
        <w:gridCol w:w="1454"/>
        <w:gridCol w:w="1240"/>
        <w:gridCol w:w="1735"/>
        <w:gridCol w:w="2224"/>
        <w:gridCol w:w="1735"/>
        <w:gridCol w:w="1544"/>
      </w:tblGrid>
      <w:tr w:rsidR="008E710E" w:rsidRPr="0083460A" w14:paraId="153A38B9" w14:textId="77777777" w:rsidTr="00DC146D">
        <w:trPr>
          <w:trHeight w:val="62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598F" w14:textId="77777777" w:rsidR="00DC146D" w:rsidRPr="0083460A" w:rsidRDefault="00DC146D" w:rsidP="00603D5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9E70" w14:textId="77777777" w:rsidR="008E710E" w:rsidRPr="0083460A" w:rsidRDefault="008E710E" w:rsidP="00603D5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0036" w14:textId="77777777" w:rsidR="008E710E" w:rsidRPr="0083460A" w:rsidRDefault="009968BE" w:rsidP="00603D5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т.</w:t>
            </w:r>
            <w:r w:rsidR="00DC146D" w:rsidRPr="00834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34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ч.</w:t>
            </w:r>
          </w:p>
          <w:p w14:paraId="0208E313" w14:textId="77777777" w:rsidR="008E710E" w:rsidRPr="0083460A" w:rsidRDefault="008E710E" w:rsidP="00603D5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библиотечное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0002" w14:textId="77777777" w:rsidR="008E710E" w:rsidRPr="0083460A" w:rsidRDefault="008E710E" w:rsidP="00603D5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</w:t>
            </w:r>
            <w:r w:rsidR="00DC146D" w:rsidRPr="0083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спец.</w:t>
            </w:r>
          </w:p>
          <w:p w14:paraId="439917BB" w14:textId="77777777" w:rsidR="008E710E" w:rsidRPr="0083460A" w:rsidRDefault="008E710E" w:rsidP="00603D5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профессиональное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4AF5" w14:textId="77777777" w:rsidR="008E710E" w:rsidRPr="0083460A" w:rsidRDefault="009968BE" w:rsidP="00603D5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т. ч.</w:t>
            </w:r>
            <w:r w:rsidR="008E710E" w:rsidRPr="00834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библиотечное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73AB" w14:textId="77777777" w:rsidR="008E710E" w:rsidRPr="0083460A" w:rsidRDefault="008E710E" w:rsidP="00603D5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Среднее образование</w:t>
            </w:r>
          </w:p>
        </w:tc>
      </w:tr>
      <w:tr w:rsidR="008E710E" w:rsidRPr="0083460A" w14:paraId="251754C3" w14:textId="77777777" w:rsidTr="00DC146D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BD43" w14:textId="77777777" w:rsidR="00DC146D" w:rsidRPr="0083460A" w:rsidRDefault="00DC146D" w:rsidP="00DC14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  <w:p w14:paraId="65CFAC0C" w14:textId="77777777" w:rsidR="008E710E" w:rsidRPr="0083460A" w:rsidRDefault="00DC146D" w:rsidP="00DC14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3A2C" w14:textId="77777777" w:rsidR="008E710E" w:rsidRPr="0083460A" w:rsidRDefault="008E710E" w:rsidP="001C0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A6D1" w14:textId="77777777" w:rsidR="008E710E" w:rsidRPr="0083460A" w:rsidRDefault="008E710E" w:rsidP="001C03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6B14" w14:textId="77777777" w:rsidR="008E710E" w:rsidRPr="0083460A" w:rsidRDefault="008E710E" w:rsidP="001C03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BF38" w14:textId="77777777" w:rsidR="008E710E" w:rsidRPr="0083460A" w:rsidRDefault="008E710E" w:rsidP="001C03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C933" w14:textId="77777777" w:rsidR="008E710E" w:rsidRPr="0083460A" w:rsidRDefault="008E710E" w:rsidP="001C03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E710E" w:rsidRPr="0083460A" w14:paraId="0351CFF3" w14:textId="77777777" w:rsidTr="00DC146D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8F44" w14:textId="77777777" w:rsidR="008E710E" w:rsidRPr="0083460A" w:rsidRDefault="00DC146D" w:rsidP="00324E2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т.ч.</w:t>
            </w:r>
            <w:r w:rsidR="008E710E" w:rsidRPr="00834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сельской местности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CFB0" w14:textId="77777777" w:rsidR="008E710E" w:rsidRPr="0083460A" w:rsidRDefault="008E710E" w:rsidP="001C030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5E51" w14:textId="77777777" w:rsidR="008E710E" w:rsidRPr="0083460A" w:rsidRDefault="008E710E" w:rsidP="001C03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18ED" w14:textId="77777777" w:rsidR="008E710E" w:rsidRPr="0083460A" w:rsidRDefault="008E710E" w:rsidP="001C03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0B39" w14:textId="77777777" w:rsidR="008E710E" w:rsidRPr="0083460A" w:rsidRDefault="008E710E" w:rsidP="001C03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5C5B" w14:textId="77777777" w:rsidR="008E710E" w:rsidRPr="0083460A" w:rsidRDefault="008E710E" w:rsidP="001C03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74A35C4A" w14:textId="77777777" w:rsidR="00F233C5" w:rsidRPr="0083460A" w:rsidRDefault="00F233C5" w:rsidP="00603D5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20"/>
          <w:szCs w:val="20"/>
          <w:lang w:eastAsia="ru-RU"/>
        </w:rPr>
      </w:pPr>
      <w:r w:rsidRPr="008346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Стаж работы</w:t>
      </w:r>
    </w:p>
    <w:tbl>
      <w:tblPr>
        <w:tblStyle w:val="a4"/>
        <w:tblpPr w:leftFromText="180" w:rightFromText="180" w:vertAnchor="text" w:tblpX="-431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4390"/>
        <w:gridCol w:w="1842"/>
        <w:gridCol w:w="2127"/>
        <w:gridCol w:w="1701"/>
      </w:tblGrid>
      <w:tr w:rsidR="008E710E" w:rsidRPr="0083460A" w14:paraId="036D2079" w14:textId="77777777" w:rsidTr="006640EE">
        <w:trPr>
          <w:trHeight w:val="27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855E" w14:textId="77777777" w:rsidR="008E710E" w:rsidRPr="0083460A" w:rsidRDefault="008E710E" w:rsidP="001C030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49D4" w14:textId="77777777" w:rsidR="008E710E" w:rsidRPr="0083460A" w:rsidRDefault="008E710E" w:rsidP="001C0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2C52" w14:textId="77777777" w:rsidR="008E710E" w:rsidRPr="0083460A" w:rsidRDefault="008E710E" w:rsidP="001C0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до 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2B9E" w14:textId="77777777" w:rsidR="008E710E" w:rsidRPr="0083460A" w:rsidRDefault="008E710E" w:rsidP="001C0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 лет</w:t>
            </w:r>
          </w:p>
        </w:tc>
      </w:tr>
      <w:tr w:rsidR="008E710E" w:rsidRPr="0083460A" w14:paraId="653107AE" w14:textId="77777777" w:rsidTr="006640EE">
        <w:trPr>
          <w:trHeight w:val="40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6DCB" w14:textId="77777777" w:rsidR="008E710E" w:rsidRPr="0083460A" w:rsidRDefault="00DC146D" w:rsidP="00DC14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  <w:r w:rsidR="00995E9E"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C230" w14:textId="77777777" w:rsidR="008E710E" w:rsidRPr="0083460A" w:rsidRDefault="008E710E" w:rsidP="001C030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32F" w14:textId="77777777" w:rsidR="008E710E" w:rsidRPr="0083460A" w:rsidRDefault="008E710E" w:rsidP="001C030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4A15" w14:textId="77777777" w:rsidR="008E710E" w:rsidRPr="0083460A" w:rsidRDefault="008E710E" w:rsidP="001C030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E710E" w:rsidRPr="0083460A" w14:paraId="6B1AF2E6" w14:textId="77777777" w:rsidTr="006640EE">
        <w:trPr>
          <w:trHeight w:val="4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8863" w14:textId="77777777" w:rsidR="008E710E" w:rsidRPr="0083460A" w:rsidRDefault="00DC146D" w:rsidP="001C030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т. ч.</w:t>
            </w:r>
            <w:r w:rsidR="008E710E" w:rsidRPr="00834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сельской местности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0034" w14:textId="77777777" w:rsidR="008E710E" w:rsidRPr="0083460A" w:rsidRDefault="008E710E" w:rsidP="001C030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943E" w14:textId="77777777" w:rsidR="008E710E" w:rsidRPr="0083460A" w:rsidRDefault="008E710E" w:rsidP="001C030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080F" w14:textId="77777777" w:rsidR="008E710E" w:rsidRPr="0083460A" w:rsidRDefault="008E710E" w:rsidP="001C030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03E55E64" w14:textId="77777777" w:rsidR="004C0ECC" w:rsidRPr="0083460A" w:rsidRDefault="004C0ECC" w:rsidP="001C6EF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>Возраст</w:t>
      </w:r>
    </w:p>
    <w:tbl>
      <w:tblPr>
        <w:tblStyle w:val="a4"/>
        <w:tblpPr w:leftFromText="180" w:rightFromText="180" w:vertAnchor="text" w:tblpX="-431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3114"/>
        <w:gridCol w:w="1965"/>
        <w:gridCol w:w="2287"/>
        <w:gridCol w:w="2694"/>
      </w:tblGrid>
      <w:tr w:rsidR="004C0ECC" w:rsidRPr="0083460A" w14:paraId="73A5D98D" w14:textId="77777777" w:rsidTr="00D47B8D">
        <w:trPr>
          <w:trHeight w:val="27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C71F" w14:textId="77777777" w:rsidR="004C0ECC" w:rsidRPr="0083460A" w:rsidRDefault="004C0ECC" w:rsidP="00A81D4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AADC" w14:textId="77777777" w:rsidR="004C0ECC" w:rsidRPr="0083460A" w:rsidRDefault="004C0ECC" w:rsidP="00A81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 лет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6F0D" w14:textId="77777777" w:rsidR="004C0ECC" w:rsidRPr="0083460A" w:rsidRDefault="004C0ECC" w:rsidP="00A81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 до 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F0E2" w14:textId="77777777" w:rsidR="004C0ECC" w:rsidRPr="0083460A" w:rsidRDefault="004C0ECC" w:rsidP="00A81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и старше</w:t>
            </w:r>
          </w:p>
        </w:tc>
      </w:tr>
      <w:tr w:rsidR="004C0ECC" w:rsidRPr="0083460A" w14:paraId="0D610FDE" w14:textId="77777777" w:rsidTr="00D47B8D">
        <w:trPr>
          <w:trHeight w:val="40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F30E" w14:textId="77777777" w:rsidR="004C0ECC" w:rsidRPr="0083460A" w:rsidRDefault="004C0ECC" w:rsidP="00A81D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  <w:p w14:paraId="2C542B3E" w14:textId="77777777" w:rsidR="004C0ECC" w:rsidRPr="0083460A" w:rsidRDefault="00124E6B" w:rsidP="00A81D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4C0ECC"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ерсонал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A41E" w14:textId="77777777" w:rsidR="004C0ECC" w:rsidRPr="0083460A" w:rsidRDefault="004C0ECC" w:rsidP="00A81D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EE63" w14:textId="77777777" w:rsidR="004C0ECC" w:rsidRPr="0083460A" w:rsidRDefault="004C0ECC" w:rsidP="00A81D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1D7C" w14:textId="77777777" w:rsidR="004C0ECC" w:rsidRPr="0083460A" w:rsidRDefault="004C0ECC" w:rsidP="00A81D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C0ECC" w:rsidRPr="0083460A" w14:paraId="4A95BEB6" w14:textId="77777777" w:rsidTr="00D47B8D">
        <w:trPr>
          <w:trHeight w:val="4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67C0" w14:textId="77777777" w:rsidR="004C0ECC" w:rsidRPr="0083460A" w:rsidRDefault="004C0ECC" w:rsidP="00A81D4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т. ч. в сельской </w:t>
            </w:r>
          </w:p>
          <w:p w14:paraId="275B221E" w14:textId="77777777" w:rsidR="004C0ECC" w:rsidRPr="0083460A" w:rsidRDefault="00124E6B" w:rsidP="00A81D4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</w:t>
            </w:r>
            <w:r w:rsidR="004C0ECC" w:rsidRPr="00834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естности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ABEB" w14:textId="77777777" w:rsidR="004C0ECC" w:rsidRPr="0083460A" w:rsidRDefault="004C0ECC" w:rsidP="00A81D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3A1B" w14:textId="77777777" w:rsidR="004C0ECC" w:rsidRPr="0083460A" w:rsidRDefault="004C0ECC" w:rsidP="00A81D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C84C" w14:textId="77777777" w:rsidR="004C0ECC" w:rsidRPr="0083460A" w:rsidRDefault="004C0ECC" w:rsidP="00A81D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6DC2214F" w14:textId="77777777" w:rsidR="0000132D" w:rsidRPr="0083460A" w:rsidRDefault="0000132D" w:rsidP="001C6EFF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>Нагрузка на одного библиотечного работника по количеству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767"/>
        <w:gridCol w:w="2336"/>
        <w:gridCol w:w="2336"/>
        <w:gridCol w:w="2626"/>
      </w:tblGrid>
      <w:tr w:rsidR="00631873" w:rsidRPr="0083460A" w14:paraId="06BAD0A0" w14:textId="77777777" w:rsidTr="00D47B8D">
        <w:tc>
          <w:tcPr>
            <w:tcW w:w="2767" w:type="dxa"/>
          </w:tcPr>
          <w:p w14:paraId="4B84C1B2" w14:textId="77777777" w:rsidR="0000132D" w:rsidRPr="0083460A" w:rsidRDefault="0000132D" w:rsidP="00001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336" w:type="dxa"/>
          </w:tcPr>
          <w:p w14:paraId="3F079604" w14:textId="77777777" w:rsidR="0000132D" w:rsidRPr="0083460A" w:rsidRDefault="0000132D" w:rsidP="00001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75D88" w:rsidRPr="008346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36" w:type="dxa"/>
          </w:tcPr>
          <w:p w14:paraId="2112F4D1" w14:textId="77777777" w:rsidR="0000132D" w:rsidRPr="0083460A" w:rsidRDefault="0000132D" w:rsidP="00001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75D88" w:rsidRPr="008346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26" w:type="dxa"/>
          </w:tcPr>
          <w:p w14:paraId="6F46B5D6" w14:textId="77777777" w:rsidR="0000132D" w:rsidRPr="0083460A" w:rsidRDefault="0000132D" w:rsidP="00001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75D88" w:rsidRPr="00834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1873" w:rsidRPr="0083460A" w14:paraId="27ACFD18" w14:textId="77777777" w:rsidTr="00D47B8D">
        <w:tc>
          <w:tcPr>
            <w:tcW w:w="2767" w:type="dxa"/>
          </w:tcPr>
          <w:p w14:paraId="47E24398" w14:textId="77777777" w:rsidR="00175D88" w:rsidRPr="0083460A" w:rsidRDefault="00175D88" w:rsidP="00175D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Пользователей </w:t>
            </w:r>
          </w:p>
          <w:p w14:paraId="4E480445" w14:textId="77777777" w:rsidR="00175D88" w:rsidRPr="0083460A" w:rsidRDefault="00175D88" w:rsidP="00175D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(тыс. чел.)</w:t>
            </w:r>
          </w:p>
        </w:tc>
        <w:tc>
          <w:tcPr>
            <w:tcW w:w="2336" w:type="dxa"/>
          </w:tcPr>
          <w:p w14:paraId="3BD8B40B" w14:textId="77777777" w:rsidR="00175D88" w:rsidRPr="0083460A" w:rsidRDefault="00175D88" w:rsidP="00175D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2336" w:type="dxa"/>
          </w:tcPr>
          <w:p w14:paraId="037FCFD5" w14:textId="77777777" w:rsidR="00175D88" w:rsidRPr="0083460A" w:rsidRDefault="00175D88" w:rsidP="00175D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2626" w:type="dxa"/>
          </w:tcPr>
          <w:p w14:paraId="5954DCF1" w14:textId="77777777" w:rsidR="00175D88" w:rsidRPr="0083460A" w:rsidRDefault="00175D88" w:rsidP="00175D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1873" w:rsidRPr="0083460A" w14:paraId="02666D5E" w14:textId="77777777" w:rsidTr="00D47B8D">
        <w:tc>
          <w:tcPr>
            <w:tcW w:w="2767" w:type="dxa"/>
          </w:tcPr>
          <w:p w14:paraId="327638A4" w14:textId="77777777" w:rsidR="00175D88" w:rsidRPr="0083460A" w:rsidRDefault="00175D88" w:rsidP="00175D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Посещений (тыс. ед.)</w:t>
            </w:r>
          </w:p>
        </w:tc>
        <w:tc>
          <w:tcPr>
            <w:tcW w:w="2336" w:type="dxa"/>
          </w:tcPr>
          <w:p w14:paraId="7C67CAE2" w14:textId="77777777" w:rsidR="00175D88" w:rsidRPr="0083460A" w:rsidRDefault="00175D88" w:rsidP="00175D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4301</w:t>
            </w:r>
          </w:p>
        </w:tc>
        <w:tc>
          <w:tcPr>
            <w:tcW w:w="2336" w:type="dxa"/>
          </w:tcPr>
          <w:p w14:paraId="34DF421A" w14:textId="77777777" w:rsidR="00175D88" w:rsidRPr="0083460A" w:rsidRDefault="00175D88" w:rsidP="00175D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3265</w:t>
            </w:r>
          </w:p>
        </w:tc>
        <w:tc>
          <w:tcPr>
            <w:tcW w:w="2626" w:type="dxa"/>
          </w:tcPr>
          <w:p w14:paraId="73F7BEFA" w14:textId="77777777" w:rsidR="00175D88" w:rsidRPr="0083460A" w:rsidRDefault="008B40D3" w:rsidP="00175D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631873" w:rsidRPr="0083460A" w14:paraId="72EAD17B" w14:textId="77777777" w:rsidTr="00D47B8D">
        <w:tc>
          <w:tcPr>
            <w:tcW w:w="2767" w:type="dxa"/>
          </w:tcPr>
          <w:p w14:paraId="2E7E5C08" w14:textId="77777777" w:rsidR="00175D88" w:rsidRPr="0083460A" w:rsidRDefault="00175D88" w:rsidP="00175D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Документовыдач</w:t>
            </w:r>
            <w:proofErr w:type="spellEnd"/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09D712E" w14:textId="77777777" w:rsidR="00175D88" w:rsidRPr="0083460A" w:rsidRDefault="00175D88" w:rsidP="00175D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 xml:space="preserve">(тыс. </w:t>
            </w:r>
            <w:proofErr w:type="spellStart"/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36" w:type="dxa"/>
          </w:tcPr>
          <w:p w14:paraId="730BCD1F" w14:textId="77777777" w:rsidR="00175D88" w:rsidRPr="0083460A" w:rsidRDefault="00175D88" w:rsidP="00175D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14442</w:t>
            </w:r>
          </w:p>
        </w:tc>
        <w:tc>
          <w:tcPr>
            <w:tcW w:w="2336" w:type="dxa"/>
          </w:tcPr>
          <w:p w14:paraId="26C90F2E" w14:textId="77777777" w:rsidR="00175D88" w:rsidRPr="0083460A" w:rsidRDefault="00175D88" w:rsidP="00175D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2626" w:type="dxa"/>
          </w:tcPr>
          <w:p w14:paraId="0A58275D" w14:textId="77777777" w:rsidR="00175D88" w:rsidRPr="0083460A" w:rsidRDefault="00175D88" w:rsidP="00175D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6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5734C74" w14:textId="77777777" w:rsidR="00C96606" w:rsidRPr="0083460A" w:rsidRDefault="00C96606" w:rsidP="001C6EFF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460A">
        <w:rPr>
          <w:rFonts w:ascii="Times New Roman" w:hAnsi="Times New Roman" w:cs="Times New Roman"/>
          <w:b/>
          <w:sz w:val="20"/>
          <w:szCs w:val="20"/>
        </w:rPr>
        <w:t>Повышение квалификации</w:t>
      </w:r>
    </w:p>
    <w:tbl>
      <w:tblPr>
        <w:tblStyle w:val="TableGrid"/>
        <w:tblW w:w="10206" w:type="dxa"/>
        <w:tblInd w:w="-575" w:type="dxa"/>
        <w:tblCellMar>
          <w:left w:w="128" w:type="dxa"/>
          <w:right w:w="56" w:type="dxa"/>
        </w:tblCellMar>
        <w:tblLook w:val="04A0" w:firstRow="1" w:lastRow="0" w:firstColumn="1" w:lastColumn="0" w:noHBand="0" w:noVBand="1"/>
      </w:tblPr>
      <w:tblGrid>
        <w:gridCol w:w="2933"/>
        <w:gridCol w:w="1433"/>
        <w:gridCol w:w="4359"/>
        <w:gridCol w:w="1481"/>
      </w:tblGrid>
      <w:tr w:rsidR="00C96606" w:rsidRPr="0083460A" w14:paraId="36B95E06" w14:textId="77777777" w:rsidTr="00D47B8D">
        <w:trPr>
          <w:trHeight w:val="375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8BFDB" w14:textId="77777777" w:rsidR="00C96606" w:rsidRPr="0083460A" w:rsidRDefault="00C96606" w:rsidP="005F2460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курсов с указанием учебного заведения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4F380" w14:textId="77777777" w:rsidR="000C0B53" w:rsidRPr="0083460A" w:rsidRDefault="000C0B53" w:rsidP="005F2460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</w:t>
            </w:r>
          </w:p>
          <w:p w14:paraId="282E3F28" w14:textId="77777777" w:rsidR="00C96606" w:rsidRPr="0083460A" w:rsidRDefault="00C96606" w:rsidP="005F2460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проведения 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9AA37" w14:textId="77777777" w:rsidR="00C96606" w:rsidRPr="0083460A" w:rsidRDefault="00C96606" w:rsidP="00C11F05">
            <w:pPr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документов о </w:t>
            </w:r>
            <w:proofErr w:type="gramStart"/>
            <w:r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прохождении</w:t>
            </w:r>
            <w:r w:rsidR="00C11F05"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End"/>
            <w:r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диплом, свидетельство, сертификат) 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3BACC" w14:textId="77777777" w:rsidR="000C0B53" w:rsidRPr="0083460A" w:rsidRDefault="000C0B53" w:rsidP="000C0B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 –</w:t>
            </w:r>
            <w:r w:rsidR="00C96606"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 </w:t>
            </w:r>
          </w:p>
          <w:p w14:paraId="7D621480" w14:textId="77777777" w:rsidR="00C96606" w:rsidRPr="0083460A" w:rsidRDefault="0061077F" w:rsidP="005F2460">
            <w:pPr>
              <w:ind w:lef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="00C96606"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</w:t>
            </w:r>
            <w:r w:rsidR="000C0B53"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96606" w:rsidRPr="0083460A" w14:paraId="5C2AD1E0" w14:textId="77777777" w:rsidTr="00D47B8D">
        <w:trPr>
          <w:trHeight w:val="390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D8D6" w14:textId="77777777" w:rsidR="00C96606" w:rsidRPr="0083460A" w:rsidRDefault="00C96606" w:rsidP="005F24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3363F" w14:textId="77777777" w:rsidR="00C96606" w:rsidRPr="0083460A" w:rsidRDefault="00C96606" w:rsidP="005F2460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50B0C" w14:textId="77777777" w:rsidR="00C96606" w:rsidRPr="0083460A" w:rsidRDefault="00C96606" w:rsidP="005F2460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58C79" w14:textId="77777777" w:rsidR="00C96606" w:rsidRPr="0083460A" w:rsidRDefault="00C96606" w:rsidP="005F2460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6606" w:rsidRPr="0083460A" w14:paraId="043212B8" w14:textId="77777777" w:rsidTr="00D47B8D">
        <w:trPr>
          <w:trHeight w:val="390"/>
        </w:trPr>
        <w:tc>
          <w:tcPr>
            <w:tcW w:w="8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268FF" w14:textId="77777777" w:rsidR="00C96606" w:rsidRPr="0083460A" w:rsidRDefault="00C96606" w:rsidP="0061077F">
            <w:pPr>
              <w:ind w:lef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2EAAF" w14:textId="77777777" w:rsidR="00C96606" w:rsidRPr="0083460A" w:rsidRDefault="00C96606" w:rsidP="005F2460">
            <w:pPr>
              <w:ind w:lef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004D9D7" w14:textId="77777777" w:rsidR="00715C1F" w:rsidRPr="0083460A" w:rsidRDefault="00255351" w:rsidP="00F2263A">
      <w:pPr>
        <w:jc w:val="both"/>
        <w:rPr>
          <w:rFonts w:ascii="Times New Roman" w:hAnsi="Times New Roman" w:cs="Times New Roman"/>
          <w:sz w:val="20"/>
          <w:szCs w:val="20"/>
        </w:rPr>
      </w:pPr>
      <w:r w:rsidRPr="0083460A">
        <w:rPr>
          <w:rFonts w:ascii="Times New Roman" w:hAnsi="Times New Roman" w:cs="Times New Roman"/>
          <w:sz w:val="20"/>
          <w:szCs w:val="20"/>
        </w:rPr>
        <w:t xml:space="preserve">Средняя месячная заработная плата работников библиотек </w:t>
      </w:r>
      <w:r w:rsidR="00DF69D9" w:rsidRPr="0083460A">
        <w:rPr>
          <w:rFonts w:ascii="Times New Roman" w:hAnsi="Times New Roman" w:cs="Times New Roman"/>
          <w:sz w:val="20"/>
          <w:szCs w:val="20"/>
        </w:rPr>
        <w:t>36684,36</w:t>
      </w:r>
    </w:p>
    <w:p w14:paraId="2525BB0A" w14:textId="77777777" w:rsidR="006640EE" w:rsidRPr="0083460A" w:rsidRDefault="008B40D3" w:rsidP="00F2263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346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январе 2022 года принимаем нового сотрудника. </w:t>
      </w:r>
    </w:p>
    <w:p w14:paraId="511E3781" w14:textId="77777777" w:rsidR="0005358D" w:rsidRPr="0083460A" w:rsidRDefault="0005358D" w:rsidP="00F2263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F443A0A" w14:textId="77777777" w:rsidR="00A3303A" w:rsidRPr="0083460A" w:rsidRDefault="00AF238D" w:rsidP="00F2263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46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F360DC" w:rsidRPr="008346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A3303A" w:rsidRPr="008346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900B25" w:rsidRPr="008346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31E4A" w:rsidRPr="0083460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МАТЕРИАЛЬНО-ТЕХНИЧЕСКОЕ ОСНАЩЕНИЕ</w:t>
      </w:r>
      <w:r w:rsidR="00A3303A" w:rsidRPr="0083460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БИБЛИОТЕК</w:t>
      </w:r>
    </w:p>
    <w:p w14:paraId="477353DF" w14:textId="77777777" w:rsidR="00645CB6" w:rsidRPr="0083460A" w:rsidRDefault="00645CB6" w:rsidP="00645CB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60A">
        <w:rPr>
          <w:rFonts w:ascii="Times New Roman" w:hAnsi="Times New Roman" w:cs="Times New Roman"/>
          <w:sz w:val="20"/>
          <w:szCs w:val="20"/>
        </w:rPr>
        <w:t>Обеспеченность муниципальных библиотек зданиями (помещениями).</w:t>
      </w:r>
    </w:p>
    <w:p w14:paraId="2E655B5E" w14:textId="77777777" w:rsidR="00645CB6" w:rsidRPr="0083460A" w:rsidRDefault="00645CB6" w:rsidP="00645CB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060"/>
        <w:gridCol w:w="1320"/>
        <w:gridCol w:w="1320"/>
        <w:gridCol w:w="1316"/>
        <w:gridCol w:w="1318"/>
        <w:gridCol w:w="1315"/>
      </w:tblGrid>
      <w:tr w:rsidR="00645CB6" w:rsidRPr="0083460A" w14:paraId="35027CDB" w14:textId="77777777" w:rsidTr="00F018AB">
        <w:tc>
          <w:tcPr>
            <w:tcW w:w="1696" w:type="dxa"/>
            <w:vMerge w:val="restart"/>
          </w:tcPr>
          <w:p w14:paraId="016EF853" w14:textId="77777777" w:rsidR="00645CB6" w:rsidRPr="0083460A" w:rsidRDefault="00645CB6" w:rsidP="00F018A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2380" w:type="dxa"/>
            <w:gridSpan w:val="2"/>
          </w:tcPr>
          <w:p w14:paraId="19392D18" w14:textId="77777777" w:rsidR="00645CB6" w:rsidRPr="0083460A" w:rsidRDefault="00645CB6" w:rsidP="00F018A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оперативном</w:t>
            </w:r>
          </w:p>
          <w:p w14:paraId="4183BA40" w14:textId="77777777" w:rsidR="00645CB6" w:rsidRPr="0083460A" w:rsidRDefault="00645CB6" w:rsidP="00F018A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управлении</w:t>
            </w:r>
          </w:p>
        </w:tc>
        <w:tc>
          <w:tcPr>
            <w:tcW w:w="2636" w:type="dxa"/>
            <w:gridSpan w:val="2"/>
          </w:tcPr>
          <w:p w14:paraId="758D07FE" w14:textId="77777777" w:rsidR="00645CB6" w:rsidRPr="0083460A" w:rsidRDefault="00645CB6" w:rsidP="00F018A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аренды</w:t>
            </w:r>
          </w:p>
        </w:tc>
        <w:tc>
          <w:tcPr>
            <w:tcW w:w="2633" w:type="dxa"/>
            <w:gridSpan w:val="2"/>
          </w:tcPr>
          <w:p w14:paraId="3E78A298" w14:textId="77777777" w:rsidR="00645CB6" w:rsidRPr="0083460A" w:rsidRDefault="00645CB6" w:rsidP="00F018A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</w:t>
            </w:r>
          </w:p>
        </w:tc>
      </w:tr>
      <w:tr w:rsidR="00645CB6" w:rsidRPr="0083460A" w14:paraId="5BF9CA18" w14:textId="77777777" w:rsidTr="00F018AB">
        <w:tc>
          <w:tcPr>
            <w:tcW w:w="1696" w:type="dxa"/>
            <w:vMerge/>
          </w:tcPr>
          <w:p w14:paraId="3B7CBD05" w14:textId="77777777" w:rsidR="00645CB6" w:rsidRPr="0083460A" w:rsidRDefault="00645CB6" w:rsidP="00F018A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14:paraId="3B6C2C07" w14:textId="77777777" w:rsidR="00645CB6" w:rsidRPr="0083460A" w:rsidRDefault="00645CB6" w:rsidP="00F018A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  <w:p w14:paraId="3FE1DFC3" w14:textId="77777777" w:rsidR="00645CB6" w:rsidRPr="0083460A" w:rsidRDefault="00645CB6" w:rsidP="00F018A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</w:t>
            </w:r>
            <w:proofErr w:type="spellEnd"/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</w:t>
            </w:r>
          </w:p>
        </w:tc>
        <w:tc>
          <w:tcPr>
            <w:tcW w:w="1320" w:type="dxa"/>
          </w:tcPr>
          <w:p w14:paraId="5751FFCC" w14:textId="77777777" w:rsidR="00645CB6" w:rsidRPr="0083460A" w:rsidRDefault="00645CB6" w:rsidP="00F018A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14:paraId="7FCF2BA4" w14:textId="77777777" w:rsidR="00645CB6" w:rsidRPr="0083460A" w:rsidRDefault="00645CB6" w:rsidP="00F018A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кв. м</w:t>
            </w:r>
          </w:p>
        </w:tc>
        <w:tc>
          <w:tcPr>
            <w:tcW w:w="1320" w:type="dxa"/>
          </w:tcPr>
          <w:p w14:paraId="49CA406B" w14:textId="77777777" w:rsidR="00645CB6" w:rsidRPr="0083460A" w:rsidRDefault="00645CB6" w:rsidP="00F018A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  <w:p w14:paraId="6F161CDD" w14:textId="77777777" w:rsidR="00645CB6" w:rsidRPr="0083460A" w:rsidRDefault="00645CB6" w:rsidP="00F018A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</w:t>
            </w:r>
            <w:proofErr w:type="spellEnd"/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</w:t>
            </w:r>
          </w:p>
        </w:tc>
        <w:tc>
          <w:tcPr>
            <w:tcW w:w="1316" w:type="dxa"/>
          </w:tcPr>
          <w:p w14:paraId="3E5E3BE0" w14:textId="77777777" w:rsidR="00645CB6" w:rsidRPr="0083460A" w:rsidRDefault="00645CB6" w:rsidP="00F018A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14:paraId="402BE84D" w14:textId="77777777" w:rsidR="00645CB6" w:rsidRPr="0083460A" w:rsidRDefault="00645CB6" w:rsidP="00F018A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кв. м</w:t>
            </w:r>
          </w:p>
        </w:tc>
        <w:tc>
          <w:tcPr>
            <w:tcW w:w="1318" w:type="dxa"/>
          </w:tcPr>
          <w:p w14:paraId="6F7BA956" w14:textId="77777777" w:rsidR="00645CB6" w:rsidRPr="0083460A" w:rsidRDefault="00645CB6" w:rsidP="00F018A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  <w:p w14:paraId="761C4080" w14:textId="77777777" w:rsidR="00645CB6" w:rsidRPr="0083460A" w:rsidRDefault="00645CB6" w:rsidP="00F018A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</w:t>
            </w:r>
            <w:proofErr w:type="spellEnd"/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</w:t>
            </w:r>
          </w:p>
        </w:tc>
        <w:tc>
          <w:tcPr>
            <w:tcW w:w="1315" w:type="dxa"/>
          </w:tcPr>
          <w:p w14:paraId="34E35CDF" w14:textId="77777777" w:rsidR="00645CB6" w:rsidRPr="0083460A" w:rsidRDefault="00645CB6" w:rsidP="00F018A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14:paraId="116E9FEC" w14:textId="77777777" w:rsidR="00645CB6" w:rsidRPr="0083460A" w:rsidRDefault="00645CB6" w:rsidP="00F018A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кв. м</w:t>
            </w:r>
          </w:p>
        </w:tc>
      </w:tr>
      <w:tr w:rsidR="00645CB6" w:rsidRPr="0083460A" w14:paraId="4770981D" w14:textId="77777777" w:rsidTr="00F018AB">
        <w:tc>
          <w:tcPr>
            <w:tcW w:w="1696" w:type="dxa"/>
          </w:tcPr>
          <w:p w14:paraId="18CADEC0" w14:textId="77777777" w:rsidR="00645CB6" w:rsidRPr="0083460A" w:rsidRDefault="00124E6B" w:rsidP="00F018A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поселковая</w:t>
            </w:r>
          </w:p>
        </w:tc>
        <w:tc>
          <w:tcPr>
            <w:tcW w:w="1060" w:type="dxa"/>
          </w:tcPr>
          <w:p w14:paraId="39D03209" w14:textId="77777777" w:rsidR="00645CB6" w:rsidRPr="0083460A" w:rsidRDefault="00124E6B" w:rsidP="00F018A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</w:tcPr>
          <w:p w14:paraId="031C4549" w14:textId="77777777" w:rsidR="00645CB6" w:rsidRPr="0083460A" w:rsidRDefault="00124E6B" w:rsidP="00F018A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320" w:type="dxa"/>
          </w:tcPr>
          <w:p w14:paraId="6E9AB5F8" w14:textId="77777777" w:rsidR="00645CB6" w:rsidRPr="0083460A" w:rsidRDefault="00645CB6" w:rsidP="00F018A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</w:tcPr>
          <w:p w14:paraId="4043CAA1" w14:textId="77777777" w:rsidR="00645CB6" w:rsidRPr="0083460A" w:rsidRDefault="00645CB6" w:rsidP="00F018A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</w:tcPr>
          <w:p w14:paraId="03C163AD" w14:textId="77777777" w:rsidR="00645CB6" w:rsidRPr="0083460A" w:rsidRDefault="00645CB6" w:rsidP="00F018A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</w:tcPr>
          <w:p w14:paraId="2D198784" w14:textId="77777777" w:rsidR="00645CB6" w:rsidRPr="0083460A" w:rsidRDefault="00645CB6" w:rsidP="00F018A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CB6" w:rsidRPr="0083460A" w14:paraId="511DF7E4" w14:textId="77777777" w:rsidTr="00F018AB">
        <w:tc>
          <w:tcPr>
            <w:tcW w:w="1696" w:type="dxa"/>
          </w:tcPr>
          <w:p w14:paraId="45885D1D" w14:textId="77777777" w:rsidR="00645CB6" w:rsidRPr="0083460A" w:rsidRDefault="00645CB6" w:rsidP="00F018A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14:paraId="1B68ED71" w14:textId="77777777" w:rsidR="00645CB6" w:rsidRPr="0083460A" w:rsidRDefault="00645CB6" w:rsidP="00F018A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14:paraId="2369BB9B" w14:textId="77777777" w:rsidR="00645CB6" w:rsidRPr="0083460A" w:rsidRDefault="00645CB6" w:rsidP="00F018A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14:paraId="2A4EDB96" w14:textId="77777777" w:rsidR="00645CB6" w:rsidRPr="0083460A" w:rsidRDefault="00645CB6" w:rsidP="00F018A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</w:tcPr>
          <w:p w14:paraId="2E4ADEC3" w14:textId="77777777" w:rsidR="00645CB6" w:rsidRPr="0083460A" w:rsidRDefault="00645CB6" w:rsidP="00F018A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</w:tcPr>
          <w:p w14:paraId="0950AD71" w14:textId="77777777" w:rsidR="00645CB6" w:rsidRPr="0083460A" w:rsidRDefault="00645CB6" w:rsidP="00F018A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</w:tcPr>
          <w:p w14:paraId="771A9047" w14:textId="77777777" w:rsidR="00645CB6" w:rsidRPr="0083460A" w:rsidRDefault="00645CB6" w:rsidP="00F018A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5BBC8AA" w14:textId="77777777" w:rsidR="00D8529B" w:rsidRPr="005F3921" w:rsidRDefault="00D8529B" w:rsidP="00D852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Финансовое обеспечение материально-технической базы: </w:t>
      </w:r>
    </w:p>
    <w:p w14:paraId="100DC547" w14:textId="77777777" w:rsidR="00D8529B" w:rsidRPr="005F3921" w:rsidRDefault="00D8529B" w:rsidP="00D8529B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21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средств, израсхо</w:t>
      </w:r>
      <w:r w:rsidR="00A85109" w:rsidRPr="005F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дованных на ремонт и реконструкцию</w:t>
      </w:r>
      <w:r w:rsidRPr="005F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14:paraId="7B55EC03" w14:textId="77777777" w:rsidR="00BC19D8" w:rsidRPr="005F3921" w:rsidRDefault="00D8529B" w:rsidP="007A3BDB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сумма средств, израсходованных на приобретение оборудования. </w:t>
      </w:r>
    </w:p>
    <w:p w14:paraId="2A4C2A46" w14:textId="77777777" w:rsidR="007A3BDB" w:rsidRPr="0083460A" w:rsidRDefault="007A3BDB" w:rsidP="007A3BD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60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муниципальных библиотек, оснащенных охранными средствами (%)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3"/>
        <w:gridCol w:w="1465"/>
        <w:gridCol w:w="1385"/>
        <w:gridCol w:w="1185"/>
        <w:gridCol w:w="24"/>
        <w:gridCol w:w="1230"/>
        <w:gridCol w:w="1215"/>
        <w:gridCol w:w="1238"/>
      </w:tblGrid>
      <w:tr w:rsidR="007A3BDB" w:rsidRPr="0083460A" w14:paraId="778E51FF" w14:textId="77777777" w:rsidTr="00372499">
        <w:trPr>
          <w:trHeight w:val="405"/>
        </w:trPr>
        <w:tc>
          <w:tcPr>
            <w:tcW w:w="1603" w:type="dxa"/>
            <w:vMerge w:val="restart"/>
          </w:tcPr>
          <w:p w14:paraId="46FE8A95" w14:textId="77777777" w:rsidR="007A3BDB" w:rsidRPr="0083460A" w:rsidRDefault="007A3BDB" w:rsidP="007A3BD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Охранная</w:t>
            </w:r>
          </w:p>
          <w:p w14:paraId="2E175716" w14:textId="77777777" w:rsidR="007A3BDB" w:rsidRPr="0083460A" w:rsidRDefault="007A3BDB" w:rsidP="007A3BD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сигнализация</w:t>
            </w:r>
          </w:p>
          <w:p w14:paraId="5074C27B" w14:textId="77777777" w:rsidR="007A3BDB" w:rsidRPr="0083460A" w:rsidRDefault="007A3BDB" w:rsidP="003B2AB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 w:val="restart"/>
          </w:tcPr>
          <w:p w14:paraId="2A55BA35" w14:textId="77777777" w:rsidR="007A3BDB" w:rsidRPr="0083460A" w:rsidRDefault="007A3BDB" w:rsidP="007A3BD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</w:t>
            </w:r>
          </w:p>
          <w:p w14:paraId="35D54EB5" w14:textId="77777777" w:rsidR="007A3BDB" w:rsidRPr="0083460A" w:rsidRDefault="007A3BDB" w:rsidP="007A3BD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</w:t>
            </w:r>
          </w:p>
          <w:p w14:paraId="53394C38" w14:textId="77777777" w:rsidR="007A3BDB" w:rsidRPr="0083460A" w:rsidRDefault="007A3BDB" w:rsidP="003B2AB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 w:val="restart"/>
          </w:tcPr>
          <w:p w14:paraId="582DF1B6" w14:textId="77777777" w:rsidR="007A3BDB" w:rsidRPr="0083460A" w:rsidRDefault="007A3BDB" w:rsidP="007A3BD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Тревожные</w:t>
            </w:r>
          </w:p>
          <w:p w14:paraId="759EA623" w14:textId="77777777" w:rsidR="007A3BDB" w:rsidRPr="0083460A" w:rsidRDefault="007A3BDB" w:rsidP="007A3BD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кнопки</w:t>
            </w:r>
          </w:p>
          <w:p w14:paraId="62587071" w14:textId="77777777" w:rsidR="007A3BDB" w:rsidRPr="0083460A" w:rsidRDefault="007A3BDB" w:rsidP="003B2AB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</w:tcPr>
          <w:p w14:paraId="75DE9642" w14:textId="77777777" w:rsidR="007A3BDB" w:rsidRPr="0083460A" w:rsidRDefault="007A3BDB" w:rsidP="003B2AB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 детектор</w:t>
            </w:r>
          </w:p>
        </w:tc>
        <w:tc>
          <w:tcPr>
            <w:tcW w:w="1215" w:type="dxa"/>
            <w:vMerge w:val="restart"/>
          </w:tcPr>
          <w:p w14:paraId="773761CD" w14:textId="77777777" w:rsidR="007A3BDB" w:rsidRPr="0083460A" w:rsidRDefault="007A3BDB" w:rsidP="007A3BD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Решетки</w:t>
            </w:r>
          </w:p>
          <w:p w14:paraId="22AFF12E" w14:textId="77777777" w:rsidR="007A3BDB" w:rsidRPr="0083460A" w:rsidRDefault="007A3BDB" w:rsidP="007A3BD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окнах</w:t>
            </w:r>
          </w:p>
          <w:p w14:paraId="52C4475A" w14:textId="77777777" w:rsidR="007A3BDB" w:rsidRPr="0083460A" w:rsidRDefault="007A3BDB" w:rsidP="003B2AB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 w:val="restart"/>
          </w:tcPr>
          <w:p w14:paraId="4EF23923" w14:textId="77777777" w:rsidR="007A3BDB" w:rsidRPr="0083460A" w:rsidRDefault="007A3BDB" w:rsidP="007A3BD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Охранник</w:t>
            </w:r>
          </w:p>
          <w:p w14:paraId="3D86CDB4" w14:textId="77777777" w:rsidR="007A3BDB" w:rsidRPr="0083460A" w:rsidRDefault="007A3BDB" w:rsidP="003B2AB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BDB" w:rsidRPr="0083460A" w14:paraId="33F15B22" w14:textId="77777777" w:rsidTr="00372499">
        <w:trPr>
          <w:trHeight w:val="420"/>
        </w:trPr>
        <w:tc>
          <w:tcPr>
            <w:tcW w:w="1603" w:type="dxa"/>
            <w:vMerge/>
          </w:tcPr>
          <w:p w14:paraId="29EC9B26" w14:textId="77777777" w:rsidR="007A3BDB" w:rsidRPr="0083460A" w:rsidRDefault="007A3BDB" w:rsidP="007A3BD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14:paraId="7508CFDA" w14:textId="77777777" w:rsidR="007A3BDB" w:rsidRPr="0083460A" w:rsidRDefault="007A3BDB" w:rsidP="007A3BD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</w:tcPr>
          <w:p w14:paraId="6E1AD03C" w14:textId="77777777" w:rsidR="007A3BDB" w:rsidRPr="0083460A" w:rsidRDefault="007A3BDB" w:rsidP="007A3BD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</w:tcPr>
          <w:p w14:paraId="15B37952" w14:textId="77777777" w:rsidR="007A3BDB" w:rsidRPr="0083460A" w:rsidRDefault="007A3BDB" w:rsidP="003B2AB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ручной</w:t>
            </w:r>
          </w:p>
        </w:tc>
        <w:tc>
          <w:tcPr>
            <w:tcW w:w="1254" w:type="dxa"/>
            <w:gridSpan w:val="2"/>
          </w:tcPr>
          <w:p w14:paraId="21420B71" w14:textId="77777777" w:rsidR="007A3BDB" w:rsidRPr="0083460A" w:rsidRDefault="007A3BDB" w:rsidP="003B2AB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рамочный</w:t>
            </w:r>
          </w:p>
        </w:tc>
        <w:tc>
          <w:tcPr>
            <w:tcW w:w="1215" w:type="dxa"/>
            <w:vMerge/>
          </w:tcPr>
          <w:p w14:paraId="7DBDC0EB" w14:textId="77777777" w:rsidR="007A3BDB" w:rsidRPr="0083460A" w:rsidRDefault="007A3BDB" w:rsidP="003B2AB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</w:tcPr>
          <w:p w14:paraId="739EF386" w14:textId="77777777" w:rsidR="007A3BDB" w:rsidRPr="0083460A" w:rsidRDefault="007A3BDB" w:rsidP="003B2AB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AB4" w:rsidRPr="0083460A" w14:paraId="405A8A69" w14:textId="77777777" w:rsidTr="00372499">
        <w:tc>
          <w:tcPr>
            <w:tcW w:w="1603" w:type="dxa"/>
          </w:tcPr>
          <w:p w14:paraId="4D420024" w14:textId="77777777" w:rsidR="003B2AB4" w:rsidRPr="0083460A" w:rsidRDefault="00874273" w:rsidP="003B2AB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65" w:type="dxa"/>
          </w:tcPr>
          <w:p w14:paraId="780C4848" w14:textId="77777777" w:rsidR="003B2AB4" w:rsidRPr="0083460A" w:rsidRDefault="008A63C6" w:rsidP="003B2AB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</w:tcPr>
          <w:p w14:paraId="0A3DDEE1" w14:textId="77777777" w:rsidR="003B2AB4" w:rsidRPr="0083460A" w:rsidRDefault="008A63C6" w:rsidP="003B2AB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029C26CC" w14:textId="77777777" w:rsidR="00874273" w:rsidRPr="0083460A" w:rsidRDefault="00874273" w:rsidP="003B2AB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2"/>
          </w:tcPr>
          <w:p w14:paraId="3B891768" w14:textId="77777777" w:rsidR="003B2AB4" w:rsidRPr="0083460A" w:rsidRDefault="00874273" w:rsidP="003B2AB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0" w:type="dxa"/>
          </w:tcPr>
          <w:p w14:paraId="1553CC93" w14:textId="77777777" w:rsidR="003B2AB4" w:rsidRPr="0083460A" w:rsidRDefault="00874273" w:rsidP="003B2AB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5" w:type="dxa"/>
          </w:tcPr>
          <w:p w14:paraId="4ADBDB13" w14:textId="77777777" w:rsidR="003B2AB4" w:rsidRPr="0083460A" w:rsidRDefault="00874273" w:rsidP="003B2AB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</w:tcPr>
          <w:p w14:paraId="6F70402A" w14:textId="77777777" w:rsidR="003B2AB4" w:rsidRPr="0083460A" w:rsidRDefault="00874273" w:rsidP="003B2AB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6C7CC16C" w14:textId="77777777" w:rsidR="00F360DC" w:rsidRPr="0083460A" w:rsidRDefault="00F360DC" w:rsidP="000B740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89D2D11" w14:textId="77777777" w:rsidR="00A3303A" w:rsidRPr="0083460A" w:rsidRDefault="00AF238D" w:rsidP="000B740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8346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F360DC" w:rsidRPr="008346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A3303A" w:rsidRPr="008346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A3303A" w:rsidRPr="0083460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ОСНОВНЫЕ ИТОГИ </w:t>
      </w:r>
      <w:r w:rsidR="0041629C" w:rsidRPr="0083460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202</w:t>
      </w:r>
      <w:r w:rsidR="008A63C6" w:rsidRPr="0083460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</w:t>
      </w:r>
      <w:r w:rsidR="0041629C" w:rsidRPr="0083460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="00A3303A" w:rsidRPr="0083460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ГОДА</w:t>
      </w:r>
    </w:p>
    <w:p w14:paraId="40D6E7ED" w14:textId="77777777" w:rsidR="002741B7" w:rsidRPr="0083460A" w:rsidRDefault="00AF238D" w:rsidP="0027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60A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2741B7" w:rsidRPr="0083460A">
        <w:rPr>
          <w:rFonts w:ascii="Times New Roman" w:eastAsia="Times New Roman" w:hAnsi="Times New Roman" w:cs="Times New Roman"/>
          <w:sz w:val="20"/>
          <w:szCs w:val="20"/>
          <w:lang w:eastAsia="ru-RU"/>
        </w:rPr>
        <w:t>.1.</w:t>
      </w:r>
      <w:r w:rsidR="00273E84" w:rsidRPr="0083460A">
        <w:rPr>
          <w:rFonts w:ascii="Times New Roman" w:hAnsi="Times New Roman" w:cs="Times New Roman"/>
          <w:sz w:val="20"/>
          <w:szCs w:val="20"/>
        </w:rPr>
        <w:t xml:space="preserve"> В 2021 году поселковая библиотека приняла участие в конкурсном отборе в рамках реализации национального проекта «Культура» по созданию библиотек нового типа и одержала победу. </w:t>
      </w:r>
    </w:p>
    <w:p w14:paraId="0F8C4797" w14:textId="77777777" w:rsidR="002741B7" w:rsidRPr="0083460A" w:rsidRDefault="00AF238D" w:rsidP="0027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60A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2741B7" w:rsidRPr="00834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</w:t>
      </w:r>
      <w:r w:rsidR="00A21C0D" w:rsidRPr="0083460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Долгие ремонтные работы.</w:t>
      </w:r>
    </w:p>
    <w:p w14:paraId="13A33331" w14:textId="77777777" w:rsidR="002741B7" w:rsidRPr="0083460A" w:rsidRDefault="00AF238D" w:rsidP="0027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60A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2741B7" w:rsidRPr="00834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 </w:t>
      </w:r>
      <w:r w:rsidR="00273E84" w:rsidRPr="00834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2022 году начнется активная работа по </w:t>
      </w:r>
      <w:r w:rsidR="00A21C0D" w:rsidRPr="0083460A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модернизации библиотеки в рамках нацпроекта «Культура».</w:t>
      </w:r>
    </w:p>
    <w:p w14:paraId="76EF8F47" w14:textId="77777777" w:rsidR="0007016E" w:rsidRPr="0083460A" w:rsidRDefault="0007016E" w:rsidP="0027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5884A3" w14:textId="77777777" w:rsidR="0007016E" w:rsidRPr="0083460A" w:rsidRDefault="0007016E" w:rsidP="000701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72B0E3" w14:textId="77777777" w:rsidR="00F12DB4" w:rsidRPr="0083460A" w:rsidRDefault="00F12DB4" w:rsidP="00456F02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F12DB4" w:rsidRPr="0083460A" w:rsidSect="00631873">
      <w:footerReference w:type="default" r:id="rId100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B924F" w14:textId="77777777" w:rsidR="00C26F40" w:rsidRDefault="00C26F40" w:rsidP="00FD6D88">
      <w:pPr>
        <w:spacing w:after="0" w:line="240" w:lineRule="auto"/>
      </w:pPr>
      <w:r>
        <w:separator/>
      </w:r>
    </w:p>
  </w:endnote>
  <w:endnote w:type="continuationSeparator" w:id="0">
    <w:p w14:paraId="56B6427D" w14:textId="77777777" w:rsidR="00C26F40" w:rsidRDefault="00C26F40" w:rsidP="00FD6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184805"/>
      <w:docPartObj>
        <w:docPartGallery w:val="Page Numbers (Bottom of Page)"/>
        <w:docPartUnique/>
      </w:docPartObj>
    </w:sdtPr>
    <w:sdtEndPr/>
    <w:sdtContent>
      <w:p w14:paraId="069E4624" w14:textId="77777777" w:rsidR="00C26F40" w:rsidRDefault="00E403D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AB9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00F598C4" w14:textId="77777777" w:rsidR="00C26F40" w:rsidRDefault="00C26F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8A9BD" w14:textId="77777777" w:rsidR="00C26F40" w:rsidRDefault="00C26F40" w:rsidP="00FD6D88">
      <w:pPr>
        <w:spacing w:after="0" w:line="240" w:lineRule="auto"/>
      </w:pPr>
      <w:r>
        <w:separator/>
      </w:r>
    </w:p>
  </w:footnote>
  <w:footnote w:type="continuationSeparator" w:id="0">
    <w:p w14:paraId="79764378" w14:textId="77777777" w:rsidR="00C26F40" w:rsidRDefault="00C26F40" w:rsidP="00FD6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0785"/>
    <w:multiLevelType w:val="hybridMultilevel"/>
    <w:tmpl w:val="25769EAE"/>
    <w:lvl w:ilvl="0" w:tplc="A9BE8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233045"/>
    <w:multiLevelType w:val="hybridMultilevel"/>
    <w:tmpl w:val="0D562296"/>
    <w:lvl w:ilvl="0" w:tplc="5036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51A32"/>
    <w:multiLevelType w:val="multilevel"/>
    <w:tmpl w:val="55807F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1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ABE217C"/>
    <w:multiLevelType w:val="hybridMultilevel"/>
    <w:tmpl w:val="AED47FBC"/>
    <w:lvl w:ilvl="0" w:tplc="5036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96D10"/>
    <w:multiLevelType w:val="hybridMultilevel"/>
    <w:tmpl w:val="B20A9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002C0"/>
    <w:multiLevelType w:val="hybridMultilevel"/>
    <w:tmpl w:val="6958AFDC"/>
    <w:lvl w:ilvl="0" w:tplc="7AA0F1C2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7F3554"/>
    <w:multiLevelType w:val="hybridMultilevel"/>
    <w:tmpl w:val="D8165ABE"/>
    <w:lvl w:ilvl="0" w:tplc="7ED084E8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8B447E5"/>
    <w:multiLevelType w:val="multilevel"/>
    <w:tmpl w:val="B498C61A"/>
    <w:lvl w:ilvl="0">
      <w:start w:val="9"/>
      <w:numFmt w:val="decimal"/>
      <w:lvlText w:val="%1."/>
      <w:lvlJc w:val="left"/>
      <w:pPr>
        <w:ind w:left="480" w:hanging="480"/>
      </w:pPr>
      <w:rPr>
        <w:rFonts w:eastAsia="Calibri" w:hint="default"/>
        <w:sz w:val="3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Calibri" w:hint="default"/>
        <w:sz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sz w:val="3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sz w:val="3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sz w:val="3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sz w:val="3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sz w:val="32"/>
      </w:rPr>
    </w:lvl>
  </w:abstractNum>
  <w:abstractNum w:abstractNumId="8" w15:restartNumberingAfterBreak="0">
    <w:nsid w:val="2A117817"/>
    <w:multiLevelType w:val="multilevel"/>
    <w:tmpl w:val="D3C26AC6"/>
    <w:lvl w:ilvl="0">
      <w:start w:val="3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9" w15:restartNumberingAfterBreak="0">
    <w:nsid w:val="2F4114CC"/>
    <w:multiLevelType w:val="multilevel"/>
    <w:tmpl w:val="2D2074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3709248B"/>
    <w:multiLevelType w:val="hybridMultilevel"/>
    <w:tmpl w:val="6958AFDC"/>
    <w:lvl w:ilvl="0" w:tplc="7AA0F1C2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EB3D75"/>
    <w:multiLevelType w:val="multilevel"/>
    <w:tmpl w:val="44A83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38F71097"/>
    <w:multiLevelType w:val="hybridMultilevel"/>
    <w:tmpl w:val="9B64BDD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37191"/>
    <w:multiLevelType w:val="hybridMultilevel"/>
    <w:tmpl w:val="4F4E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1585D"/>
    <w:multiLevelType w:val="multilevel"/>
    <w:tmpl w:val="803C170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1B166A8"/>
    <w:multiLevelType w:val="hybridMultilevel"/>
    <w:tmpl w:val="230E2278"/>
    <w:lvl w:ilvl="0" w:tplc="0AE42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65A1D"/>
    <w:multiLevelType w:val="multilevel"/>
    <w:tmpl w:val="8F6E0BE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 w15:restartNumberingAfterBreak="0">
    <w:nsid w:val="4A4200E3"/>
    <w:multiLevelType w:val="multilevel"/>
    <w:tmpl w:val="8D403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BBC29D8"/>
    <w:multiLevelType w:val="multilevel"/>
    <w:tmpl w:val="4C42D84C"/>
    <w:lvl w:ilvl="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C2B60BA"/>
    <w:multiLevelType w:val="hybridMultilevel"/>
    <w:tmpl w:val="ECDA2F92"/>
    <w:lvl w:ilvl="0" w:tplc="D4FEAA1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FE53A00"/>
    <w:multiLevelType w:val="multilevel"/>
    <w:tmpl w:val="0926535A"/>
    <w:lvl w:ilvl="0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527D4FD3"/>
    <w:multiLevelType w:val="multilevel"/>
    <w:tmpl w:val="549E8C02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57935D5B"/>
    <w:multiLevelType w:val="hybridMultilevel"/>
    <w:tmpl w:val="67C0C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201102"/>
    <w:multiLevelType w:val="multilevel"/>
    <w:tmpl w:val="455406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alibri"/>
        <w:b w:val="0"/>
        <w:sz w:val="26"/>
        <w:szCs w:val="26"/>
        <w:lang w:eastAsia="en-US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5DF24A61"/>
    <w:multiLevelType w:val="hybridMultilevel"/>
    <w:tmpl w:val="5F188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50026"/>
    <w:multiLevelType w:val="hybridMultilevel"/>
    <w:tmpl w:val="C3307B78"/>
    <w:lvl w:ilvl="0" w:tplc="0AEAF47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1152E49"/>
    <w:multiLevelType w:val="multilevel"/>
    <w:tmpl w:val="7666A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5203AAD"/>
    <w:multiLevelType w:val="hybridMultilevel"/>
    <w:tmpl w:val="A80E9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50AE2"/>
    <w:multiLevelType w:val="hybridMultilevel"/>
    <w:tmpl w:val="74401CBA"/>
    <w:lvl w:ilvl="0" w:tplc="49E2D704">
      <w:start w:val="3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9" w15:restartNumberingAfterBreak="0">
    <w:nsid w:val="7653270B"/>
    <w:multiLevelType w:val="hybridMultilevel"/>
    <w:tmpl w:val="E5DA595E"/>
    <w:lvl w:ilvl="0" w:tplc="8054A6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BA0006E"/>
    <w:multiLevelType w:val="multilevel"/>
    <w:tmpl w:val="D9BEF094"/>
    <w:lvl w:ilvl="0">
      <w:start w:val="16"/>
      <w:numFmt w:val="decimal"/>
      <w:lvlText w:val="%1."/>
      <w:lvlJc w:val="left"/>
      <w:pPr>
        <w:ind w:left="764" w:hanging="48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1" w15:restartNumberingAfterBreak="0">
    <w:nsid w:val="7C504978"/>
    <w:multiLevelType w:val="hybridMultilevel"/>
    <w:tmpl w:val="71C62700"/>
    <w:lvl w:ilvl="0" w:tplc="0AEAF476">
      <w:start w:val="1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09854242">
    <w:abstractNumId w:val="0"/>
  </w:num>
  <w:num w:numId="2" w16cid:durableId="1656489023">
    <w:abstractNumId w:val="20"/>
  </w:num>
  <w:num w:numId="3" w16cid:durableId="2073968907">
    <w:abstractNumId w:val="31"/>
  </w:num>
  <w:num w:numId="4" w16cid:durableId="1127622781">
    <w:abstractNumId w:val="5"/>
  </w:num>
  <w:num w:numId="5" w16cid:durableId="2145536629">
    <w:abstractNumId w:val="10"/>
  </w:num>
  <w:num w:numId="6" w16cid:durableId="1972439016">
    <w:abstractNumId w:val="25"/>
  </w:num>
  <w:num w:numId="7" w16cid:durableId="973489768">
    <w:abstractNumId w:val="24"/>
  </w:num>
  <w:num w:numId="8" w16cid:durableId="1975718562">
    <w:abstractNumId w:val="4"/>
  </w:num>
  <w:num w:numId="9" w16cid:durableId="654142485">
    <w:abstractNumId w:val="15"/>
  </w:num>
  <w:num w:numId="10" w16cid:durableId="1503202062">
    <w:abstractNumId w:val="21"/>
  </w:num>
  <w:num w:numId="11" w16cid:durableId="984433155">
    <w:abstractNumId w:val="8"/>
  </w:num>
  <w:num w:numId="12" w16cid:durableId="149056503">
    <w:abstractNumId w:val="2"/>
  </w:num>
  <w:num w:numId="13" w16cid:durableId="2074237840">
    <w:abstractNumId w:val="13"/>
  </w:num>
  <w:num w:numId="14" w16cid:durableId="1155991803">
    <w:abstractNumId w:val="17"/>
  </w:num>
  <w:num w:numId="15" w16cid:durableId="321932176">
    <w:abstractNumId w:val="1"/>
  </w:num>
  <w:num w:numId="16" w16cid:durableId="969095787">
    <w:abstractNumId w:val="3"/>
  </w:num>
  <w:num w:numId="17" w16cid:durableId="593515498">
    <w:abstractNumId w:val="12"/>
  </w:num>
  <w:num w:numId="18" w16cid:durableId="1180660543">
    <w:abstractNumId w:val="18"/>
  </w:num>
  <w:num w:numId="19" w16cid:durableId="1020933241">
    <w:abstractNumId w:val="26"/>
  </w:num>
  <w:num w:numId="20" w16cid:durableId="353314125">
    <w:abstractNumId w:val="30"/>
  </w:num>
  <w:num w:numId="21" w16cid:durableId="19032456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184342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0369578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89058286">
    <w:abstractNumId w:val="7"/>
  </w:num>
  <w:num w:numId="25" w16cid:durableId="603422454">
    <w:abstractNumId w:val="16"/>
  </w:num>
  <w:num w:numId="26" w16cid:durableId="1682314217">
    <w:abstractNumId w:val="19"/>
  </w:num>
  <w:num w:numId="27" w16cid:durableId="675572107">
    <w:abstractNumId w:val="6"/>
  </w:num>
  <w:num w:numId="28" w16cid:durableId="2029135509">
    <w:abstractNumId w:val="29"/>
  </w:num>
  <w:num w:numId="29" w16cid:durableId="1223059459">
    <w:abstractNumId w:val="9"/>
  </w:num>
  <w:num w:numId="30" w16cid:durableId="1662614618">
    <w:abstractNumId w:val="27"/>
  </w:num>
  <w:num w:numId="31" w16cid:durableId="1442526239">
    <w:abstractNumId w:val="28"/>
  </w:num>
  <w:num w:numId="32" w16cid:durableId="165872300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CC"/>
    <w:rsid w:val="00000497"/>
    <w:rsid w:val="0000132D"/>
    <w:rsid w:val="00001E7B"/>
    <w:rsid w:val="000024C3"/>
    <w:rsid w:val="0000283B"/>
    <w:rsid w:val="00003FB9"/>
    <w:rsid w:val="00007E64"/>
    <w:rsid w:val="00020C06"/>
    <w:rsid w:val="00022A07"/>
    <w:rsid w:val="00027397"/>
    <w:rsid w:val="0003154E"/>
    <w:rsid w:val="00034F65"/>
    <w:rsid w:val="000365ED"/>
    <w:rsid w:val="000423CD"/>
    <w:rsid w:val="00047EB2"/>
    <w:rsid w:val="00050A10"/>
    <w:rsid w:val="00050F29"/>
    <w:rsid w:val="0005358D"/>
    <w:rsid w:val="000575EB"/>
    <w:rsid w:val="000611D9"/>
    <w:rsid w:val="00062B93"/>
    <w:rsid w:val="0007016E"/>
    <w:rsid w:val="000717A6"/>
    <w:rsid w:val="00072C5F"/>
    <w:rsid w:val="00082747"/>
    <w:rsid w:val="000837FF"/>
    <w:rsid w:val="00083A33"/>
    <w:rsid w:val="000926D4"/>
    <w:rsid w:val="00095095"/>
    <w:rsid w:val="00096056"/>
    <w:rsid w:val="000A0E71"/>
    <w:rsid w:val="000A2351"/>
    <w:rsid w:val="000A7FD6"/>
    <w:rsid w:val="000B2619"/>
    <w:rsid w:val="000B5F5F"/>
    <w:rsid w:val="000B7405"/>
    <w:rsid w:val="000C0B53"/>
    <w:rsid w:val="000C124F"/>
    <w:rsid w:val="000C50B8"/>
    <w:rsid w:val="000D1F73"/>
    <w:rsid w:val="000D7D70"/>
    <w:rsid w:val="000D7DB4"/>
    <w:rsid w:val="000E1F30"/>
    <w:rsid w:val="000E1FD6"/>
    <w:rsid w:val="000E583F"/>
    <w:rsid w:val="000E5C8F"/>
    <w:rsid w:val="000F0B74"/>
    <w:rsid w:val="000F5016"/>
    <w:rsid w:val="000F64C1"/>
    <w:rsid w:val="00103B91"/>
    <w:rsid w:val="0010493F"/>
    <w:rsid w:val="00110A63"/>
    <w:rsid w:val="00116210"/>
    <w:rsid w:val="00117CBC"/>
    <w:rsid w:val="001209D5"/>
    <w:rsid w:val="00122E98"/>
    <w:rsid w:val="001236A0"/>
    <w:rsid w:val="00124E6B"/>
    <w:rsid w:val="0013227E"/>
    <w:rsid w:val="001339D5"/>
    <w:rsid w:val="00135171"/>
    <w:rsid w:val="0013682C"/>
    <w:rsid w:val="00142A61"/>
    <w:rsid w:val="0015198E"/>
    <w:rsid w:val="001558D8"/>
    <w:rsid w:val="00162607"/>
    <w:rsid w:val="0017468C"/>
    <w:rsid w:val="00175D88"/>
    <w:rsid w:val="00182B02"/>
    <w:rsid w:val="0018511C"/>
    <w:rsid w:val="00190B20"/>
    <w:rsid w:val="00191672"/>
    <w:rsid w:val="00191E2B"/>
    <w:rsid w:val="00197475"/>
    <w:rsid w:val="001A629D"/>
    <w:rsid w:val="001B1196"/>
    <w:rsid w:val="001B1450"/>
    <w:rsid w:val="001B3EF0"/>
    <w:rsid w:val="001B49D7"/>
    <w:rsid w:val="001C0302"/>
    <w:rsid w:val="001C2E2D"/>
    <w:rsid w:val="001C3081"/>
    <w:rsid w:val="001C4851"/>
    <w:rsid w:val="001C5437"/>
    <w:rsid w:val="001C551E"/>
    <w:rsid w:val="001C6EFF"/>
    <w:rsid w:val="001D0104"/>
    <w:rsid w:val="001D0164"/>
    <w:rsid w:val="001D0F10"/>
    <w:rsid w:val="001D1D58"/>
    <w:rsid w:val="001D2D5C"/>
    <w:rsid w:val="001D4D43"/>
    <w:rsid w:val="001E2C17"/>
    <w:rsid w:val="001E2CAE"/>
    <w:rsid w:val="001E520B"/>
    <w:rsid w:val="001F22ED"/>
    <w:rsid w:val="001F3B1C"/>
    <w:rsid w:val="001F3BA9"/>
    <w:rsid w:val="002033C6"/>
    <w:rsid w:val="0020393C"/>
    <w:rsid w:val="00204653"/>
    <w:rsid w:val="0020763E"/>
    <w:rsid w:val="0021350E"/>
    <w:rsid w:val="002162BD"/>
    <w:rsid w:val="002174B6"/>
    <w:rsid w:val="00220472"/>
    <w:rsid w:val="002227A2"/>
    <w:rsid w:val="0022290F"/>
    <w:rsid w:val="00225B3C"/>
    <w:rsid w:val="00230657"/>
    <w:rsid w:val="00231C5C"/>
    <w:rsid w:val="002363E7"/>
    <w:rsid w:val="00242D3E"/>
    <w:rsid w:val="00247D20"/>
    <w:rsid w:val="00252073"/>
    <w:rsid w:val="002551CC"/>
    <w:rsid w:val="00255351"/>
    <w:rsid w:val="00257043"/>
    <w:rsid w:val="002573F6"/>
    <w:rsid w:val="00262A03"/>
    <w:rsid w:val="0026336D"/>
    <w:rsid w:val="00270542"/>
    <w:rsid w:val="0027119F"/>
    <w:rsid w:val="002711D7"/>
    <w:rsid w:val="00273E84"/>
    <w:rsid w:val="00273EFD"/>
    <w:rsid w:val="002741B7"/>
    <w:rsid w:val="00280F49"/>
    <w:rsid w:val="0028262E"/>
    <w:rsid w:val="00283D62"/>
    <w:rsid w:val="00285093"/>
    <w:rsid w:val="0028636D"/>
    <w:rsid w:val="0029495B"/>
    <w:rsid w:val="00295A8E"/>
    <w:rsid w:val="0029782E"/>
    <w:rsid w:val="002A153F"/>
    <w:rsid w:val="002A23DF"/>
    <w:rsid w:val="002A49F5"/>
    <w:rsid w:val="002A619A"/>
    <w:rsid w:val="002A70F9"/>
    <w:rsid w:val="002A738A"/>
    <w:rsid w:val="002A7C27"/>
    <w:rsid w:val="002B3652"/>
    <w:rsid w:val="002B3BE7"/>
    <w:rsid w:val="002B4273"/>
    <w:rsid w:val="002B4932"/>
    <w:rsid w:val="002B791D"/>
    <w:rsid w:val="002C0FB2"/>
    <w:rsid w:val="002C182A"/>
    <w:rsid w:val="002C1F0C"/>
    <w:rsid w:val="002C2909"/>
    <w:rsid w:val="002C4AB9"/>
    <w:rsid w:val="002C652E"/>
    <w:rsid w:val="002C7943"/>
    <w:rsid w:val="002D0DFC"/>
    <w:rsid w:val="002D1B60"/>
    <w:rsid w:val="002D3DA6"/>
    <w:rsid w:val="002D40CA"/>
    <w:rsid w:val="002D4D7B"/>
    <w:rsid w:val="002E7A95"/>
    <w:rsid w:val="002F09AA"/>
    <w:rsid w:val="002F2EB2"/>
    <w:rsid w:val="002F3274"/>
    <w:rsid w:val="002F36F8"/>
    <w:rsid w:val="002F41BE"/>
    <w:rsid w:val="002F55C7"/>
    <w:rsid w:val="002F62F6"/>
    <w:rsid w:val="002F76F9"/>
    <w:rsid w:val="002F7B7A"/>
    <w:rsid w:val="00300736"/>
    <w:rsid w:val="003049E1"/>
    <w:rsid w:val="00305C06"/>
    <w:rsid w:val="00306C1F"/>
    <w:rsid w:val="0031660D"/>
    <w:rsid w:val="00324E22"/>
    <w:rsid w:val="0033092B"/>
    <w:rsid w:val="00331E4A"/>
    <w:rsid w:val="003353C1"/>
    <w:rsid w:val="00341643"/>
    <w:rsid w:val="003416F8"/>
    <w:rsid w:val="00353C75"/>
    <w:rsid w:val="003540F2"/>
    <w:rsid w:val="00360C56"/>
    <w:rsid w:val="00360F6B"/>
    <w:rsid w:val="00372499"/>
    <w:rsid w:val="00380A55"/>
    <w:rsid w:val="00381234"/>
    <w:rsid w:val="0038675D"/>
    <w:rsid w:val="00386977"/>
    <w:rsid w:val="0039019F"/>
    <w:rsid w:val="00391778"/>
    <w:rsid w:val="00394FD3"/>
    <w:rsid w:val="003A18AE"/>
    <w:rsid w:val="003B1498"/>
    <w:rsid w:val="003B2AB4"/>
    <w:rsid w:val="003B51AC"/>
    <w:rsid w:val="003B5848"/>
    <w:rsid w:val="003B60DF"/>
    <w:rsid w:val="003B6314"/>
    <w:rsid w:val="003C1704"/>
    <w:rsid w:val="003C218B"/>
    <w:rsid w:val="003C49C6"/>
    <w:rsid w:val="003C6E8F"/>
    <w:rsid w:val="003D3297"/>
    <w:rsid w:val="003D381A"/>
    <w:rsid w:val="003D5ED9"/>
    <w:rsid w:val="003D6E75"/>
    <w:rsid w:val="003D7639"/>
    <w:rsid w:val="003D78D9"/>
    <w:rsid w:val="003E47BF"/>
    <w:rsid w:val="003E7358"/>
    <w:rsid w:val="003F3D37"/>
    <w:rsid w:val="003F43E6"/>
    <w:rsid w:val="003F5045"/>
    <w:rsid w:val="00404F26"/>
    <w:rsid w:val="00407417"/>
    <w:rsid w:val="004105B8"/>
    <w:rsid w:val="004118A7"/>
    <w:rsid w:val="004131AD"/>
    <w:rsid w:val="0041382C"/>
    <w:rsid w:val="0041629C"/>
    <w:rsid w:val="004178F6"/>
    <w:rsid w:val="00420219"/>
    <w:rsid w:val="00424B47"/>
    <w:rsid w:val="00440E36"/>
    <w:rsid w:val="00446AD4"/>
    <w:rsid w:val="00447258"/>
    <w:rsid w:val="00451475"/>
    <w:rsid w:val="00454EDA"/>
    <w:rsid w:val="00456F02"/>
    <w:rsid w:val="004604CB"/>
    <w:rsid w:val="00472893"/>
    <w:rsid w:val="004733F2"/>
    <w:rsid w:val="00477944"/>
    <w:rsid w:val="00483095"/>
    <w:rsid w:val="00487DDD"/>
    <w:rsid w:val="00497E4D"/>
    <w:rsid w:val="004A1D69"/>
    <w:rsid w:val="004A53D1"/>
    <w:rsid w:val="004A65EB"/>
    <w:rsid w:val="004A6B30"/>
    <w:rsid w:val="004B6369"/>
    <w:rsid w:val="004B69A9"/>
    <w:rsid w:val="004B7588"/>
    <w:rsid w:val="004C0ECC"/>
    <w:rsid w:val="004D19A0"/>
    <w:rsid w:val="004D2444"/>
    <w:rsid w:val="004D2961"/>
    <w:rsid w:val="004D52CA"/>
    <w:rsid w:val="004D53C5"/>
    <w:rsid w:val="004D7950"/>
    <w:rsid w:val="004E1338"/>
    <w:rsid w:val="004E1A30"/>
    <w:rsid w:val="004E2530"/>
    <w:rsid w:val="004E67B3"/>
    <w:rsid w:val="00501DEF"/>
    <w:rsid w:val="00504788"/>
    <w:rsid w:val="00506497"/>
    <w:rsid w:val="005112BF"/>
    <w:rsid w:val="00512709"/>
    <w:rsid w:val="00513B4D"/>
    <w:rsid w:val="00525053"/>
    <w:rsid w:val="00525389"/>
    <w:rsid w:val="00534B59"/>
    <w:rsid w:val="00550A89"/>
    <w:rsid w:val="00555114"/>
    <w:rsid w:val="00557113"/>
    <w:rsid w:val="00563A4A"/>
    <w:rsid w:val="0056563A"/>
    <w:rsid w:val="00570255"/>
    <w:rsid w:val="005742A5"/>
    <w:rsid w:val="00582C44"/>
    <w:rsid w:val="00592927"/>
    <w:rsid w:val="00593A67"/>
    <w:rsid w:val="005952DE"/>
    <w:rsid w:val="00596207"/>
    <w:rsid w:val="00596DA9"/>
    <w:rsid w:val="005A0525"/>
    <w:rsid w:val="005A0B06"/>
    <w:rsid w:val="005A3805"/>
    <w:rsid w:val="005B2FE8"/>
    <w:rsid w:val="005B3E6D"/>
    <w:rsid w:val="005B6BD7"/>
    <w:rsid w:val="005C247E"/>
    <w:rsid w:val="005C485D"/>
    <w:rsid w:val="005D0BA3"/>
    <w:rsid w:val="005D6067"/>
    <w:rsid w:val="005E3D85"/>
    <w:rsid w:val="005E4959"/>
    <w:rsid w:val="005F08F9"/>
    <w:rsid w:val="005F1E00"/>
    <w:rsid w:val="005F2327"/>
    <w:rsid w:val="005F2460"/>
    <w:rsid w:val="005F3921"/>
    <w:rsid w:val="005F46EF"/>
    <w:rsid w:val="005F7652"/>
    <w:rsid w:val="006005D6"/>
    <w:rsid w:val="00603D55"/>
    <w:rsid w:val="006050CC"/>
    <w:rsid w:val="00605BA5"/>
    <w:rsid w:val="006103EE"/>
    <w:rsid w:val="0061077F"/>
    <w:rsid w:val="00616BFD"/>
    <w:rsid w:val="00623266"/>
    <w:rsid w:val="00625482"/>
    <w:rsid w:val="00625D97"/>
    <w:rsid w:val="00626635"/>
    <w:rsid w:val="00631873"/>
    <w:rsid w:val="00632EBE"/>
    <w:rsid w:val="00637542"/>
    <w:rsid w:val="00643B34"/>
    <w:rsid w:val="00645CB6"/>
    <w:rsid w:val="006543CD"/>
    <w:rsid w:val="00654C95"/>
    <w:rsid w:val="00656654"/>
    <w:rsid w:val="00661196"/>
    <w:rsid w:val="006640EE"/>
    <w:rsid w:val="00666C59"/>
    <w:rsid w:val="0066775C"/>
    <w:rsid w:val="00676501"/>
    <w:rsid w:val="00677F09"/>
    <w:rsid w:val="00683E34"/>
    <w:rsid w:val="00686200"/>
    <w:rsid w:val="00691824"/>
    <w:rsid w:val="006976F6"/>
    <w:rsid w:val="006A4B78"/>
    <w:rsid w:val="006B0344"/>
    <w:rsid w:val="006B76B6"/>
    <w:rsid w:val="006B787A"/>
    <w:rsid w:val="006C018B"/>
    <w:rsid w:val="006C2645"/>
    <w:rsid w:val="006C4C5F"/>
    <w:rsid w:val="006C618C"/>
    <w:rsid w:val="006D41BB"/>
    <w:rsid w:val="006D7AD7"/>
    <w:rsid w:val="006E1A5A"/>
    <w:rsid w:val="006E5E9F"/>
    <w:rsid w:val="006E7DBF"/>
    <w:rsid w:val="006F3271"/>
    <w:rsid w:val="0070398A"/>
    <w:rsid w:val="007056A9"/>
    <w:rsid w:val="00705E8B"/>
    <w:rsid w:val="0070798B"/>
    <w:rsid w:val="007119C1"/>
    <w:rsid w:val="00712C24"/>
    <w:rsid w:val="00713491"/>
    <w:rsid w:val="00713AFF"/>
    <w:rsid w:val="00715C1F"/>
    <w:rsid w:val="00724F05"/>
    <w:rsid w:val="00725931"/>
    <w:rsid w:val="007260B6"/>
    <w:rsid w:val="0072747D"/>
    <w:rsid w:val="0073388C"/>
    <w:rsid w:val="00735A30"/>
    <w:rsid w:val="00737551"/>
    <w:rsid w:val="007407EE"/>
    <w:rsid w:val="00752EA4"/>
    <w:rsid w:val="00760877"/>
    <w:rsid w:val="0076141C"/>
    <w:rsid w:val="00763D7A"/>
    <w:rsid w:val="00767A18"/>
    <w:rsid w:val="0078168F"/>
    <w:rsid w:val="00784404"/>
    <w:rsid w:val="0078654A"/>
    <w:rsid w:val="007921FC"/>
    <w:rsid w:val="00796CD2"/>
    <w:rsid w:val="00797AEF"/>
    <w:rsid w:val="007A3BDB"/>
    <w:rsid w:val="007A4E23"/>
    <w:rsid w:val="007A5B4D"/>
    <w:rsid w:val="007A7299"/>
    <w:rsid w:val="007A7F39"/>
    <w:rsid w:val="007B1AEC"/>
    <w:rsid w:val="007C11E5"/>
    <w:rsid w:val="007C1679"/>
    <w:rsid w:val="007C3B5E"/>
    <w:rsid w:val="007C3E5D"/>
    <w:rsid w:val="007D2FAE"/>
    <w:rsid w:val="007D4382"/>
    <w:rsid w:val="007D7C68"/>
    <w:rsid w:val="007D7CB6"/>
    <w:rsid w:val="007E015A"/>
    <w:rsid w:val="007E7B15"/>
    <w:rsid w:val="007F0A91"/>
    <w:rsid w:val="007F0E19"/>
    <w:rsid w:val="007F3B64"/>
    <w:rsid w:val="0080180F"/>
    <w:rsid w:val="008032AC"/>
    <w:rsid w:val="00804F8C"/>
    <w:rsid w:val="00805E9D"/>
    <w:rsid w:val="0080691B"/>
    <w:rsid w:val="00806A0A"/>
    <w:rsid w:val="00813031"/>
    <w:rsid w:val="00813521"/>
    <w:rsid w:val="00816A58"/>
    <w:rsid w:val="00820E9C"/>
    <w:rsid w:val="00826482"/>
    <w:rsid w:val="008268DE"/>
    <w:rsid w:val="00827657"/>
    <w:rsid w:val="008317DB"/>
    <w:rsid w:val="008317E3"/>
    <w:rsid w:val="0083460A"/>
    <w:rsid w:val="0083579B"/>
    <w:rsid w:val="00842823"/>
    <w:rsid w:val="0084366A"/>
    <w:rsid w:val="00844FDD"/>
    <w:rsid w:val="00845613"/>
    <w:rsid w:val="0084723F"/>
    <w:rsid w:val="008501FB"/>
    <w:rsid w:val="00852C77"/>
    <w:rsid w:val="00857106"/>
    <w:rsid w:val="0086202A"/>
    <w:rsid w:val="0086319C"/>
    <w:rsid w:val="00864EB4"/>
    <w:rsid w:val="00865713"/>
    <w:rsid w:val="00865A5E"/>
    <w:rsid w:val="00867CF5"/>
    <w:rsid w:val="00873249"/>
    <w:rsid w:val="00873AA6"/>
    <w:rsid w:val="00874273"/>
    <w:rsid w:val="00877810"/>
    <w:rsid w:val="00882BE9"/>
    <w:rsid w:val="0088451A"/>
    <w:rsid w:val="008912EE"/>
    <w:rsid w:val="00892718"/>
    <w:rsid w:val="00893B52"/>
    <w:rsid w:val="008A0E6E"/>
    <w:rsid w:val="008A2CAF"/>
    <w:rsid w:val="008A3D6A"/>
    <w:rsid w:val="008A4CAA"/>
    <w:rsid w:val="008A63C6"/>
    <w:rsid w:val="008A6C9F"/>
    <w:rsid w:val="008B0593"/>
    <w:rsid w:val="008B2B42"/>
    <w:rsid w:val="008B40D3"/>
    <w:rsid w:val="008B72B2"/>
    <w:rsid w:val="008C1233"/>
    <w:rsid w:val="008C253C"/>
    <w:rsid w:val="008C4509"/>
    <w:rsid w:val="008C6BF2"/>
    <w:rsid w:val="008D090A"/>
    <w:rsid w:val="008D10CE"/>
    <w:rsid w:val="008D31CD"/>
    <w:rsid w:val="008E0499"/>
    <w:rsid w:val="008E29C5"/>
    <w:rsid w:val="008E32A1"/>
    <w:rsid w:val="008E347B"/>
    <w:rsid w:val="008E65D6"/>
    <w:rsid w:val="008E710E"/>
    <w:rsid w:val="008E7533"/>
    <w:rsid w:val="008F2C77"/>
    <w:rsid w:val="008F478E"/>
    <w:rsid w:val="00900B25"/>
    <w:rsid w:val="009024C1"/>
    <w:rsid w:val="009027CC"/>
    <w:rsid w:val="009039DA"/>
    <w:rsid w:val="00904B01"/>
    <w:rsid w:val="00906A9D"/>
    <w:rsid w:val="009071BA"/>
    <w:rsid w:val="009071C6"/>
    <w:rsid w:val="00912947"/>
    <w:rsid w:val="0091432A"/>
    <w:rsid w:val="0091443A"/>
    <w:rsid w:val="00915366"/>
    <w:rsid w:val="00925263"/>
    <w:rsid w:val="009255DF"/>
    <w:rsid w:val="0092752B"/>
    <w:rsid w:val="00930BE4"/>
    <w:rsid w:val="00931078"/>
    <w:rsid w:val="00931D78"/>
    <w:rsid w:val="00934DE8"/>
    <w:rsid w:val="00940CD0"/>
    <w:rsid w:val="00943F94"/>
    <w:rsid w:val="009456D7"/>
    <w:rsid w:val="009461AC"/>
    <w:rsid w:val="00967644"/>
    <w:rsid w:val="00975E85"/>
    <w:rsid w:val="009803DA"/>
    <w:rsid w:val="00980B4D"/>
    <w:rsid w:val="0098157F"/>
    <w:rsid w:val="00981653"/>
    <w:rsid w:val="0098190C"/>
    <w:rsid w:val="009826A6"/>
    <w:rsid w:val="00994C20"/>
    <w:rsid w:val="0099535F"/>
    <w:rsid w:val="00995E9E"/>
    <w:rsid w:val="009968BE"/>
    <w:rsid w:val="009B012B"/>
    <w:rsid w:val="009B1C1E"/>
    <w:rsid w:val="009B799E"/>
    <w:rsid w:val="009C2795"/>
    <w:rsid w:val="009C4B40"/>
    <w:rsid w:val="009C506D"/>
    <w:rsid w:val="009C66A6"/>
    <w:rsid w:val="009D1625"/>
    <w:rsid w:val="009D2D54"/>
    <w:rsid w:val="009D3F37"/>
    <w:rsid w:val="009D559C"/>
    <w:rsid w:val="009E6E9D"/>
    <w:rsid w:val="009F4088"/>
    <w:rsid w:val="009F458B"/>
    <w:rsid w:val="009F4C72"/>
    <w:rsid w:val="009F6136"/>
    <w:rsid w:val="00A048E8"/>
    <w:rsid w:val="00A0594D"/>
    <w:rsid w:val="00A10757"/>
    <w:rsid w:val="00A1195B"/>
    <w:rsid w:val="00A178D4"/>
    <w:rsid w:val="00A21C0D"/>
    <w:rsid w:val="00A252A2"/>
    <w:rsid w:val="00A2732D"/>
    <w:rsid w:val="00A27766"/>
    <w:rsid w:val="00A3303A"/>
    <w:rsid w:val="00A34434"/>
    <w:rsid w:val="00A40947"/>
    <w:rsid w:val="00A419BA"/>
    <w:rsid w:val="00A43CFF"/>
    <w:rsid w:val="00A44CE9"/>
    <w:rsid w:val="00A45DA7"/>
    <w:rsid w:val="00A46CE8"/>
    <w:rsid w:val="00A503F9"/>
    <w:rsid w:val="00A53D17"/>
    <w:rsid w:val="00A558ED"/>
    <w:rsid w:val="00A60023"/>
    <w:rsid w:val="00A65C38"/>
    <w:rsid w:val="00A65F9F"/>
    <w:rsid w:val="00A80FF9"/>
    <w:rsid w:val="00A81D45"/>
    <w:rsid w:val="00A821AC"/>
    <w:rsid w:val="00A82AC1"/>
    <w:rsid w:val="00A85109"/>
    <w:rsid w:val="00A85E75"/>
    <w:rsid w:val="00A86AEB"/>
    <w:rsid w:val="00A904AF"/>
    <w:rsid w:val="00A95179"/>
    <w:rsid w:val="00A97D97"/>
    <w:rsid w:val="00AA1D58"/>
    <w:rsid w:val="00AA343B"/>
    <w:rsid w:val="00AA5EC3"/>
    <w:rsid w:val="00AC29E8"/>
    <w:rsid w:val="00AD0753"/>
    <w:rsid w:val="00AD088F"/>
    <w:rsid w:val="00AD1D71"/>
    <w:rsid w:val="00AD4F34"/>
    <w:rsid w:val="00AD6F07"/>
    <w:rsid w:val="00AE06AC"/>
    <w:rsid w:val="00AE2028"/>
    <w:rsid w:val="00AE52CA"/>
    <w:rsid w:val="00AE5343"/>
    <w:rsid w:val="00AE6035"/>
    <w:rsid w:val="00AE7C35"/>
    <w:rsid w:val="00AF238D"/>
    <w:rsid w:val="00AF6A3C"/>
    <w:rsid w:val="00B003B3"/>
    <w:rsid w:val="00B04D15"/>
    <w:rsid w:val="00B053F9"/>
    <w:rsid w:val="00B06FFF"/>
    <w:rsid w:val="00B14B4F"/>
    <w:rsid w:val="00B25C29"/>
    <w:rsid w:val="00B2664E"/>
    <w:rsid w:val="00B26BC3"/>
    <w:rsid w:val="00B31420"/>
    <w:rsid w:val="00B332BD"/>
    <w:rsid w:val="00B33D9F"/>
    <w:rsid w:val="00B37D89"/>
    <w:rsid w:val="00B37FBD"/>
    <w:rsid w:val="00B43969"/>
    <w:rsid w:val="00B44329"/>
    <w:rsid w:val="00B471F1"/>
    <w:rsid w:val="00B612D0"/>
    <w:rsid w:val="00B640E9"/>
    <w:rsid w:val="00B66064"/>
    <w:rsid w:val="00B67810"/>
    <w:rsid w:val="00B738CD"/>
    <w:rsid w:val="00B758F4"/>
    <w:rsid w:val="00B76E19"/>
    <w:rsid w:val="00B77AF2"/>
    <w:rsid w:val="00B807BF"/>
    <w:rsid w:val="00B846C2"/>
    <w:rsid w:val="00B91B90"/>
    <w:rsid w:val="00B91D9D"/>
    <w:rsid w:val="00B96A26"/>
    <w:rsid w:val="00BA1B76"/>
    <w:rsid w:val="00BA4763"/>
    <w:rsid w:val="00BB0963"/>
    <w:rsid w:val="00BB1156"/>
    <w:rsid w:val="00BB4409"/>
    <w:rsid w:val="00BB7B7A"/>
    <w:rsid w:val="00BC19D8"/>
    <w:rsid w:val="00BC2B11"/>
    <w:rsid w:val="00BC3BB1"/>
    <w:rsid w:val="00BC6D06"/>
    <w:rsid w:val="00BD1A9C"/>
    <w:rsid w:val="00BD34E2"/>
    <w:rsid w:val="00BE123C"/>
    <w:rsid w:val="00BF0590"/>
    <w:rsid w:val="00BF64C3"/>
    <w:rsid w:val="00BF66A9"/>
    <w:rsid w:val="00C04267"/>
    <w:rsid w:val="00C054A4"/>
    <w:rsid w:val="00C10E0D"/>
    <w:rsid w:val="00C11F05"/>
    <w:rsid w:val="00C124F7"/>
    <w:rsid w:val="00C218D2"/>
    <w:rsid w:val="00C229E9"/>
    <w:rsid w:val="00C26D22"/>
    <w:rsid w:val="00C26F40"/>
    <w:rsid w:val="00C278DF"/>
    <w:rsid w:val="00C30425"/>
    <w:rsid w:val="00C32331"/>
    <w:rsid w:val="00C33AEC"/>
    <w:rsid w:val="00C343CE"/>
    <w:rsid w:val="00C345CA"/>
    <w:rsid w:val="00C36386"/>
    <w:rsid w:val="00C3761E"/>
    <w:rsid w:val="00C413A7"/>
    <w:rsid w:val="00C4506B"/>
    <w:rsid w:val="00C507D4"/>
    <w:rsid w:val="00C55733"/>
    <w:rsid w:val="00C56741"/>
    <w:rsid w:val="00C659B4"/>
    <w:rsid w:val="00C66196"/>
    <w:rsid w:val="00C66C3F"/>
    <w:rsid w:val="00C67232"/>
    <w:rsid w:val="00C70419"/>
    <w:rsid w:val="00C713D7"/>
    <w:rsid w:val="00C72578"/>
    <w:rsid w:val="00C80806"/>
    <w:rsid w:val="00C8321E"/>
    <w:rsid w:val="00C85865"/>
    <w:rsid w:val="00C90F8F"/>
    <w:rsid w:val="00C919F2"/>
    <w:rsid w:val="00C9222E"/>
    <w:rsid w:val="00C961DB"/>
    <w:rsid w:val="00C96606"/>
    <w:rsid w:val="00C97231"/>
    <w:rsid w:val="00CA0F76"/>
    <w:rsid w:val="00CA2E9F"/>
    <w:rsid w:val="00CB039B"/>
    <w:rsid w:val="00CC0FC6"/>
    <w:rsid w:val="00CC11D4"/>
    <w:rsid w:val="00CC2D52"/>
    <w:rsid w:val="00CC7D18"/>
    <w:rsid w:val="00CD29CC"/>
    <w:rsid w:val="00CD57F2"/>
    <w:rsid w:val="00CE3906"/>
    <w:rsid w:val="00CE3B50"/>
    <w:rsid w:val="00CE3DBE"/>
    <w:rsid w:val="00CE683D"/>
    <w:rsid w:val="00CF19A3"/>
    <w:rsid w:val="00CF2633"/>
    <w:rsid w:val="00CF458E"/>
    <w:rsid w:val="00CF77D8"/>
    <w:rsid w:val="00D001DF"/>
    <w:rsid w:val="00D06203"/>
    <w:rsid w:val="00D149E8"/>
    <w:rsid w:val="00D21E9C"/>
    <w:rsid w:val="00D269C0"/>
    <w:rsid w:val="00D2718A"/>
    <w:rsid w:val="00D308C5"/>
    <w:rsid w:val="00D33074"/>
    <w:rsid w:val="00D3354C"/>
    <w:rsid w:val="00D351C0"/>
    <w:rsid w:val="00D432DD"/>
    <w:rsid w:val="00D47B8D"/>
    <w:rsid w:val="00D602DD"/>
    <w:rsid w:val="00D602E8"/>
    <w:rsid w:val="00D608F9"/>
    <w:rsid w:val="00D631E5"/>
    <w:rsid w:val="00D64CBA"/>
    <w:rsid w:val="00D74623"/>
    <w:rsid w:val="00D77F70"/>
    <w:rsid w:val="00D82E57"/>
    <w:rsid w:val="00D83501"/>
    <w:rsid w:val="00D8529B"/>
    <w:rsid w:val="00D85B9A"/>
    <w:rsid w:val="00D87CAE"/>
    <w:rsid w:val="00D93BCD"/>
    <w:rsid w:val="00DB1492"/>
    <w:rsid w:val="00DC146D"/>
    <w:rsid w:val="00DC674B"/>
    <w:rsid w:val="00DC717A"/>
    <w:rsid w:val="00DD0C46"/>
    <w:rsid w:val="00DD408E"/>
    <w:rsid w:val="00DE3F8E"/>
    <w:rsid w:val="00DE5481"/>
    <w:rsid w:val="00DF482A"/>
    <w:rsid w:val="00DF5173"/>
    <w:rsid w:val="00DF69D9"/>
    <w:rsid w:val="00E15772"/>
    <w:rsid w:val="00E16FA3"/>
    <w:rsid w:val="00E173C2"/>
    <w:rsid w:val="00E224BF"/>
    <w:rsid w:val="00E22B62"/>
    <w:rsid w:val="00E36F63"/>
    <w:rsid w:val="00E403D2"/>
    <w:rsid w:val="00E4087E"/>
    <w:rsid w:val="00E40C32"/>
    <w:rsid w:val="00E4422C"/>
    <w:rsid w:val="00E66D96"/>
    <w:rsid w:val="00E6785F"/>
    <w:rsid w:val="00E678D2"/>
    <w:rsid w:val="00E75DC8"/>
    <w:rsid w:val="00E76DD0"/>
    <w:rsid w:val="00E82992"/>
    <w:rsid w:val="00E9016A"/>
    <w:rsid w:val="00E940FB"/>
    <w:rsid w:val="00EB0509"/>
    <w:rsid w:val="00EB2DFD"/>
    <w:rsid w:val="00EC2542"/>
    <w:rsid w:val="00EC2873"/>
    <w:rsid w:val="00EC7E3B"/>
    <w:rsid w:val="00ED21EB"/>
    <w:rsid w:val="00ED2A27"/>
    <w:rsid w:val="00ED334D"/>
    <w:rsid w:val="00ED3AF0"/>
    <w:rsid w:val="00ED42DB"/>
    <w:rsid w:val="00ED45CA"/>
    <w:rsid w:val="00ED4C64"/>
    <w:rsid w:val="00ED783D"/>
    <w:rsid w:val="00EE0C6A"/>
    <w:rsid w:val="00EE4D48"/>
    <w:rsid w:val="00EE695A"/>
    <w:rsid w:val="00EF40D2"/>
    <w:rsid w:val="00F006E7"/>
    <w:rsid w:val="00F018AB"/>
    <w:rsid w:val="00F01F8D"/>
    <w:rsid w:val="00F060FF"/>
    <w:rsid w:val="00F071D3"/>
    <w:rsid w:val="00F072E4"/>
    <w:rsid w:val="00F111BD"/>
    <w:rsid w:val="00F12DB4"/>
    <w:rsid w:val="00F165C7"/>
    <w:rsid w:val="00F2149D"/>
    <w:rsid w:val="00F2263A"/>
    <w:rsid w:val="00F233C5"/>
    <w:rsid w:val="00F3075A"/>
    <w:rsid w:val="00F30BC1"/>
    <w:rsid w:val="00F31A0C"/>
    <w:rsid w:val="00F3222F"/>
    <w:rsid w:val="00F337EC"/>
    <w:rsid w:val="00F33AB3"/>
    <w:rsid w:val="00F360DC"/>
    <w:rsid w:val="00F421A2"/>
    <w:rsid w:val="00F431DA"/>
    <w:rsid w:val="00F46157"/>
    <w:rsid w:val="00F56ED8"/>
    <w:rsid w:val="00F603AE"/>
    <w:rsid w:val="00F608F3"/>
    <w:rsid w:val="00F638E0"/>
    <w:rsid w:val="00F728C9"/>
    <w:rsid w:val="00F73DEF"/>
    <w:rsid w:val="00F73F0D"/>
    <w:rsid w:val="00F74E15"/>
    <w:rsid w:val="00F9095C"/>
    <w:rsid w:val="00F937D4"/>
    <w:rsid w:val="00FB0591"/>
    <w:rsid w:val="00FB21D8"/>
    <w:rsid w:val="00FB3B14"/>
    <w:rsid w:val="00FC1EB0"/>
    <w:rsid w:val="00FC2F37"/>
    <w:rsid w:val="00FC3F07"/>
    <w:rsid w:val="00FD0BF4"/>
    <w:rsid w:val="00FD0C10"/>
    <w:rsid w:val="00FD3697"/>
    <w:rsid w:val="00FD6D88"/>
    <w:rsid w:val="00FE5A85"/>
    <w:rsid w:val="00FF09EA"/>
    <w:rsid w:val="00F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8581"/>
  <w15:docId w15:val="{4391B838-3EAA-4564-8F4A-996BAAE4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613"/>
    <w:pPr>
      <w:ind w:left="720"/>
      <w:contextualSpacing/>
    </w:pPr>
  </w:style>
  <w:style w:type="table" w:styleId="a4">
    <w:name w:val="Table Grid"/>
    <w:basedOn w:val="a1"/>
    <w:uiPriority w:val="59"/>
    <w:rsid w:val="005F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B791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D6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6D88"/>
  </w:style>
  <w:style w:type="paragraph" w:styleId="a7">
    <w:name w:val="footer"/>
    <w:basedOn w:val="a"/>
    <w:link w:val="a8"/>
    <w:uiPriority w:val="99"/>
    <w:unhideWhenUsed/>
    <w:rsid w:val="00FD6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6D88"/>
  </w:style>
  <w:style w:type="paragraph" w:styleId="a9">
    <w:name w:val="Balloon Text"/>
    <w:basedOn w:val="a"/>
    <w:link w:val="aa"/>
    <w:uiPriority w:val="99"/>
    <w:semiHidden/>
    <w:unhideWhenUsed/>
    <w:rsid w:val="00FD6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6D8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50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0A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FF0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FF09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FF09EA"/>
    <w:rPr>
      <w:rFonts w:cs="Times New Roman"/>
      <w:vertAlign w:val="superscript"/>
    </w:rPr>
  </w:style>
  <w:style w:type="character" w:styleId="af">
    <w:name w:val="Subtle Emphasis"/>
    <w:basedOn w:val="a0"/>
    <w:uiPriority w:val="19"/>
    <w:qFormat/>
    <w:rsid w:val="001B49D7"/>
    <w:rPr>
      <w:i/>
      <w:iCs/>
      <w:color w:val="808080" w:themeColor="text1" w:themeTint="7F"/>
    </w:rPr>
  </w:style>
  <w:style w:type="character" w:styleId="af0">
    <w:name w:val="Hyperlink"/>
    <w:basedOn w:val="a0"/>
    <w:uiPriority w:val="99"/>
    <w:unhideWhenUsed/>
    <w:rsid w:val="00242D3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9535F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ED78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groups/246997043800422" TargetMode="External"/><Relationship Id="rId21" Type="http://schemas.openxmlformats.org/officeDocument/2006/relationships/hyperlink" Target="https://vk.com/pervomay21" TargetMode="External"/><Relationship Id="rId42" Type="http://schemas.openxmlformats.org/officeDocument/2006/relationships/hyperlink" Target="https://ok.ru/group/56533730525328" TargetMode="External"/><Relationship Id="rId47" Type="http://schemas.openxmlformats.org/officeDocument/2006/relationships/hyperlink" Target="https://ok.ru/group/56533730525328" TargetMode="External"/><Relationship Id="rId63" Type="http://schemas.openxmlformats.org/officeDocument/2006/relationships/hyperlink" Target="https://ok.ru/group/56533730525328" TargetMode="External"/><Relationship Id="rId68" Type="http://schemas.openxmlformats.org/officeDocument/2006/relationships/hyperlink" Target="https://vk.com/pervomay21" TargetMode="External"/><Relationship Id="rId84" Type="http://schemas.openxmlformats.org/officeDocument/2006/relationships/hyperlink" Target="https://vk.com/pervomay21" TargetMode="External"/><Relationship Id="rId89" Type="http://schemas.openxmlformats.org/officeDocument/2006/relationships/hyperlink" Target="https://www.facebook.com/groups/246997043800422" TargetMode="External"/><Relationship Id="rId16" Type="http://schemas.openxmlformats.org/officeDocument/2006/relationships/hyperlink" Target="https://vk.com/public202956780" TargetMode="External"/><Relationship Id="rId11" Type="http://schemas.openxmlformats.org/officeDocument/2006/relationships/hyperlink" Target="https://vk.com/pervomay21" TargetMode="External"/><Relationship Id="rId32" Type="http://schemas.openxmlformats.org/officeDocument/2006/relationships/hyperlink" Target="https://ok.ru/group/56533730525328" TargetMode="External"/><Relationship Id="rId37" Type="http://schemas.openxmlformats.org/officeDocument/2006/relationships/hyperlink" Target="https://vk.com/public202956780" TargetMode="External"/><Relationship Id="rId53" Type="http://schemas.openxmlformats.org/officeDocument/2006/relationships/hyperlink" Target="https://ok.ru/group/56533730525328" TargetMode="External"/><Relationship Id="rId58" Type="http://schemas.openxmlformats.org/officeDocument/2006/relationships/hyperlink" Target="https://ok.ru/group/56533730525328" TargetMode="External"/><Relationship Id="rId74" Type="http://schemas.openxmlformats.org/officeDocument/2006/relationships/hyperlink" Target="https://vk.com/pervomay21" TargetMode="External"/><Relationship Id="rId79" Type="http://schemas.openxmlformats.org/officeDocument/2006/relationships/hyperlink" Target="https://ok.ru/group/56533730525328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ok.ru/group/56533730525328" TargetMode="External"/><Relationship Id="rId95" Type="http://schemas.openxmlformats.org/officeDocument/2006/relationships/hyperlink" Target="https://ok.ru/group/56533730525328" TargetMode="External"/><Relationship Id="rId22" Type="http://schemas.openxmlformats.org/officeDocument/2006/relationships/hyperlink" Target="https://ok.ru/group/56533730525328" TargetMode="External"/><Relationship Id="rId27" Type="http://schemas.openxmlformats.org/officeDocument/2006/relationships/hyperlink" Target="https://ok.ru/group/56533730525328" TargetMode="External"/><Relationship Id="rId43" Type="http://schemas.openxmlformats.org/officeDocument/2006/relationships/hyperlink" Target="https://vk.com/pervomay21" TargetMode="External"/><Relationship Id="rId48" Type="http://schemas.openxmlformats.org/officeDocument/2006/relationships/hyperlink" Target="https://vk.com/pervomay21" TargetMode="External"/><Relationship Id="rId64" Type="http://schemas.openxmlformats.org/officeDocument/2006/relationships/hyperlink" Target="https://vk.com/pervomay21" TargetMode="External"/><Relationship Id="rId69" Type="http://schemas.openxmlformats.org/officeDocument/2006/relationships/hyperlink" Target="https://ok.ru/group/56533730525328" TargetMode="External"/><Relationship Id="rId80" Type="http://schemas.openxmlformats.org/officeDocument/2006/relationships/hyperlink" Target="https://vk.com/pervomay21" TargetMode="External"/><Relationship Id="rId85" Type="http://schemas.openxmlformats.org/officeDocument/2006/relationships/hyperlink" Target="https://ok.ru/group/56533730525328" TargetMode="External"/><Relationship Id="rId12" Type="http://schemas.openxmlformats.org/officeDocument/2006/relationships/hyperlink" Target="https://www.facebook.com/groups/246997043800422" TargetMode="External"/><Relationship Id="rId17" Type="http://schemas.openxmlformats.org/officeDocument/2006/relationships/hyperlink" Target="https://www.facebook.com/groups/246997043800422" TargetMode="External"/><Relationship Id="rId25" Type="http://schemas.openxmlformats.org/officeDocument/2006/relationships/hyperlink" Target="https://ok.ru/group/56533730525328" TargetMode="External"/><Relationship Id="rId33" Type="http://schemas.openxmlformats.org/officeDocument/2006/relationships/hyperlink" Target="https://vk.com/public202956780" TargetMode="External"/><Relationship Id="rId38" Type="http://schemas.openxmlformats.org/officeDocument/2006/relationships/hyperlink" Target="https://ok.ru/group/56533730525328" TargetMode="External"/><Relationship Id="rId46" Type="http://schemas.openxmlformats.org/officeDocument/2006/relationships/hyperlink" Target="https://vk.com/pervomay21" TargetMode="External"/><Relationship Id="rId59" Type="http://schemas.openxmlformats.org/officeDocument/2006/relationships/hyperlink" Target="https://vk.com/pervomay21" TargetMode="External"/><Relationship Id="rId67" Type="http://schemas.openxmlformats.org/officeDocument/2006/relationships/hyperlink" Target="https://ok.ru/group/56533730525328" TargetMode="External"/><Relationship Id="rId20" Type="http://schemas.openxmlformats.org/officeDocument/2006/relationships/hyperlink" Target="https://ok.ru/group/56533730525328" TargetMode="External"/><Relationship Id="rId41" Type="http://schemas.openxmlformats.org/officeDocument/2006/relationships/hyperlink" Target="https://vk.com/public202956780" TargetMode="External"/><Relationship Id="rId54" Type="http://schemas.openxmlformats.org/officeDocument/2006/relationships/hyperlink" Target="https://vk.com/pervomay21" TargetMode="External"/><Relationship Id="rId62" Type="http://schemas.openxmlformats.org/officeDocument/2006/relationships/hyperlink" Target="https://vk.com/pervomay21" TargetMode="External"/><Relationship Id="rId70" Type="http://schemas.openxmlformats.org/officeDocument/2006/relationships/hyperlink" Target="https://vk.com/pervomay21" TargetMode="External"/><Relationship Id="rId75" Type="http://schemas.openxmlformats.org/officeDocument/2006/relationships/hyperlink" Target="https://ok.ru/group/56533730525328" TargetMode="External"/><Relationship Id="rId83" Type="http://schemas.openxmlformats.org/officeDocument/2006/relationships/hyperlink" Target="https://ok.ru/group/56533730525328" TargetMode="External"/><Relationship Id="rId88" Type="http://schemas.openxmlformats.org/officeDocument/2006/relationships/hyperlink" Target="https://vk.com/public202956780" TargetMode="External"/><Relationship Id="rId91" Type="http://schemas.openxmlformats.org/officeDocument/2006/relationships/hyperlink" Target="https://ok.ru/group/56533730525328" TargetMode="External"/><Relationship Id="rId96" Type="http://schemas.openxmlformats.org/officeDocument/2006/relationships/hyperlink" Target="https://ok.ru/group/565337305253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ok.ru/group/56533730525328" TargetMode="External"/><Relationship Id="rId23" Type="http://schemas.openxmlformats.org/officeDocument/2006/relationships/hyperlink" Target="https://www.facebook.com/groups/246997043800422" TargetMode="External"/><Relationship Id="rId28" Type="http://schemas.openxmlformats.org/officeDocument/2006/relationships/hyperlink" Target="https://vk.com/pervomay21" TargetMode="External"/><Relationship Id="rId36" Type="http://schemas.openxmlformats.org/officeDocument/2006/relationships/hyperlink" Target="https://ok.ru/group/56533730525328" TargetMode="External"/><Relationship Id="rId49" Type="http://schemas.openxmlformats.org/officeDocument/2006/relationships/hyperlink" Target="https://ok.ru/group/56533730525328" TargetMode="External"/><Relationship Id="rId57" Type="http://schemas.openxmlformats.org/officeDocument/2006/relationships/hyperlink" Target="https://www.facebook.com/groups/246997043800422" TargetMode="External"/><Relationship Id="rId10" Type="http://schemas.openxmlformats.org/officeDocument/2006/relationships/hyperlink" Target="https://www.facebook.com/groups/246997043800422/?ref=share" TargetMode="External"/><Relationship Id="rId31" Type="http://schemas.openxmlformats.org/officeDocument/2006/relationships/hyperlink" Target="https://vk.com/public202956780" TargetMode="External"/><Relationship Id="rId44" Type="http://schemas.openxmlformats.org/officeDocument/2006/relationships/hyperlink" Target="https://ok.ru/group/56533730525328" TargetMode="External"/><Relationship Id="rId52" Type="http://schemas.openxmlformats.org/officeDocument/2006/relationships/hyperlink" Target="https://ok.ru/group/56533730525328" TargetMode="External"/><Relationship Id="rId60" Type="http://schemas.openxmlformats.org/officeDocument/2006/relationships/hyperlink" Target="https://ok.ru/group/56533730525328" TargetMode="External"/><Relationship Id="rId65" Type="http://schemas.openxmlformats.org/officeDocument/2006/relationships/hyperlink" Target="https://ok.ru/group/56533730525328" TargetMode="External"/><Relationship Id="rId73" Type="http://schemas.openxmlformats.org/officeDocument/2006/relationships/hyperlink" Target="https://ok.ru/group/56533730525328" TargetMode="External"/><Relationship Id="rId78" Type="http://schemas.openxmlformats.org/officeDocument/2006/relationships/hyperlink" Target="https://vk.com/pervomay21" TargetMode="External"/><Relationship Id="rId81" Type="http://schemas.openxmlformats.org/officeDocument/2006/relationships/hyperlink" Target="https://ok.ru/group/56533730525328" TargetMode="External"/><Relationship Id="rId86" Type="http://schemas.openxmlformats.org/officeDocument/2006/relationships/hyperlink" Target="https://ok.ru/group/56533730525328" TargetMode="External"/><Relationship Id="rId94" Type="http://schemas.openxmlformats.org/officeDocument/2006/relationships/hyperlink" Target="https://ok.ru/group/56533730525328" TargetMode="External"/><Relationship Id="rId99" Type="http://schemas.openxmlformats.org/officeDocument/2006/relationships/hyperlink" Target="https://www.youtube.com/channel/UCChDqAUq1CHB53mPhHmKpGg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ervomay21" TargetMode="External"/><Relationship Id="rId13" Type="http://schemas.openxmlformats.org/officeDocument/2006/relationships/hyperlink" Target="https://www.youtube.com/channel/UCChDqAUq1CHB53mPhHmKpGg" TargetMode="External"/><Relationship Id="rId18" Type="http://schemas.openxmlformats.org/officeDocument/2006/relationships/hyperlink" Target="https://www.youtube.com/channel/UCChDqAUq1CHB53mPhHmKpGg" TargetMode="External"/><Relationship Id="rId39" Type="http://schemas.openxmlformats.org/officeDocument/2006/relationships/hyperlink" Target="https://ok.ru/group/56533730525328" TargetMode="External"/><Relationship Id="rId34" Type="http://schemas.openxmlformats.org/officeDocument/2006/relationships/hyperlink" Target="https://ok.ru/group/56533730525328" TargetMode="External"/><Relationship Id="rId50" Type="http://schemas.openxmlformats.org/officeDocument/2006/relationships/hyperlink" Target="https://vk.com/public202956780" TargetMode="External"/><Relationship Id="rId55" Type="http://schemas.openxmlformats.org/officeDocument/2006/relationships/hyperlink" Target="https://ok.ru/group/56533730525328" TargetMode="External"/><Relationship Id="rId76" Type="http://schemas.openxmlformats.org/officeDocument/2006/relationships/hyperlink" Target="https://vk.com/pervomay21" TargetMode="External"/><Relationship Id="rId97" Type="http://schemas.openxmlformats.org/officeDocument/2006/relationships/hyperlink" Target="https://vk.com/public202956780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ok.ru/group/56533730525328" TargetMode="External"/><Relationship Id="rId92" Type="http://schemas.openxmlformats.org/officeDocument/2006/relationships/hyperlink" Target="https://vk.com/public20295678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pervomay21" TargetMode="External"/><Relationship Id="rId24" Type="http://schemas.openxmlformats.org/officeDocument/2006/relationships/hyperlink" Target="https://vk.com/pervomay21" TargetMode="External"/><Relationship Id="rId40" Type="http://schemas.openxmlformats.org/officeDocument/2006/relationships/hyperlink" Target="https://vk.com/public202956780" TargetMode="External"/><Relationship Id="rId45" Type="http://schemas.openxmlformats.org/officeDocument/2006/relationships/hyperlink" Target="https://vk.com/pervomay21" TargetMode="External"/><Relationship Id="rId66" Type="http://schemas.openxmlformats.org/officeDocument/2006/relationships/hyperlink" Target="https://vk.com/pervomay21" TargetMode="External"/><Relationship Id="rId87" Type="http://schemas.openxmlformats.org/officeDocument/2006/relationships/hyperlink" Target="https://ok.ru/group/56533730525328" TargetMode="External"/><Relationship Id="rId61" Type="http://schemas.openxmlformats.org/officeDocument/2006/relationships/hyperlink" Target="https://vk.com/pervomay21" TargetMode="External"/><Relationship Id="rId82" Type="http://schemas.openxmlformats.org/officeDocument/2006/relationships/hyperlink" Target="https://vk.com/pervomay21" TargetMode="External"/><Relationship Id="rId19" Type="http://schemas.openxmlformats.org/officeDocument/2006/relationships/hyperlink" Target="https://vk.com/pervomay21" TargetMode="External"/><Relationship Id="rId14" Type="http://schemas.openxmlformats.org/officeDocument/2006/relationships/hyperlink" Target="https://ok.ru/group/56533730525328" TargetMode="External"/><Relationship Id="rId30" Type="http://schemas.openxmlformats.org/officeDocument/2006/relationships/hyperlink" Target="https://ok.ru/group/56533730525328" TargetMode="External"/><Relationship Id="rId35" Type="http://schemas.openxmlformats.org/officeDocument/2006/relationships/hyperlink" Target="https://vk.com/public202956780" TargetMode="External"/><Relationship Id="rId56" Type="http://schemas.openxmlformats.org/officeDocument/2006/relationships/hyperlink" Target="https://vk.com/public202956780" TargetMode="External"/><Relationship Id="rId77" Type="http://schemas.openxmlformats.org/officeDocument/2006/relationships/hyperlink" Target="https://ok.ru/group/56533730525328" TargetMode="External"/><Relationship Id="rId100" Type="http://schemas.openxmlformats.org/officeDocument/2006/relationships/footer" Target="footer1.xml"/><Relationship Id="rId8" Type="http://schemas.openxmlformats.org/officeDocument/2006/relationships/hyperlink" Target="https://ok.ru/group/56533730525328" TargetMode="External"/><Relationship Id="rId51" Type="http://schemas.openxmlformats.org/officeDocument/2006/relationships/hyperlink" Target="https://www.facebook.com/groups/246997043800422" TargetMode="External"/><Relationship Id="rId72" Type="http://schemas.openxmlformats.org/officeDocument/2006/relationships/hyperlink" Target="https://vk.com/pervomay21" TargetMode="External"/><Relationship Id="rId93" Type="http://schemas.openxmlformats.org/officeDocument/2006/relationships/hyperlink" Target="https://www.facebook.com/groups/246997043800422" TargetMode="External"/><Relationship Id="rId98" Type="http://schemas.openxmlformats.org/officeDocument/2006/relationships/hyperlink" Target="https://www.facebook.com/groups/246997043800422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7E1FF-6428-4918-840F-0EC8E96C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9317</Words>
  <Characters>53107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TOUNB</Company>
  <LinksUpToDate>false</LinksUpToDate>
  <CharactersWithSpaces>62300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Директор</cp:lastModifiedBy>
  <cp:revision>6</cp:revision>
  <cp:lastPrinted>2022-12-28T09:25:00Z</cp:lastPrinted>
  <dcterms:created xsi:type="dcterms:W3CDTF">2022-12-05T10:49:00Z</dcterms:created>
  <dcterms:modified xsi:type="dcterms:W3CDTF">2024-01-12T09:50:00Z</dcterms:modified>
</cp:coreProperties>
</file>