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1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81061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обращениям граждан в администрацию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330A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Первомайский </w:t>
      </w:r>
    </w:p>
    <w:p w:rsidR="007E286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76BCC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870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714">
        <w:rPr>
          <w:rFonts w:ascii="Times New Roman" w:hAnsi="Times New Roman" w:cs="Times New Roman"/>
          <w:b/>
          <w:sz w:val="28"/>
          <w:szCs w:val="28"/>
        </w:rPr>
        <w:t>202</w:t>
      </w:r>
      <w:r w:rsidR="00330A3B">
        <w:rPr>
          <w:rFonts w:ascii="Times New Roman" w:hAnsi="Times New Roman" w:cs="Times New Roman"/>
          <w:b/>
          <w:sz w:val="28"/>
          <w:szCs w:val="28"/>
        </w:rPr>
        <w:t>3</w:t>
      </w:r>
      <w:r w:rsidR="008106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E2866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поступило </w:t>
      </w:r>
      <w:r w:rsidR="00576BCC">
        <w:rPr>
          <w:rFonts w:ascii="Times New Roman" w:hAnsi="Times New Roman" w:cs="Times New Roman"/>
          <w:sz w:val="28"/>
          <w:szCs w:val="28"/>
        </w:rPr>
        <w:t>58</w:t>
      </w:r>
      <w:r w:rsidR="00177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330A3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6BCC">
        <w:rPr>
          <w:rFonts w:ascii="Times New Roman" w:hAnsi="Times New Roman" w:cs="Times New Roman"/>
          <w:sz w:val="28"/>
          <w:szCs w:val="28"/>
        </w:rPr>
        <w:t>2</w:t>
      </w:r>
      <w:r w:rsidR="00064AA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– письменных;</w:t>
      </w:r>
    </w:p>
    <w:p w:rsidR="00064AA2" w:rsidRDefault="00064AA2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6BCC">
        <w:rPr>
          <w:rFonts w:ascii="Times New Roman" w:hAnsi="Times New Roman" w:cs="Times New Roman"/>
          <w:sz w:val="28"/>
          <w:szCs w:val="28"/>
        </w:rPr>
        <w:t>2 – электронных.</w:t>
      </w:r>
    </w:p>
    <w:p w:rsidR="003269DE" w:rsidRDefault="003269DE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принято </w:t>
      </w:r>
      <w:r w:rsidR="00576BC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064AA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F3657"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>елефону</w:t>
      </w:r>
      <w:r w:rsidR="006F3657">
        <w:rPr>
          <w:rFonts w:ascii="Times New Roman" w:hAnsi="Times New Roman" w:cs="Times New Roman"/>
          <w:sz w:val="28"/>
          <w:szCs w:val="28"/>
        </w:rPr>
        <w:t xml:space="preserve"> доверия» главы ад</w:t>
      </w:r>
      <w:r w:rsidR="00F31A25">
        <w:rPr>
          <w:rFonts w:ascii="Times New Roman" w:hAnsi="Times New Roman" w:cs="Times New Roman"/>
          <w:sz w:val="28"/>
          <w:szCs w:val="28"/>
        </w:rPr>
        <w:t xml:space="preserve">министрации МО </w:t>
      </w:r>
      <w:proofErr w:type="spellStart"/>
      <w:r w:rsidR="00F31A2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F31A25">
        <w:rPr>
          <w:rFonts w:ascii="Times New Roman" w:hAnsi="Times New Roman" w:cs="Times New Roman"/>
          <w:sz w:val="28"/>
          <w:szCs w:val="28"/>
        </w:rPr>
        <w:t>.</w:t>
      </w:r>
      <w:r w:rsidR="006A6C75">
        <w:rPr>
          <w:rFonts w:ascii="Times New Roman" w:hAnsi="Times New Roman" w:cs="Times New Roman"/>
          <w:sz w:val="28"/>
          <w:szCs w:val="28"/>
        </w:rPr>
        <w:t xml:space="preserve"> </w:t>
      </w:r>
      <w:r w:rsidR="00F31A25">
        <w:rPr>
          <w:rFonts w:ascii="Times New Roman" w:hAnsi="Times New Roman" w:cs="Times New Roman"/>
          <w:sz w:val="28"/>
          <w:szCs w:val="28"/>
        </w:rPr>
        <w:t xml:space="preserve">Первомайский и </w:t>
      </w:r>
      <w:r w:rsidR="00576BCC">
        <w:rPr>
          <w:rFonts w:ascii="Times New Roman" w:hAnsi="Times New Roman" w:cs="Times New Roman"/>
          <w:sz w:val="28"/>
          <w:szCs w:val="28"/>
        </w:rPr>
        <w:t>11</w:t>
      </w:r>
      <w:r w:rsidR="003448B2">
        <w:rPr>
          <w:rFonts w:ascii="Times New Roman" w:hAnsi="Times New Roman" w:cs="Times New Roman"/>
          <w:sz w:val="28"/>
          <w:szCs w:val="28"/>
        </w:rPr>
        <w:t xml:space="preserve"> </w:t>
      </w:r>
      <w:r w:rsidR="00F31A25">
        <w:rPr>
          <w:rFonts w:ascii="Times New Roman" w:hAnsi="Times New Roman" w:cs="Times New Roman"/>
          <w:sz w:val="28"/>
          <w:szCs w:val="28"/>
        </w:rPr>
        <w:t>Запрос</w:t>
      </w:r>
      <w:r w:rsidR="003448B2">
        <w:rPr>
          <w:rFonts w:ascii="Times New Roman" w:hAnsi="Times New Roman" w:cs="Times New Roman"/>
          <w:sz w:val="28"/>
          <w:szCs w:val="28"/>
        </w:rPr>
        <w:t>ов</w:t>
      </w:r>
      <w:r w:rsidR="00F31A25">
        <w:rPr>
          <w:rFonts w:ascii="Times New Roman" w:hAnsi="Times New Roman" w:cs="Times New Roman"/>
          <w:sz w:val="28"/>
          <w:szCs w:val="28"/>
        </w:rPr>
        <w:t xml:space="preserve"> от сторонних организаций.</w:t>
      </w:r>
    </w:p>
    <w:p w:rsidR="006F3657" w:rsidRDefault="008E5C0B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</w:t>
      </w:r>
      <w:r w:rsidR="006F3657">
        <w:rPr>
          <w:rFonts w:ascii="Times New Roman" w:hAnsi="Times New Roman" w:cs="Times New Roman"/>
          <w:sz w:val="28"/>
          <w:szCs w:val="28"/>
        </w:rPr>
        <w:t>бращений граждан, рассмотренных с выездом на место, в отчетном период</w:t>
      </w:r>
      <w:r w:rsidR="001819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31A25">
        <w:rPr>
          <w:rFonts w:ascii="Times New Roman" w:hAnsi="Times New Roman" w:cs="Times New Roman"/>
          <w:sz w:val="28"/>
          <w:szCs w:val="28"/>
        </w:rPr>
        <w:t>2</w:t>
      </w:r>
      <w:r w:rsidR="00330A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-</w:t>
      </w:r>
      <w:r w:rsidR="007308D8">
        <w:rPr>
          <w:rFonts w:ascii="Times New Roman" w:hAnsi="Times New Roman" w:cs="Times New Roman"/>
          <w:sz w:val="28"/>
          <w:szCs w:val="28"/>
        </w:rPr>
        <w:t>3</w:t>
      </w:r>
      <w:r w:rsidR="00064AA2">
        <w:rPr>
          <w:rFonts w:ascii="Times New Roman" w:hAnsi="Times New Roman" w:cs="Times New Roman"/>
          <w:sz w:val="28"/>
          <w:szCs w:val="28"/>
        </w:rPr>
        <w:t>3</w:t>
      </w:r>
      <w:r w:rsidR="006A6C75">
        <w:rPr>
          <w:rFonts w:ascii="Times New Roman" w:hAnsi="Times New Roman" w:cs="Times New Roman"/>
          <w:sz w:val="28"/>
          <w:szCs w:val="28"/>
        </w:rPr>
        <w:t>.</w:t>
      </w:r>
    </w:p>
    <w:p w:rsidR="006F3657" w:rsidRDefault="006F3657" w:rsidP="006F3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657">
        <w:rPr>
          <w:rFonts w:ascii="Times New Roman" w:hAnsi="Times New Roman" w:cs="Times New Roman"/>
          <w:b/>
          <w:sz w:val="28"/>
          <w:szCs w:val="28"/>
        </w:rPr>
        <w:t>Основные темы обращений.</w:t>
      </w:r>
    </w:p>
    <w:p w:rsidR="006F3657" w:rsidRDefault="00A20BE8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A89">
        <w:rPr>
          <w:rFonts w:ascii="Times New Roman" w:hAnsi="Times New Roman" w:cs="Times New Roman"/>
          <w:sz w:val="28"/>
          <w:szCs w:val="28"/>
        </w:rPr>
        <w:t>Жилищно-коммунальная сфера</w:t>
      </w:r>
      <w:r w:rsidR="00A14A89" w:rsidRPr="00A14A89">
        <w:rPr>
          <w:rFonts w:ascii="Times New Roman" w:hAnsi="Times New Roman" w:cs="Times New Roman"/>
          <w:sz w:val="28"/>
          <w:szCs w:val="28"/>
        </w:rPr>
        <w:t xml:space="preserve">: </w:t>
      </w:r>
      <w:r w:rsidR="00A14A89">
        <w:rPr>
          <w:rFonts w:ascii="Times New Roman" w:hAnsi="Times New Roman" w:cs="Times New Roman"/>
          <w:sz w:val="28"/>
          <w:szCs w:val="28"/>
        </w:rPr>
        <w:t>обращени</w:t>
      </w:r>
      <w:r w:rsidR="00552CA3">
        <w:rPr>
          <w:rFonts w:ascii="Times New Roman" w:hAnsi="Times New Roman" w:cs="Times New Roman"/>
          <w:sz w:val="28"/>
          <w:szCs w:val="28"/>
        </w:rPr>
        <w:t>й</w:t>
      </w:r>
      <w:r w:rsidR="00A14A89">
        <w:rPr>
          <w:rFonts w:ascii="Times New Roman" w:hAnsi="Times New Roman" w:cs="Times New Roman"/>
          <w:sz w:val="28"/>
          <w:szCs w:val="28"/>
        </w:rPr>
        <w:t xml:space="preserve"> –</w:t>
      </w:r>
      <w:r w:rsidR="008422A2">
        <w:rPr>
          <w:rFonts w:ascii="Times New Roman" w:hAnsi="Times New Roman" w:cs="Times New Roman"/>
          <w:sz w:val="28"/>
          <w:szCs w:val="28"/>
        </w:rPr>
        <w:t xml:space="preserve"> </w:t>
      </w:r>
      <w:r w:rsidR="00D86759">
        <w:rPr>
          <w:rFonts w:ascii="Times New Roman" w:hAnsi="Times New Roman" w:cs="Times New Roman"/>
          <w:sz w:val="28"/>
          <w:szCs w:val="28"/>
        </w:rPr>
        <w:t>64</w:t>
      </w:r>
      <w:r w:rsidR="007D62ED"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E26666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Государство, общество, политика: </w:t>
      </w:r>
      <w:r w:rsidR="00385FCE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8675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2A4A14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Оборона, безопасность, законность:</w:t>
      </w:r>
      <w:r w:rsidR="00E2666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C4C2C">
        <w:rPr>
          <w:rFonts w:ascii="Times New Roman" w:hAnsi="Times New Roman" w:cs="Times New Roman"/>
          <w:sz w:val="28"/>
          <w:szCs w:val="28"/>
        </w:rPr>
        <w:t>я</w:t>
      </w:r>
      <w:r w:rsidR="00E26666">
        <w:rPr>
          <w:rFonts w:ascii="Times New Roman" w:hAnsi="Times New Roman" w:cs="Times New Roman"/>
          <w:sz w:val="28"/>
          <w:szCs w:val="28"/>
        </w:rPr>
        <w:t xml:space="preserve"> –</w:t>
      </w:r>
      <w:r w:rsidR="00D86759">
        <w:rPr>
          <w:rFonts w:ascii="Times New Roman" w:hAnsi="Times New Roman" w:cs="Times New Roman"/>
          <w:sz w:val="28"/>
          <w:szCs w:val="28"/>
        </w:rPr>
        <w:t>4</w:t>
      </w:r>
      <w:r w:rsidR="00E26666">
        <w:rPr>
          <w:rFonts w:ascii="Times New Roman" w:hAnsi="Times New Roman" w:cs="Times New Roman"/>
          <w:sz w:val="28"/>
          <w:szCs w:val="28"/>
        </w:rPr>
        <w:t>%</w:t>
      </w:r>
      <w:r w:rsidR="0055253C">
        <w:rPr>
          <w:rFonts w:ascii="Times New Roman" w:hAnsi="Times New Roman" w:cs="Times New Roman"/>
          <w:sz w:val="28"/>
          <w:szCs w:val="28"/>
        </w:rPr>
        <w:t>;</w:t>
      </w:r>
    </w:p>
    <w:p w:rsidR="003325DC" w:rsidRDefault="00CE5C1F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</w:t>
      </w:r>
      <w:r w:rsidR="003325DC">
        <w:rPr>
          <w:rFonts w:ascii="Times New Roman" w:hAnsi="Times New Roman" w:cs="Times New Roman"/>
          <w:sz w:val="28"/>
          <w:szCs w:val="28"/>
        </w:rPr>
        <w:t xml:space="preserve"> -</w:t>
      </w:r>
      <w:r w:rsidR="00D86759">
        <w:rPr>
          <w:rFonts w:ascii="Times New Roman" w:hAnsi="Times New Roman" w:cs="Times New Roman"/>
          <w:sz w:val="28"/>
          <w:szCs w:val="28"/>
        </w:rPr>
        <w:t>21</w:t>
      </w:r>
      <w:r w:rsidR="000021E8">
        <w:rPr>
          <w:rFonts w:ascii="Times New Roman" w:hAnsi="Times New Roman" w:cs="Times New Roman"/>
          <w:sz w:val="28"/>
          <w:szCs w:val="28"/>
        </w:rPr>
        <w:t>%</w:t>
      </w:r>
    </w:p>
    <w:p w:rsidR="00A14A89" w:rsidRDefault="00A14A89" w:rsidP="00A14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89">
        <w:rPr>
          <w:rFonts w:ascii="Times New Roman" w:hAnsi="Times New Roman" w:cs="Times New Roman"/>
          <w:b/>
          <w:sz w:val="28"/>
          <w:szCs w:val="28"/>
        </w:rPr>
        <w:t>Результаты рассмотрения обращений.</w:t>
      </w:r>
    </w:p>
    <w:p w:rsidR="00A14A89" w:rsidRDefault="00A14A89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работы по результатам рассмотрения обращений граждан показывает, что положительное решение принято по</w:t>
      </w:r>
      <w:r w:rsidR="00BB3195">
        <w:rPr>
          <w:rFonts w:ascii="Times New Roman" w:hAnsi="Times New Roman" w:cs="Times New Roman"/>
          <w:sz w:val="28"/>
          <w:szCs w:val="28"/>
        </w:rPr>
        <w:t xml:space="preserve"> </w:t>
      </w:r>
      <w:r w:rsidR="00FF6D7C">
        <w:rPr>
          <w:rFonts w:ascii="Times New Roman" w:hAnsi="Times New Roman" w:cs="Times New Roman"/>
          <w:sz w:val="28"/>
          <w:szCs w:val="28"/>
        </w:rPr>
        <w:t>18</w:t>
      </w:r>
      <w:r w:rsidR="002F7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581E87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F6D7C">
        <w:rPr>
          <w:rFonts w:ascii="Times New Roman" w:hAnsi="Times New Roman" w:cs="Times New Roman"/>
          <w:sz w:val="28"/>
          <w:szCs w:val="28"/>
        </w:rPr>
        <w:t>31</w:t>
      </w:r>
      <w:r w:rsidR="00330A3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="00590423">
        <w:rPr>
          <w:rFonts w:ascii="Times New Roman" w:hAnsi="Times New Roman" w:cs="Times New Roman"/>
          <w:sz w:val="28"/>
          <w:szCs w:val="28"/>
        </w:rPr>
        <w:t xml:space="preserve"> от рассмотренных, разъяснение по обращению получил</w:t>
      </w:r>
      <w:r w:rsidR="00F93D3A">
        <w:rPr>
          <w:rFonts w:ascii="Times New Roman" w:hAnsi="Times New Roman" w:cs="Times New Roman"/>
          <w:sz w:val="28"/>
          <w:szCs w:val="28"/>
        </w:rPr>
        <w:t>и</w:t>
      </w:r>
      <w:r w:rsidR="00590423">
        <w:rPr>
          <w:rFonts w:ascii="Times New Roman" w:hAnsi="Times New Roman" w:cs="Times New Roman"/>
          <w:sz w:val="28"/>
          <w:szCs w:val="28"/>
        </w:rPr>
        <w:t xml:space="preserve"> –</w:t>
      </w:r>
      <w:r w:rsidR="003808E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F6D7C">
        <w:rPr>
          <w:rFonts w:ascii="Times New Roman" w:hAnsi="Times New Roman" w:cs="Times New Roman"/>
          <w:sz w:val="28"/>
          <w:szCs w:val="28"/>
        </w:rPr>
        <w:t>4</w:t>
      </w:r>
      <w:r w:rsidR="00B9053C">
        <w:rPr>
          <w:rFonts w:ascii="Times New Roman" w:hAnsi="Times New Roman" w:cs="Times New Roman"/>
          <w:sz w:val="28"/>
          <w:szCs w:val="28"/>
        </w:rPr>
        <w:t>0</w:t>
      </w:r>
      <w:r w:rsidR="00F31A25">
        <w:rPr>
          <w:rFonts w:ascii="Times New Roman" w:hAnsi="Times New Roman" w:cs="Times New Roman"/>
          <w:sz w:val="28"/>
          <w:szCs w:val="28"/>
        </w:rPr>
        <w:t xml:space="preserve"> </w:t>
      </w:r>
      <w:r w:rsidR="00590423">
        <w:rPr>
          <w:rFonts w:ascii="Times New Roman" w:hAnsi="Times New Roman" w:cs="Times New Roman"/>
          <w:sz w:val="28"/>
          <w:szCs w:val="28"/>
        </w:rPr>
        <w:t>(</w:t>
      </w:r>
      <w:r w:rsidR="00FF6D7C">
        <w:rPr>
          <w:rFonts w:ascii="Times New Roman" w:hAnsi="Times New Roman" w:cs="Times New Roman"/>
          <w:sz w:val="28"/>
          <w:szCs w:val="28"/>
        </w:rPr>
        <w:t>69</w:t>
      </w:r>
      <w:r w:rsidR="00590423">
        <w:rPr>
          <w:rFonts w:ascii="Times New Roman" w:hAnsi="Times New Roman" w:cs="Times New Roman"/>
          <w:sz w:val="28"/>
          <w:szCs w:val="28"/>
        </w:rPr>
        <w:t>%) обративши</w:t>
      </w:r>
      <w:r w:rsidR="00F93D3A">
        <w:rPr>
          <w:rFonts w:ascii="Times New Roman" w:hAnsi="Times New Roman" w:cs="Times New Roman"/>
          <w:sz w:val="28"/>
          <w:szCs w:val="28"/>
        </w:rPr>
        <w:t>х</w:t>
      </w:r>
      <w:r w:rsidR="0059042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18D" w:rsidRPr="00A14A89" w:rsidRDefault="006B218D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B218D" w:rsidRPr="00A1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D32E9"/>
    <w:multiLevelType w:val="hybridMultilevel"/>
    <w:tmpl w:val="5DDC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6"/>
    <w:rsid w:val="000021E8"/>
    <w:rsid w:val="000041D9"/>
    <w:rsid w:val="000201B7"/>
    <w:rsid w:val="00020A23"/>
    <w:rsid w:val="0003378D"/>
    <w:rsid w:val="00064AA2"/>
    <w:rsid w:val="000667D4"/>
    <w:rsid w:val="000A12C0"/>
    <w:rsid w:val="000A1896"/>
    <w:rsid w:val="000A7A91"/>
    <w:rsid w:val="000D6AD8"/>
    <w:rsid w:val="000E4DE9"/>
    <w:rsid w:val="0010451F"/>
    <w:rsid w:val="0012229E"/>
    <w:rsid w:val="00135F0A"/>
    <w:rsid w:val="00136FA7"/>
    <w:rsid w:val="001553FC"/>
    <w:rsid w:val="001604A2"/>
    <w:rsid w:val="0017794E"/>
    <w:rsid w:val="0018193E"/>
    <w:rsid w:val="0019419E"/>
    <w:rsid w:val="001A77F9"/>
    <w:rsid w:val="001C12FC"/>
    <w:rsid w:val="001D134C"/>
    <w:rsid w:val="001F7B71"/>
    <w:rsid w:val="00212AA4"/>
    <w:rsid w:val="0022115B"/>
    <w:rsid w:val="00243564"/>
    <w:rsid w:val="0027205A"/>
    <w:rsid w:val="00283FDA"/>
    <w:rsid w:val="0028574C"/>
    <w:rsid w:val="002A3D4E"/>
    <w:rsid w:val="002A4A14"/>
    <w:rsid w:val="002C4C2C"/>
    <w:rsid w:val="002F096E"/>
    <w:rsid w:val="002F7ED0"/>
    <w:rsid w:val="00303F56"/>
    <w:rsid w:val="003269DE"/>
    <w:rsid w:val="00330A3B"/>
    <w:rsid w:val="003325DC"/>
    <w:rsid w:val="003448B2"/>
    <w:rsid w:val="0035189D"/>
    <w:rsid w:val="00355960"/>
    <w:rsid w:val="0037758C"/>
    <w:rsid w:val="003808E3"/>
    <w:rsid w:val="00382DF6"/>
    <w:rsid w:val="00385FCE"/>
    <w:rsid w:val="003D388C"/>
    <w:rsid w:val="003E2B4D"/>
    <w:rsid w:val="003F0A9F"/>
    <w:rsid w:val="003F74DB"/>
    <w:rsid w:val="00446874"/>
    <w:rsid w:val="0045544F"/>
    <w:rsid w:val="004830DD"/>
    <w:rsid w:val="00486C5D"/>
    <w:rsid w:val="004924F0"/>
    <w:rsid w:val="004E07D0"/>
    <w:rsid w:val="004F3FE7"/>
    <w:rsid w:val="005014E4"/>
    <w:rsid w:val="00533B66"/>
    <w:rsid w:val="0055253C"/>
    <w:rsid w:val="00552CA3"/>
    <w:rsid w:val="00563324"/>
    <w:rsid w:val="00576BCC"/>
    <w:rsid w:val="00577CB6"/>
    <w:rsid w:val="00581E87"/>
    <w:rsid w:val="00590423"/>
    <w:rsid w:val="005D3A10"/>
    <w:rsid w:val="005F33B6"/>
    <w:rsid w:val="005F63E5"/>
    <w:rsid w:val="0068236D"/>
    <w:rsid w:val="00690380"/>
    <w:rsid w:val="00690A2A"/>
    <w:rsid w:val="006A6C75"/>
    <w:rsid w:val="006B218D"/>
    <w:rsid w:val="006F3657"/>
    <w:rsid w:val="00705EA3"/>
    <w:rsid w:val="00706358"/>
    <w:rsid w:val="00715091"/>
    <w:rsid w:val="007308D8"/>
    <w:rsid w:val="007508FC"/>
    <w:rsid w:val="00767D64"/>
    <w:rsid w:val="00770423"/>
    <w:rsid w:val="00785748"/>
    <w:rsid w:val="007C5F52"/>
    <w:rsid w:val="007D62ED"/>
    <w:rsid w:val="007E2866"/>
    <w:rsid w:val="008001DF"/>
    <w:rsid w:val="00810616"/>
    <w:rsid w:val="00831714"/>
    <w:rsid w:val="00841951"/>
    <w:rsid w:val="008422A2"/>
    <w:rsid w:val="0087035A"/>
    <w:rsid w:val="008E1BD2"/>
    <w:rsid w:val="008E4BF9"/>
    <w:rsid w:val="008E5C0B"/>
    <w:rsid w:val="008F79D9"/>
    <w:rsid w:val="00922A19"/>
    <w:rsid w:val="009452E3"/>
    <w:rsid w:val="0095055E"/>
    <w:rsid w:val="00956867"/>
    <w:rsid w:val="00961943"/>
    <w:rsid w:val="00961AB9"/>
    <w:rsid w:val="00985B6B"/>
    <w:rsid w:val="00992834"/>
    <w:rsid w:val="009F7B69"/>
    <w:rsid w:val="00A0559B"/>
    <w:rsid w:val="00A14A89"/>
    <w:rsid w:val="00A20BE8"/>
    <w:rsid w:val="00A33109"/>
    <w:rsid w:val="00A72F99"/>
    <w:rsid w:val="00AA31A2"/>
    <w:rsid w:val="00AB27C8"/>
    <w:rsid w:val="00AC7575"/>
    <w:rsid w:val="00AF4E8B"/>
    <w:rsid w:val="00B05C98"/>
    <w:rsid w:val="00B47181"/>
    <w:rsid w:val="00B54DD2"/>
    <w:rsid w:val="00B862E2"/>
    <w:rsid w:val="00B9053C"/>
    <w:rsid w:val="00BB3195"/>
    <w:rsid w:val="00BB6FEF"/>
    <w:rsid w:val="00BC4840"/>
    <w:rsid w:val="00BC538C"/>
    <w:rsid w:val="00BC596F"/>
    <w:rsid w:val="00BC6946"/>
    <w:rsid w:val="00BD651D"/>
    <w:rsid w:val="00BE3150"/>
    <w:rsid w:val="00C5333D"/>
    <w:rsid w:val="00C83530"/>
    <w:rsid w:val="00C84FAB"/>
    <w:rsid w:val="00CA4C2B"/>
    <w:rsid w:val="00CB6516"/>
    <w:rsid w:val="00CB67FD"/>
    <w:rsid w:val="00CE10F8"/>
    <w:rsid w:val="00CE5C1F"/>
    <w:rsid w:val="00D1470B"/>
    <w:rsid w:val="00D86759"/>
    <w:rsid w:val="00DB44EC"/>
    <w:rsid w:val="00DD42D7"/>
    <w:rsid w:val="00DE4849"/>
    <w:rsid w:val="00DE7201"/>
    <w:rsid w:val="00E26666"/>
    <w:rsid w:val="00E27FB7"/>
    <w:rsid w:val="00E65CF6"/>
    <w:rsid w:val="00E8411B"/>
    <w:rsid w:val="00EB65FF"/>
    <w:rsid w:val="00EC4CB3"/>
    <w:rsid w:val="00EC7A5B"/>
    <w:rsid w:val="00ED3C42"/>
    <w:rsid w:val="00EE42F8"/>
    <w:rsid w:val="00EE60A5"/>
    <w:rsid w:val="00F31A25"/>
    <w:rsid w:val="00F505DD"/>
    <w:rsid w:val="00F63821"/>
    <w:rsid w:val="00F646B5"/>
    <w:rsid w:val="00F8585F"/>
    <w:rsid w:val="00F93D3A"/>
    <w:rsid w:val="00FB19D3"/>
    <w:rsid w:val="00FD774E"/>
    <w:rsid w:val="00FF10E2"/>
    <w:rsid w:val="00FF2537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C9B9A-298B-4BBC-A869-FAAE0C84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913EA-7AE5-4E11-988C-265F75CF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ОбрГр</dc:creator>
  <cp:keywords/>
  <dc:description/>
  <cp:lastModifiedBy>Учетная запись Майкрософт</cp:lastModifiedBy>
  <cp:revision>6</cp:revision>
  <dcterms:created xsi:type="dcterms:W3CDTF">2023-12-05T09:54:00Z</dcterms:created>
  <dcterms:modified xsi:type="dcterms:W3CDTF">2023-12-06T09:29:00Z</dcterms:modified>
</cp:coreProperties>
</file>