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54" w:rsidRPr="00D31F54" w:rsidRDefault="00D31F54" w:rsidP="00D31F5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tbl>
      <w:tblPr>
        <w:tblW w:w="0" w:type="auto"/>
        <w:tblLook w:val="01E0"/>
      </w:tblPr>
      <w:tblGrid>
        <w:gridCol w:w="4607"/>
        <w:gridCol w:w="4964"/>
      </w:tblGrid>
      <w:tr w:rsidR="0028083D" w:rsidTr="00411860">
        <w:tc>
          <w:tcPr>
            <w:tcW w:w="9571" w:type="dxa"/>
            <w:gridSpan w:val="2"/>
          </w:tcPr>
          <w:p w:rsidR="0028083D" w:rsidRDefault="0028083D" w:rsidP="004118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28083D" w:rsidTr="00411860">
        <w:tc>
          <w:tcPr>
            <w:tcW w:w="9571" w:type="dxa"/>
            <w:gridSpan w:val="2"/>
          </w:tcPr>
          <w:p w:rsidR="0028083D" w:rsidRDefault="0028083D" w:rsidP="004118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р.п. Первомайский Щекинского района</w:t>
            </w:r>
          </w:p>
        </w:tc>
      </w:tr>
      <w:tr w:rsidR="0028083D" w:rsidTr="00411860">
        <w:tc>
          <w:tcPr>
            <w:tcW w:w="9571" w:type="dxa"/>
            <w:gridSpan w:val="2"/>
          </w:tcPr>
          <w:p w:rsidR="0028083D" w:rsidRDefault="0028083D" w:rsidP="004118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28083D" w:rsidRDefault="0028083D" w:rsidP="0041186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083D" w:rsidTr="00411860">
        <w:tc>
          <w:tcPr>
            <w:tcW w:w="9571" w:type="dxa"/>
            <w:gridSpan w:val="2"/>
          </w:tcPr>
          <w:p w:rsidR="0028083D" w:rsidRDefault="0028083D" w:rsidP="00411860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28083D" w:rsidTr="00411860">
        <w:tc>
          <w:tcPr>
            <w:tcW w:w="9571" w:type="dxa"/>
            <w:gridSpan w:val="2"/>
          </w:tcPr>
          <w:p w:rsidR="0028083D" w:rsidRDefault="0028083D" w:rsidP="00411860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28083D" w:rsidTr="00411860">
        <w:tc>
          <w:tcPr>
            <w:tcW w:w="4607" w:type="dxa"/>
          </w:tcPr>
          <w:p w:rsidR="0028083D" w:rsidRDefault="0028083D" w:rsidP="00D36F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«</w:t>
            </w:r>
            <w:r w:rsidR="00D36FFF">
              <w:rPr>
                <w:rFonts w:ascii="Arial" w:hAnsi="Arial" w:cs="Arial"/>
                <w:b/>
                <w:bCs/>
              </w:rPr>
              <w:t>11</w:t>
            </w:r>
            <w:r w:rsidRPr="00545041">
              <w:rPr>
                <w:rFonts w:ascii="Arial" w:hAnsi="Arial" w:cs="Arial"/>
                <w:b/>
                <w:bCs/>
              </w:rPr>
              <w:t>»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36FFF">
              <w:rPr>
                <w:rFonts w:ascii="Arial" w:hAnsi="Arial" w:cs="Arial"/>
                <w:b/>
                <w:bCs/>
              </w:rPr>
              <w:t>октября</w:t>
            </w:r>
            <w:r>
              <w:rPr>
                <w:rFonts w:ascii="Arial" w:hAnsi="Arial" w:cs="Arial"/>
                <w:b/>
                <w:bCs/>
              </w:rPr>
              <w:t xml:space="preserve"> 2022 года</w:t>
            </w:r>
          </w:p>
        </w:tc>
        <w:tc>
          <w:tcPr>
            <w:tcW w:w="4964" w:type="dxa"/>
          </w:tcPr>
          <w:p w:rsidR="0028083D" w:rsidRPr="009A1BB5" w:rsidRDefault="0028083D" w:rsidP="00D36F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№ </w:t>
            </w:r>
            <w:r w:rsidR="00D36FFF" w:rsidRPr="00D36FFF">
              <w:rPr>
                <w:rFonts w:ascii="Arial" w:hAnsi="Arial" w:cs="Arial"/>
                <w:b/>
                <w:bCs/>
              </w:rPr>
              <w:t>273</w:t>
            </w:r>
          </w:p>
        </w:tc>
      </w:tr>
    </w:tbl>
    <w:p w:rsidR="00D31F54" w:rsidRPr="00D31F54" w:rsidRDefault="00D31F54" w:rsidP="00D31F54">
      <w:pPr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D31F54" w:rsidRPr="00D31F54" w:rsidRDefault="00D31F54" w:rsidP="00D31F54">
      <w:pPr>
        <w:tabs>
          <w:tab w:val="left" w:pos="708"/>
        </w:tabs>
        <w:rPr>
          <w:rFonts w:ascii="PT Astra Serif" w:hAnsi="PT Astra Serif"/>
          <w:b/>
          <w:sz w:val="28"/>
          <w:szCs w:val="28"/>
        </w:rPr>
      </w:pPr>
    </w:p>
    <w:p w:rsidR="003A4B58" w:rsidRPr="0028083D" w:rsidRDefault="00EF3518" w:rsidP="00EF3518">
      <w:pPr>
        <w:pStyle w:val="1"/>
        <w:rPr>
          <w:rFonts w:ascii="Arial" w:hAnsi="Arial" w:cs="Arial"/>
          <w:szCs w:val="28"/>
        </w:rPr>
      </w:pPr>
      <w:r w:rsidRPr="0028083D">
        <w:rPr>
          <w:rFonts w:ascii="Arial" w:hAnsi="Arial" w:cs="Arial"/>
          <w:szCs w:val="28"/>
        </w:rPr>
        <w:t xml:space="preserve">Об утверждении </w:t>
      </w:r>
      <w:r w:rsidR="003A4B58" w:rsidRPr="0028083D">
        <w:rPr>
          <w:rFonts w:ascii="Arial" w:hAnsi="Arial" w:cs="Arial"/>
          <w:szCs w:val="28"/>
        </w:rPr>
        <w:t xml:space="preserve">плана действий по ликвидации последствий </w:t>
      </w:r>
    </w:p>
    <w:p w:rsidR="00D31F54" w:rsidRPr="0028083D" w:rsidRDefault="003A4B58" w:rsidP="00EF3518">
      <w:pPr>
        <w:pStyle w:val="1"/>
        <w:rPr>
          <w:rFonts w:ascii="Arial" w:hAnsi="Arial" w:cs="Arial"/>
        </w:rPr>
      </w:pPr>
      <w:r w:rsidRPr="0028083D">
        <w:rPr>
          <w:rFonts w:ascii="Arial" w:hAnsi="Arial" w:cs="Arial"/>
          <w:szCs w:val="28"/>
        </w:rPr>
        <w:t xml:space="preserve">аварийных ситуаций </w:t>
      </w:r>
      <w:r w:rsidR="002A38B8" w:rsidRPr="0028083D">
        <w:rPr>
          <w:rFonts w:ascii="Arial" w:hAnsi="Arial" w:cs="Arial"/>
          <w:szCs w:val="28"/>
        </w:rPr>
        <w:t xml:space="preserve">в системе централизованного теплоснабжения </w:t>
      </w:r>
      <w:r w:rsidRPr="0028083D">
        <w:rPr>
          <w:rFonts w:ascii="Arial" w:hAnsi="Arial" w:cs="Arial"/>
          <w:szCs w:val="28"/>
        </w:rPr>
        <w:t xml:space="preserve">с применением электронного моделирования аварийных ситуаций на территории муниципального образования </w:t>
      </w:r>
      <w:r w:rsidR="00592E33">
        <w:rPr>
          <w:rFonts w:ascii="Arial" w:hAnsi="Arial" w:cs="Arial"/>
          <w:szCs w:val="28"/>
        </w:rPr>
        <w:t xml:space="preserve">рабочий поселок Первомайский </w:t>
      </w:r>
      <w:r w:rsidRPr="0028083D">
        <w:rPr>
          <w:rFonts w:ascii="Arial" w:hAnsi="Arial" w:cs="Arial"/>
          <w:szCs w:val="28"/>
        </w:rPr>
        <w:t>Щекинский район</w:t>
      </w:r>
    </w:p>
    <w:p w:rsidR="0029434D" w:rsidRPr="0028083D" w:rsidRDefault="0029434D" w:rsidP="002A38B8">
      <w:pPr>
        <w:rPr>
          <w:rFonts w:ascii="Arial" w:hAnsi="Arial" w:cs="Arial"/>
        </w:rPr>
      </w:pPr>
    </w:p>
    <w:p w:rsidR="00173B14" w:rsidRPr="0028083D" w:rsidRDefault="00173B14" w:rsidP="002A38B8">
      <w:pPr>
        <w:pStyle w:val="1"/>
        <w:shd w:val="clear" w:color="auto" w:fill="FFFFFF"/>
        <w:spacing w:after="144"/>
        <w:ind w:firstLine="708"/>
        <w:jc w:val="both"/>
        <w:rPr>
          <w:rFonts w:ascii="Arial" w:hAnsi="Arial" w:cs="Arial"/>
          <w:b w:val="0"/>
          <w:szCs w:val="28"/>
        </w:rPr>
      </w:pPr>
    </w:p>
    <w:p w:rsidR="0071194C" w:rsidRPr="00B44A7F" w:rsidRDefault="00E315DD" w:rsidP="00B44A7F">
      <w:pPr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</w:t>
      </w:r>
      <w:r w:rsidR="00EF3518" w:rsidRPr="0028083D">
        <w:rPr>
          <w:rFonts w:ascii="Arial" w:hAnsi="Arial" w:cs="Arial"/>
        </w:rPr>
        <w:t xml:space="preserve">Федеральным законом от 27.07.2010 № 190-ФЗ «О теплоснабжении», постановлением Правительства Российской Федерации от 08.08.2012 № 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12.03.2013 № 103 «Об утверждении правил оценки готовности к отопительному периоду», </w:t>
      </w:r>
      <w:r w:rsidR="0071194C" w:rsidRPr="0028083D">
        <w:rPr>
          <w:rFonts w:ascii="Arial" w:hAnsi="Arial" w:cs="Arial"/>
        </w:rPr>
        <w:t xml:space="preserve">на основании </w:t>
      </w:r>
      <w:r w:rsidR="0028083D" w:rsidRPr="0028083D">
        <w:rPr>
          <w:rFonts w:ascii="Arial" w:hAnsi="Arial" w:cs="Arial"/>
          <w:color w:val="000000"/>
        </w:rPr>
        <w:t xml:space="preserve">и </w:t>
      </w:r>
      <w:hyperlink r:id="rId7" w:history="1">
        <w:r w:rsidR="0028083D" w:rsidRPr="00592E33">
          <w:rPr>
            <w:rStyle w:val="afa"/>
            <w:rFonts w:ascii="Arial" w:eastAsia="Calibri" w:hAnsi="Arial" w:cs="Arial"/>
            <w:b w:val="0"/>
            <w:color w:val="000000"/>
          </w:rPr>
          <w:t>Устава</w:t>
        </w:r>
      </w:hyperlink>
      <w:r w:rsidR="009A1BB5">
        <w:t xml:space="preserve"> </w:t>
      </w:r>
      <w:r w:rsidR="0028083D" w:rsidRPr="0028083D">
        <w:rPr>
          <w:rFonts w:ascii="Arial" w:hAnsi="Arial" w:cs="Arial"/>
          <w:color w:val="000000"/>
        </w:rPr>
        <w:t>муниципального образования рабочий поселок Первомайский, администрация МО р.п. Первомайский ПОСТАНОВЛЯЕТ:</w:t>
      </w:r>
    </w:p>
    <w:p w:rsidR="0071194C" w:rsidRPr="0028083D" w:rsidRDefault="0071194C" w:rsidP="00B44A7F">
      <w:pPr>
        <w:ind w:firstLine="709"/>
        <w:jc w:val="both"/>
        <w:rPr>
          <w:rFonts w:ascii="Arial" w:hAnsi="Arial" w:cs="Arial"/>
        </w:rPr>
      </w:pPr>
      <w:r w:rsidRPr="0028083D">
        <w:rPr>
          <w:rFonts w:ascii="Arial" w:hAnsi="Arial" w:cs="Arial"/>
        </w:rPr>
        <w:t>1. </w:t>
      </w:r>
      <w:r w:rsidR="00EF3518" w:rsidRPr="0028083D">
        <w:rPr>
          <w:rFonts w:ascii="Arial" w:hAnsi="Arial" w:cs="Arial"/>
        </w:rPr>
        <w:t xml:space="preserve">Утвердить </w:t>
      </w:r>
      <w:r w:rsidR="0028083D" w:rsidRPr="0028083D">
        <w:rPr>
          <w:rFonts w:ascii="Arial" w:hAnsi="Arial" w:cs="Arial"/>
        </w:rPr>
        <w:t>план</w:t>
      </w:r>
      <w:r w:rsidR="003A4B58" w:rsidRPr="0028083D">
        <w:rPr>
          <w:rFonts w:ascii="Arial" w:hAnsi="Arial" w:cs="Arial"/>
        </w:rPr>
        <w:t xml:space="preserve">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</w:t>
      </w:r>
      <w:r w:rsidR="00B44A7F">
        <w:rPr>
          <w:rFonts w:ascii="Arial" w:hAnsi="Arial" w:cs="Arial"/>
        </w:rPr>
        <w:t xml:space="preserve">рабочий поселок Первомайский </w:t>
      </w:r>
      <w:r w:rsidR="003A4B58" w:rsidRPr="0028083D">
        <w:rPr>
          <w:rFonts w:ascii="Arial" w:hAnsi="Arial" w:cs="Arial"/>
        </w:rPr>
        <w:t>Щекинск</w:t>
      </w:r>
      <w:r w:rsidR="00D654E4">
        <w:rPr>
          <w:rFonts w:ascii="Arial" w:hAnsi="Arial" w:cs="Arial"/>
        </w:rPr>
        <w:t>ого</w:t>
      </w:r>
      <w:r w:rsidR="003A4B58" w:rsidRPr="0028083D">
        <w:rPr>
          <w:rFonts w:ascii="Arial" w:hAnsi="Arial" w:cs="Arial"/>
        </w:rPr>
        <w:t xml:space="preserve"> район</w:t>
      </w:r>
      <w:r w:rsidR="00D654E4">
        <w:rPr>
          <w:rFonts w:ascii="Arial" w:hAnsi="Arial" w:cs="Arial"/>
        </w:rPr>
        <w:t>а</w:t>
      </w:r>
      <w:r w:rsidR="003A4B58" w:rsidRPr="0028083D">
        <w:rPr>
          <w:rFonts w:ascii="Arial" w:hAnsi="Arial" w:cs="Arial"/>
        </w:rPr>
        <w:t xml:space="preserve"> (Приложение).</w:t>
      </w:r>
    </w:p>
    <w:p w:rsidR="0071194C" w:rsidRPr="0028083D" w:rsidRDefault="0071194C" w:rsidP="00B44A7F">
      <w:pPr>
        <w:ind w:firstLine="709"/>
        <w:jc w:val="both"/>
        <w:rPr>
          <w:rFonts w:ascii="Arial" w:hAnsi="Arial" w:cs="Arial"/>
        </w:rPr>
      </w:pPr>
      <w:r w:rsidRPr="0028083D">
        <w:rPr>
          <w:rFonts w:ascii="Arial" w:hAnsi="Arial" w:cs="Arial"/>
        </w:rPr>
        <w:t>2. </w:t>
      </w:r>
      <w:r w:rsidR="003A4B58" w:rsidRPr="0028083D">
        <w:rPr>
          <w:rFonts w:ascii="Arial" w:hAnsi="Arial" w:cs="Arial"/>
        </w:rPr>
        <w:t>Рекомендовать т</w:t>
      </w:r>
      <w:r w:rsidR="00EF3518" w:rsidRPr="0028083D">
        <w:rPr>
          <w:rFonts w:ascii="Arial" w:hAnsi="Arial" w:cs="Arial"/>
        </w:rPr>
        <w:t xml:space="preserve">еплоснабжающим организациям, осуществляющим свою деятельность на территории муниципального образования </w:t>
      </w:r>
      <w:r w:rsidR="00B44A7F">
        <w:rPr>
          <w:rFonts w:ascii="Arial" w:hAnsi="Arial" w:cs="Arial"/>
        </w:rPr>
        <w:t xml:space="preserve">рабочий поселок Первомайский </w:t>
      </w:r>
      <w:r w:rsidR="00EF3518" w:rsidRPr="0028083D">
        <w:rPr>
          <w:rFonts w:ascii="Arial" w:hAnsi="Arial" w:cs="Arial"/>
        </w:rPr>
        <w:t>Щекинск</w:t>
      </w:r>
      <w:r w:rsidR="00D654E4">
        <w:rPr>
          <w:rFonts w:ascii="Arial" w:hAnsi="Arial" w:cs="Arial"/>
        </w:rPr>
        <w:t>ого</w:t>
      </w:r>
      <w:r w:rsidR="00EF3518" w:rsidRPr="0028083D">
        <w:rPr>
          <w:rFonts w:ascii="Arial" w:hAnsi="Arial" w:cs="Arial"/>
        </w:rPr>
        <w:t xml:space="preserve"> район</w:t>
      </w:r>
      <w:r w:rsidR="00D654E4">
        <w:rPr>
          <w:rFonts w:ascii="Arial" w:hAnsi="Arial" w:cs="Arial"/>
        </w:rPr>
        <w:t>а</w:t>
      </w:r>
      <w:r w:rsidR="00173B14" w:rsidRPr="0028083D">
        <w:rPr>
          <w:rFonts w:ascii="Arial" w:hAnsi="Arial" w:cs="Arial"/>
        </w:rPr>
        <w:t>,</w:t>
      </w:r>
      <w:r w:rsidR="00EF3518" w:rsidRPr="0028083D">
        <w:rPr>
          <w:rFonts w:ascii="Arial" w:hAnsi="Arial" w:cs="Arial"/>
        </w:rPr>
        <w:t xml:space="preserve"> руководствоваться </w:t>
      </w:r>
      <w:r w:rsidR="003A4B58" w:rsidRPr="0028083D">
        <w:rPr>
          <w:rFonts w:ascii="Arial" w:hAnsi="Arial" w:cs="Arial"/>
        </w:rPr>
        <w:t>планом действий по ликвидации последствий аварийных ситуаций с применением электронного моделирования аварийных ситуаций</w:t>
      </w:r>
      <w:r w:rsidR="00EF3518" w:rsidRPr="0028083D">
        <w:rPr>
          <w:rFonts w:ascii="Arial" w:hAnsi="Arial" w:cs="Arial"/>
        </w:rPr>
        <w:t>.</w:t>
      </w:r>
    </w:p>
    <w:p w:rsidR="0071194C" w:rsidRDefault="0071194C" w:rsidP="00B44A7F">
      <w:pPr>
        <w:ind w:firstLine="709"/>
        <w:jc w:val="both"/>
        <w:rPr>
          <w:rFonts w:ascii="Arial" w:hAnsi="Arial" w:cs="Arial"/>
        </w:rPr>
      </w:pPr>
      <w:r w:rsidRPr="0028083D">
        <w:rPr>
          <w:rFonts w:ascii="Arial" w:hAnsi="Arial" w:cs="Arial"/>
        </w:rPr>
        <w:t xml:space="preserve">3. Контроль за исполнением постановления возложить на </w:t>
      </w:r>
      <w:r w:rsidR="00E315DD" w:rsidRPr="0028083D">
        <w:rPr>
          <w:rFonts w:ascii="Arial" w:hAnsi="Arial" w:cs="Arial"/>
        </w:rPr>
        <w:t xml:space="preserve">заместителя </w:t>
      </w:r>
      <w:r w:rsidR="00B44A7F">
        <w:rPr>
          <w:rFonts w:ascii="Arial" w:hAnsi="Arial" w:cs="Arial"/>
        </w:rPr>
        <w:t xml:space="preserve">главы администрации </w:t>
      </w:r>
      <w:r w:rsidR="00B44A7F" w:rsidRPr="0028083D">
        <w:rPr>
          <w:rFonts w:ascii="Arial" w:hAnsi="Arial" w:cs="Arial"/>
        </w:rPr>
        <w:t>муниципального</w:t>
      </w:r>
      <w:r w:rsidR="00E315DD" w:rsidRPr="0028083D">
        <w:rPr>
          <w:rFonts w:ascii="Arial" w:hAnsi="Arial" w:cs="Arial"/>
        </w:rPr>
        <w:t xml:space="preserve"> образования </w:t>
      </w:r>
      <w:r w:rsidR="00B44A7F">
        <w:rPr>
          <w:rFonts w:ascii="Arial" w:hAnsi="Arial" w:cs="Arial"/>
        </w:rPr>
        <w:t xml:space="preserve">рабочий поселок </w:t>
      </w:r>
      <w:r w:rsidR="00592E33">
        <w:rPr>
          <w:rFonts w:ascii="Arial" w:hAnsi="Arial" w:cs="Arial"/>
        </w:rPr>
        <w:t>Первомайский Щекинск</w:t>
      </w:r>
      <w:r w:rsidR="00D654E4">
        <w:rPr>
          <w:rFonts w:ascii="Arial" w:hAnsi="Arial" w:cs="Arial"/>
        </w:rPr>
        <w:t>ого</w:t>
      </w:r>
      <w:r w:rsidR="00E315DD" w:rsidRPr="0028083D">
        <w:rPr>
          <w:rFonts w:ascii="Arial" w:hAnsi="Arial" w:cs="Arial"/>
        </w:rPr>
        <w:t xml:space="preserve"> район</w:t>
      </w:r>
      <w:r w:rsidR="00D654E4">
        <w:rPr>
          <w:rFonts w:ascii="Arial" w:hAnsi="Arial" w:cs="Arial"/>
        </w:rPr>
        <w:t>а</w:t>
      </w:r>
      <w:r w:rsidR="00E315DD" w:rsidRPr="0028083D">
        <w:rPr>
          <w:rFonts w:ascii="Arial" w:hAnsi="Arial" w:cs="Arial"/>
        </w:rPr>
        <w:t>.</w:t>
      </w:r>
    </w:p>
    <w:p w:rsidR="001574FC" w:rsidRPr="001574FC" w:rsidRDefault="00046898" w:rsidP="001574FC">
      <w:pPr>
        <w:ind w:firstLine="709"/>
        <w:jc w:val="both"/>
        <w:rPr>
          <w:rFonts w:ascii="Arial" w:hAnsi="Arial" w:cs="Arial"/>
        </w:rPr>
      </w:pPr>
      <w:bookmarkStart w:id="0" w:name="sub_2"/>
      <w:r>
        <w:rPr>
          <w:rFonts w:ascii="Arial" w:hAnsi="Arial" w:cs="Arial"/>
          <w:color w:val="000000"/>
        </w:rPr>
        <w:t>4</w:t>
      </w:r>
      <w:r w:rsidR="001574FC" w:rsidRPr="001574FC">
        <w:rPr>
          <w:rFonts w:ascii="Arial" w:hAnsi="Arial" w:cs="Arial"/>
          <w:color w:val="000000"/>
        </w:rPr>
        <w:t>.</w:t>
      </w:r>
      <w:r w:rsidR="00606918">
        <w:rPr>
          <w:rFonts w:ascii="Arial" w:hAnsi="Arial" w:cs="Arial"/>
          <w:color w:val="000000"/>
        </w:rPr>
        <w:t> </w:t>
      </w:r>
      <w:r w:rsidR="001574FC" w:rsidRPr="001574FC">
        <w:rPr>
          <w:rFonts w:ascii="Arial" w:hAnsi="Arial" w:cs="Arial"/>
          <w:color w:val="000000"/>
        </w:rPr>
        <w:t xml:space="preserve">Опубликовать настоящее постановление в информационном бюллетене «Первомайские вести» и разместить на официальном сайте </w:t>
      </w:r>
      <w:bookmarkEnd w:id="0"/>
      <w:r w:rsidR="001574FC" w:rsidRPr="0028083D">
        <w:rPr>
          <w:rFonts w:ascii="Arial" w:hAnsi="Arial" w:cs="Arial"/>
        </w:rPr>
        <w:t xml:space="preserve">муниципального образования </w:t>
      </w:r>
      <w:r w:rsidR="001574FC">
        <w:rPr>
          <w:rFonts w:ascii="Arial" w:hAnsi="Arial" w:cs="Arial"/>
        </w:rPr>
        <w:t>рабочий поселок Первомайский Щекинск</w:t>
      </w:r>
      <w:r w:rsidR="00D654E4">
        <w:rPr>
          <w:rFonts w:ascii="Arial" w:hAnsi="Arial" w:cs="Arial"/>
        </w:rPr>
        <w:t>ого</w:t>
      </w:r>
      <w:r w:rsidR="001574FC" w:rsidRPr="0028083D">
        <w:rPr>
          <w:rFonts w:ascii="Arial" w:hAnsi="Arial" w:cs="Arial"/>
        </w:rPr>
        <w:t xml:space="preserve"> район</w:t>
      </w:r>
      <w:r w:rsidR="00D654E4">
        <w:rPr>
          <w:rFonts w:ascii="Arial" w:hAnsi="Arial" w:cs="Arial"/>
        </w:rPr>
        <w:t>а</w:t>
      </w:r>
      <w:r w:rsidR="001574FC" w:rsidRPr="0028083D">
        <w:rPr>
          <w:rFonts w:ascii="Arial" w:hAnsi="Arial" w:cs="Arial"/>
        </w:rPr>
        <w:t>.</w:t>
      </w:r>
    </w:p>
    <w:p w:rsidR="0071194C" w:rsidRDefault="00046898" w:rsidP="00B44A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1194C" w:rsidRPr="0028083D">
        <w:rPr>
          <w:rFonts w:ascii="Arial" w:hAnsi="Arial" w:cs="Arial"/>
        </w:rPr>
        <w:t>. Постановление вступает в силу со дня подписания.</w:t>
      </w:r>
    </w:p>
    <w:p w:rsidR="00B44A7F" w:rsidRPr="0028083D" w:rsidRDefault="00B44A7F" w:rsidP="00B44A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54E4" w:rsidRDefault="00D654E4" w:rsidP="00B44A7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Первый заместитель</w:t>
      </w:r>
    </w:p>
    <w:p w:rsidR="00B44A7F" w:rsidRDefault="00D654E4" w:rsidP="00B44A7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B44A7F">
        <w:rPr>
          <w:rFonts w:ascii="Arial" w:hAnsi="Arial" w:cs="Arial"/>
        </w:rPr>
        <w:t xml:space="preserve"> администрации </w:t>
      </w:r>
    </w:p>
    <w:p w:rsidR="00B44A7F" w:rsidRDefault="00B44A7F" w:rsidP="00B44A7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МО р.п. Первомайский                                                           </w:t>
      </w:r>
    </w:p>
    <w:p w:rsidR="00CC637C" w:rsidRPr="0028083D" w:rsidRDefault="00B44A7F" w:rsidP="00B44A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Щекинского района             </w:t>
      </w:r>
      <w:r w:rsidR="00D654E4">
        <w:rPr>
          <w:rFonts w:ascii="Arial" w:hAnsi="Arial" w:cs="Arial"/>
        </w:rPr>
        <w:t xml:space="preserve">                                            П.И.</w:t>
      </w:r>
      <w:r w:rsidR="00D654E4" w:rsidRPr="00D654E4">
        <w:rPr>
          <w:rFonts w:ascii="Arial" w:hAnsi="Arial" w:cs="Arial"/>
        </w:rPr>
        <w:t xml:space="preserve"> </w:t>
      </w:r>
      <w:r w:rsidR="00D654E4">
        <w:rPr>
          <w:rFonts w:ascii="Arial" w:hAnsi="Arial" w:cs="Arial"/>
        </w:rPr>
        <w:t>Мамай</w:t>
      </w:r>
      <w:r>
        <w:rPr>
          <w:rFonts w:ascii="Arial" w:hAnsi="Arial" w:cs="Arial"/>
        </w:rPr>
        <w:t xml:space="preserve">                                               </w:t>
      </w:r>
    </w:p>
    <w:p w:rsidR="00CC637C" w:rsidRPr="0028083D" w:rsidRDefault="00CC637C" w:rsidP="00CC637C">
      <w:pPr>
        <w:ind w:firstLine="709"/>
        <w:jc w:val="both"/>
        <w:rPr>
          <w:rFonts w:ascii="Arial" w:hAnsi="Arial" w:cs="Arial"/>
          <w:b/>
        </w:rPr>
      </w:pPr>
      <w:r w:rsidRPr="0028083D">
        <w:rPr>
          <w:rFonts w:ascii="Arial" w:hAnsi="Arial" w:cs="Arial"/>
          <w:b/>
        </w:rPr>
        <w:tab/>
      </w:r>
      <w:r w:rsidRPr="0028083D">
        <w:rPr>
          <w:rFonts w:ascii="Arial" w:hAnsi="Arial" w:cs="Arial"/>
          <w:b/>
        </w:rPr>
        <w:tab/>
      </w:r>
      <w:r w:rsidRPr="0028083D">
        <w:rPr>
          <w:rFonts w:ascii="Arial" w:hAnsi="Arial" w:cs="Arial"/>
          <w:b/>
        </w:rPr>
        <w:tab/>
      </w:r>
      <w:r w:rsidRPr="0028083D">
        <w:rPr>
          <w:rFonts w:ascii="Arial" w:hAnsi="Arial" w:cs="Arial"/>
          <w:b/>
        </w:rPr>
        <w:tab/>
      </w:r>
      <w:r w:rsidRPr="0028083D">
        <w:rPr>
          <w:rFonts w:ascii="Arial" w:hAnsi="Arial" w:cs="Arial"/>
          <w:b/>
        </w:rPr>
        <w:tab/>
      </w:r>
    </w:p>
    <w:p w:rsidR="00CC637C" w:rsidRPr="0028083D" w:rsidRDefault="00CC637C" w:rsidP="00CC63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C637C" w:rsidRPr="0028083D" w:rsidRDefault="00CC637C" w:rsidP="00CC637C">
      <w:pPr>
        <w:jc w:val="both"/>
        <w:rPr>
          <w:rFonts w:ascii="Arial" w:hAnsi="Arial" w:cs="Arial"/>
          <w:color w:val="FFFFFF"/>
        </w:rPr>
      </w:pPr>
    </w:p>
    <w:p w:rsidR="00CC637C" w:rsidRPr="0028083D" w:rsidRDefault="00CC637C" w:rsidP="00CC637C">
      <w:pPr>
        <w:jc w:val="both"/>
        <w:rPr>
          <w:rFonts w:ascii="Arial" w:hAnsi="Arial" w:cs="Arial"/>
          <w:color w:val="FFFFFF"/>
        </w:rPr>
      </w:pPr>
    </w:p>
    <w:p w:rsidR="00606918" w:rsidRDefault="001B01D3" w:rsidP="006069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B01D3">
        <w:rPr>
          <w:rFonts w:ascii="Arial" w:hAnsi="Arial" w:cs="Arial"/>
          <w:color w:val="000000"/>
        </w:rPr>
        <w:t xml:space="preserve">Приложение </w:t>
      </w:r>
    </w:p>
    <w:p w:rsidR="001B01D3" w:rsidRPr="001B01D3" w:rsidRDefault="001B01D3" w:rsidP="006069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B01D3">
        <w:rPr>
          <w:rFonts w:ascii="Arial" w:hAnsi="Arial" w:cs="Arial"/>
          <w:color w:val="000000"/>
        </w:rPr>
        <w:t>к постановлению</w:t>
      </w:r>
    </w:p>
    <w:p w:rsidR="00606918" w:rsidRDefault="001B01D3" w:rsidP="006069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B01D3">
        <w:rPr>
          <w:rFonts w:ascii="Arial" w:hAnsi="Arial" w:cs="Arial"/>
          <w:color w:val="000000"/>
        </w:rPr>
        <w:t>администрации</w:t>
      </w:r>
    </w:p>
    <w:p w:rsidR="001B01D3" w:rsidRPr="001B01D3" w:rsidRDefault="001B01D3" w:rsidP="006069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B01D3">
        <w:rPr>
          <w:rFonts w:ascii="Arial" w:hAnsi="Arial" w:cs="Arial"/>
          <w:color w:val="000000"/>
        </w:rPr>
        <w:t xml:space="preserve"> МО р</w:t>
      </w:r>
      <w:r w:rsidR="00D36FFF">
        <w:rPr>
          <w:rFonts w:ascii="Arial" w:hAnsi="Arial" w:cs="Arial"/>
          <w:color w:val="000000"/>
        </w:rPr>
        <w:t xml:space="preserve">.п. </w:t>
      </w:r>
      <w:r w:rsidR="001574FC">
        <w:rPr>
          <w:rFonts w:ascii="Arial" w:hAnsi="Arial" w:cs="Arial"/>
          <w:color w:val="000000"/>
        </w:rPr>
        <w:t>Первомайский</w:t>
      </w:r>
    </w:p>
    <w:p w:rsidR="009126A0" w:rsidRDefault="001B01D3" w:rsidP="001B01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B01D3">
        <w:rPr>
          <w:rFonts w:ascii="Arial" w:hAnsi="Arial" w:cs="Arial"/>
          <w:color w:val="000000"/>
        </w:rPr>
        <w:t>от «</w:t>
      </w:r>
      <w:r w:rsidR="00D36FFF">
        <w:rPr>
          <w:rFonts w:ascii="Arial" w:hAnsi="Arial" w:cs="Arial"/>
          <w:color w:val="000000"/>
        </w:rPr>
        <w:t>11</w:t>
      </w:r>
      <w:r w:rsidRPr="001B01D3">
        <w:rPr>
          <w:rFonts w:ascii="Arial" w:hAnsi="Arial" w:cs="Arial"/>
          <w:color w:val="000000"/>
        </w:rPr>
        <w:t xml:space="preserve">» </w:t>
      </w:r>
      <w:r w:rsidR="00D36FFF">
        <w:rPr>
          <w:rFonts w:ascii="Arial" w:hAnsi="Arial" w:cs="Arial"/>
          <w:color w:val="000000"/>
        </w:rPr>
        <w:t>октября</w:t>
      </w:r>
      <w:r w:rsidRPr="001B01D3">
        <w:rPr>
          <w:rFonts w:ascii="Arial" w:hAnsi="Arial" w:cs="Arial"/>
          <w:color w:val="000000"/>
        </w:rPr>
        <w:t xml:space="preserve"> 2022</w:t>
      </w:r>
      <w:r w:rsidR="0059429F">
        <w:rPr>
          <w:rFonts w:ascii="Arial" w:hAnsi="Arial" w:cs="Arial"/>
          <w:color w:val="000000"/>
        </w:rPr>
        <w:t xml:space="preserve"> года</w:t>
      </w:r>
      <w:r w:rsidRPr="001B01D3">
        <w:rPr>
          <w:rFonts w:ascii="Arial" w:hAnsi="Arial" w:cs="Arial"/>
          <w:color w:val="000000"/>
        </w:rPr>
        <w:t xml:space="preserve"> №</w:t>
      </w:r>
      <w:r w:rsidR="00D36FFF">
        <w:rPr>
          <w:rFonts w:ascii="Arial" w:hAnsi="Arial" w:cs="Arial"/>
          <w:color w:val="000000"/>
        </w:rPr>
        <w:t xml:space="preserve"> 273</w:t>
      </w:r>
    </w:p>
    <w:p w:rsidR="001574FC" w:rsidRDefault="001574FC" w:rsidP="001B01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574FC" w:rsidRPr="0028083D" w:rsidRDefault="001574FC" w:rsidP="001B01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F22752" w:rsidRPr="0028083D" w:rsidRDefault="00F22752" w:rsidP="00F227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8083D">
        <w:rPr>
          <w:rFonts w:ascii="Arial" w:hAnsi="Arial" w:cs="Arial"/>
          <w:b/>
          <w:color w:val="000000"/>
        </w:rPr>
        <w:t>ПЛАН</w:t>
      </w:r>
    </w:p>
    <w:p w:rsidR="009126A0" w:rsidRPr="0028083D" w:rsidRDefault="00F22752" w:rsidP="00F227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8083D">
        <w:rPr>
          <w:rFonts w:ascii="Arial" w:hAnsi="Arial" w:cs="Arial"/>
          <w:b/>
          <w:color w:val="000000"/>
        </w:rPr>
        <w:t xml:space="preserve">действий по ликвидации последствий аварийных ситуаций </w:t>
      </w:r>
      <w:r w:rsidR="002A38B8" w:rsidRPr="0028083D">
        <w:rPr>
          <w:rFonts w:ascii="Arial" w:hAnsi="Arial" w:cs="Arial"/>
          <w:b/>
          <w:color w:val="000000"/>
        </w:rPr>
        <w:t xml:space="preserve">в системе централизованного теплоснабжения </w:t>
      </w:r>
      <w:r w:rsidRPr="0028083D">
        <w:rPr>
          <w:rFonts w:ascii="Arial" w:hAnsi="Arial" w:cs="Arial"/>
          <w:b/>
          <w:color w:val="000000"/>
        </w:rPr>
        <w:t>с применением электронного моделирования аварийных ситуаций на территории муниципального образования</w:t>
      </w:r>
      <w:r w:rsidR="0028083D">
        <w:rPr>
          <w:rFonts w:ascii="Arial" w:hAnsi="Arial" w:cs="Arial"/>
          <w:b/>
          <w:color w:val="000000"/>
        </w:rPr>
        <w:t xml:space="preserve"> рабочий поселок Первомайский </w:t>
      </w:r>
      <w:r w:rsidRPr="0028083D">
        <w:rPr>
          <w:rFonts w:ascii="Arial" w:hAnsi="Arial" w:cs="Arial"/>
          <w:b/>
          <w:color w:val="000000"/>
        </w:rPr>
        <w:t>Щекинск</w:t>
      </w:r>
      <w:r w:rsidR="00576B58">
        <w:rPr>
          <w:rFonts w:ascii="Arial" w:hAnsi="Arial" w:cs="Arial"/>
          <w:b/>
          <w:color w:val="000000"/>
        </w:rPr>
        <w:t>ого</w:t>
      </w:r>
      <w:r w:rsidRPr="0028083D">
        <w:rPr>
          <w:rFonts w:ascii="Arial" w:hAnsi="Arial" w:cs="Arial"/>
          <w:b/>
          <w:color w:val="000000"/>
        </w:rPr>
        <w:t xml:space="preserve"> район</w:t>
      </w:r>
      <w:r w:rsidR="00576B58">
        <w:rPr>
          <w:rFonts w:ascii="Arial" w:hAnsi="Arial" w:cs="Arial"/>
          <w:b/>
          <w:color w:val="000000"/>
        </w:rPr>
        <w:t>а</w:t>
      </w:r>
    </w:p>
    <w:p w:rsidR="00F22752" w:rsidRPr="0028083D" w:rsidRDefault="00F22752" w:rsidP="00F227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9126A0" w:rsidRPr="0028083D" w:rsidRDefault="009126A0" w:rsidP="009126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8083D">
        <w:rPr>
          <w:rFonts w:ascii="Arial" w:hAnsi="Arial" w:cs="Arial"/>
          <w:b/>
          <w:color w:val="000000"/>
        </w:rPr>
        <w:t>1. Общие положения</w:t>
      </w:r>
    </w:p>
    <w:p w:rsidR="009126A0" w:rsidRPr="0028083D" w:rsidRDefault="009126A0" w:rsidP="009126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2A38B8" w:rsidRPr="0028083D" w:rsidRDefault="00255EF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1.1. </w:t>
      </w:r>
      <w:r w:rsidR="002A38B8" w:rsidRPr="0028083D">
        <w:rPr>
          <w:rFonts w:ascii="Arial" w:hAnsi="Arial" w:cs="Arial"/>
          <w:color w:val="000000"/>
        </w:rPr>
        <w:t>Настоящий План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на террит</w:t>
      </w:r>
      <w:r w:rsidR="001574FC">
        <w:rPr>
          <w:rFonts w:ascii="Arial" w:hAnsi="Arial" w:cs="Arial"/>
          <w:color w:val="000000"/>
        </w:rPr>
        <w:t xml:space="preserve">ории МО р.п. Первомайский </w:t>
      </w:r>
      <w:r w:rsidR="002A38B8" w:rsidRPr="0028083D">
        <w:rPr>
          <w:rFonts w:ascii="Arial" w:hAnsi="Arial" w:cs="Arial"/>
          <w:color w:val="000000"/>
        </w:rPr>
        <w:t>Щекинск</w:t>
      </w:r>
      <w:r w:rsidR="00576B58">
        <w:rPr>
          <w:rFonts w:ascii="Arial" w:hAnsi="Arial" w:cs="Arial"/>
          <w:color w:val="000000"/>
        </w:rPr>
        <w:t>ого</w:t>
      </w:r>
      <w:r w:rsidR="002A38B8" w:rsidRPr="0028083D">
        <w:rPr>
          <w:rFonts w:ascii="Arial" w:hAnsi="Arial" w:cs="Arial"/>
          <w:color w:val="000000"/>
        </w:rPr>
        <w:t xml:space="preserve"> район</w:t>
      </w:r>
      <w:r w:rsidR="00576B58">
        <w:rPr>
          <w:rFonts w:ascii="Arial" w:hAnsi="Arial" w:cs="Arial"/>
          <w:color w:val="000000"/>
        </w:rPr>
        <w:t>а</w:t>
      </w:r>
      <w:r w:rsidR="002A38B8" w:rsidRPr="0028083D">
        <w:rPr>
          <w:rFonts w:ascii="Arial" w:hAnsi="Arial" w:cs="Arial"/>
          <w:color w:val="000000"/>
        </w:rPr>
        <w:t xml:space="preserve"> (далее – План</w:t>
      </w:r>
      <w:r w:rsidRPr="0028083D">
        <w:rPr>
          <w:rFonts w:ascii="Arial" w:hAnsi="Arial" w:cs="Arial"/>
          <w:color w:val="000000"/>
        </w:rPr>
        <w:t xml:space="preserve"> действий</w:t>
      </w:r>
      <w:r w:rsidR="002A38B8" w:rsidRPr="0028083D">
        <w:rPr>
          <w:rFonts w:ascii="Arial" w:hAnsi="Arial" w:cs="Arial"/>
          <w:color w:val="000000"/>
        </w:rPr>
        <w:t>)</w:t>
      </w:r>
      <w:r w:rsidRPr="0028083D">
        <w:rPr>
          <w:rFonts w:ascii="Arial" w:hAnsi="Arial" w:cs="Arial"/>
          <w:color w:val="000000"/>
        </w:rPr>
        <w:t xml:space="preserve"> разработан во исполнение требований Федерального закона от 27.07.2010 № 190-ФЗ «О теплоснабжении» и правил оценки готовности к отопительному периоду, утвержденных приказом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255EFB" w:rsidRPr="0028083D" w:rsidRDefault="00255EF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1.2. План действий определяет порядок действий персонала объекта при ликвидации последствий аварийных ситуаций.</w:t>
      </w:r>
    </w:p>
    <w:p w:rsidR="00255EFB" w:rsidRPr="0028083D" w:rsidRDefault="00255EF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1.3. Термины и понятия, используемые в настоящем Плане действий:</w:t>
      </w:r>
    </w:p>
    <w:p w:rsidR="00255EFB" w:rsidRPr="0028083D" w:rsidRDefault="00255EF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1) технологические нарушения – нарушения в работе системы теплоснабжения и работе эксплуатирующих организаций в зависимости от характера и тяжести последствий (</w:t>
      </w:r>
      <w:r w:rsidR="007C5930" w:rsidRPr="0028083D">
        <w:rPr>
          <w:rFonts w:ascii="Arial" w:hAnsi="Arial" w:cs="Arial"/>
          <w:color w:val="000000"/>
        </w:rPr>
        <w:t>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7C5930" w:rsidRPr="0028083D" w:rsidRDefault="007C5930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а) инцидент – отказ или повреждение оборудования и (или) сетей, отклонение от установленных режимов, нарушение федеральных законов, нормативно-правовых актов, устанавливающих правила ведения работ на производственном объекте;</w:t>
      </w:r>
    </w:p>
    <w:p w:rsidR="007C5930" w:rsidRPr="0028083D" w:rsidRDefault="007C5930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б) авария на объектах теплоснабжения – отказ элементов систем, сетей и источников теплоснабжения, повлекший к прекращению подачи тепловой энергии потребителям и абонентам</w:t>
      </w:r>
      <w:r w:rsidR="00CE297B" w:rsidRPr="0028083D">
        <w:rPr>
          <w:rFonts w:ascii="Arial" w:hAnsi="Arial" w:cs="Arial"/>
          <w:color w:val="000000"/>
        </w:rPr>
        <w:t xml:space="preserve"> на отопление не более 12 часов и горячее водоснабжение на период не более 36 часов;</w:t>
      </w:r>
    </w:p>
    <w:p w:rsidR="00CE297B" w:rsidRPr="0028083D" w:rsidRDefault="00CE297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2) неисправность – нарушения в работе системы теплоснабжения, при которых не выполняется хотя бы одно из требований, определенных технологическим процессом;</w:t>
      </w:r>
    </w:p>
    <w:p w:rsidR="00CE297B" w:rsidRPr="0028083D" w:rsidRDefault="00CE297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3) система теплоснабжения – совокупность устройств, предназначенных для передачи и распределения тепловой энергии потребителям;</w:t>
      </w:r>
    </w:p>
    <w:p w:rsidR="00CE297B" w:rsidRPr="0028083D" w:rsidRDefault="00CE297B" w:rsidP="00255E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E297B" w:rsidRPr="0028083D" w:rsidRDefault="00723159" w:rsidP="007231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8083D">
        <w:rPr>
          <w:rFonts w:ascii="Arial" w:hAnsi="Arial" w:cs="Arial"/>
          <w:b/>
          <w:color w:val="000000"/>
        </w:rPr>
        <w:t>2. Задача и цели Плана действий</w:t>
      </w:r>
    </w:p>
    <w:p w:rsidR="00723159" w:rsidRPr="0028083D" w:rsidRDefault="00723159" w:rsidP="007231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723159" w:rsidRPr="0028083D" w:rsidRDefault="00723159" w:rsidP="00723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2.1. Задачей Плана действий является обеспечение надежной эксплуатации системы теплоснабж</w:t>
      </w:r>
      <w:r w:rsidR="001574FC">
        <w:rPr>
          <w:rFonts w:ascii="Arial" w:hAnsi="Arial" w:cs="Arial"/>
          <w:color w:val="000000"/>
        </w:rPr>
        <w:t xml:space="preserve">ения МО р.п. Первомайский </w:t>
      </w:r>
      <w:r w:rsidRPr="0028083D">
        <w:rPr>
          <w:rFonts w:ascii="Arial" w:hAnsi="Arial" w:cs="Arial"/>
          <w:color w:val="000000"/>
        </w:rPr>
        <w:t>Щекинск</w:t>
      </w:r>
      <w:r w:rsidR="00576B58">
        <w:rPr>
          <w:rFonts w:ascii="Arial" w:hAnsi="Arial" w:cs="Arial"/>
          <w:color w:val="000000"/>
        </w:rPr>
        <w:t>ого</w:t>
      </w:r>
      <w:r w:rsidRPr="0028083D">
        <w:rPr>
          <w:rFonts w:ascii="Arial" w:hAnsi="Arial" w:cs="Arial"/>
          <w:color w:val="000000"/>
        </w:rPr>
        <w:t xml:space="preserve"> район</w:t>
      </w:r>
      <w:r w:rsidR="00576B58">
        <w:rPr>
          <w:rFonts w:ascii="Arial" w:hAnsi="Arial" w:cs="Arial"/>
          <w:color w:val="000000"/>
        </w:rPr>
        <w:t>а</w:t>
      </w:r>
      <w:r w:rsidRPr="0028083D">
        <w:rPr>
          <w:rFonts w:ascii="Arial" w:hAnsi="Arial" w:cs="Arial"/>
          <w:color w:val="000000"/>
        </w:rPr>
        <w:t>.</w:t>
      </w:r>
    </w:p>
    <w:p w:rsidR="00723159" w:rsidRPr="0028083D" w:rsidRDefault="00723159" w:rsidP="00723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lastRenderedPageBreak/>
        <w:t>2.2. Основными целями Плана действий являются:</w:t>
      </w:r>
    </w:p>
    <w:p w:rsidR="00723159" w:rsidRPr="0028083D" w:rsidRDefault="00723159" w:rsidP="00723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1) повышение эффективности, устойчивости и надежности функционирования объектов системы теплоснабжения;</w:t>
      </w:r>
    </w:p>
    <w:p w:rsidR="00723159" w:rsidRPr="0028083D" w:rsidRDefault="00723159" w:rsidP="00723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2) мобилизация усилий всех инженерных служб</w:t>
      </w:r>
      <w:r w:rsidR="001574FC">
        <w:rPr>
          <w:rFonts w:ascii="Arial" w:hAnsi="Arial" w:cs="Arial"/>
          <w:color w:val="000000"/>
        </w:rPr>
        <w:t xml:space="preserve"> МО р.п.Первомайский</w:t>
      </w:r>
      <w:r w:rsidR="00576B58">
        <w:rPr>
          <w:rFonts w:ascii="Arial" w:hAnsi="Arial" w:cs="Arial"/>
          <w:color w:val="000000"/>
        </w:rPr>
        <w:t xml:space="preserve"> </w:t>
      </w:r>
      <w:r w:rsidRPr="0028083D">
        <w:rPr>
          <w:rFonts w:ascii="Arial" w:hAnsi="Arial" w:cs="Arial"/>
          <w:color w:val="000000"/>
        </w:rPr>
        <w:t>Щекинского района для ликвидации последствий аварийных ситуаций в системе централизованного теплоснабжения;</w:t>
      </w:r>
    </w:p>
    <w:p w:rsidR="00723159" w:rsidRPr="0028083D" w:rsidRDefault="00723159" w:rsidP="00723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 xml:space="preserve">3) снижение до приемлемого уровня последствий аварийных ситуаций в системе централизованного теплоснабжения муниципального образования </w:t>
      </w:r>
      <w:r w:rsidR="00576B58">
        <w:rPr>
          <w:rFonts w:ascii="Arial" w:hAnsi="Arial" w:cs="Arial"/>
          <w:color w:val="000000"/>
        </w:rPr>
        <w:t xml:space="preserve">р.п. Первомайский </w:t>
      </w:r>
      <w:r w:rsidR="00576B58" w:rsidRPr="0028083D">
        <w:rPr>
          <w:rFonts w:ascii="Arial" w:hAnsi="Arial" w:cs="Arial"/>
          <w:color w:val="000000"/>
        </w:rPr>
        <w:t>Щекинск</w:t>
      </w:r>
      <w:r w:rsidR="00576B58">
        <w:rPr>
          <w:rFonts w:ascii="Arial" w:hAnsi="Arial" w:cs="Arial"/>
          <w:color w:val="000000"/>
        </w:rPr>
        <w:t>ого</w:t>
      </w:r>
      <w:r w:rsidR="00576B58" w:rsidRPr="0028083D">
        <w:rPr>
          <w:rFonts w:ascii="Arial" w:hAnsi="Arial" w:cs="Arial"/>
          <w:color w:val="000000"/>
        </w:rPr>
        <w:t xml:space="preserve"> район</w:t>
      </w:r>
      <w:r w:rsidR="00576B58">
        <w:rPr>
          <w:rFonts w:ascii="Arial" w:hAnsi="Arial" w:cs="Arial"/>
          <w:color w:val="000000"/>
        </w:rPr>
        <w:t>а</w:t>
      </w:r>
      <w:r w:rsidRPr="0028083D">
        <w:rPr>
          <w:rFonts w:ascii="Arial" w:hAnsi="Arial" w:cs="Arial"/>
          <w:color w:val="000000"/>
        </w:rPr>
        <w:t>.</w:t>
      </w:r>
    </w:p>
    <w:p w:rsidR="00723159" w:rsidRPr="0028083D" w:rsidRDefault="00723159" w:rsidP="00723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2A47" w:rsidRPr="0028083D" w:rsidRDefault="00723159" w:rsidP="00E52A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8083D">
        <w:rPr>
          <w:rFonts w:ascii="Arial" w:hAnsi="Arial" w:cs="Arial"/>
          <w:b/>
          <w:color w:val="000000"/>
        </w:rPr>
        <w:t>3. Описание причин возникновения аварий, их масштабов и последствий, видов реагирования и действия по ликвидации</w:t>
      </w:r>
    </w:p>
    <w:p w:rsidR="00723159" w:rsidRPr="0028083D" w:rsidRDefault="00E52A47" w:rsidP="00E52A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8083D">
        <w:rPr>
          <w:rFonts w:ascii="Arial" w:hAnsi="Arial" w:cs="Arial"/>
          <w:b/>
          <w:color w:val="000000"/>
        </w:rPr>
        <w:t>аварийной ситуации</w:t>
      </w:r>
    </w:p>
    <w:p w:rsidR="00E52A47" w:rsidRPr="0028083D" w:rsidRDefault="00E52A47" w:rsidP="00E52A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52A47" w:rsidRPr="0028083D" w:rsidRDefault="00E52A47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3.1. </w:t>
      </w:r>
      <w:r w:rsidR="001F2D4E" w:rsidRPr="0028083D">
        <w:rPr>
          <w:rFonts w:ascii="Arial" w:hAnsi="Arial" w:cs="Arial"/>
          <w:color w:val="000000"/>
        </w:rPr>
        <w:t>Н</w:t>
      </w:r>
      <w:r w:rsidR="00784E64" w:rsidRPr="0028083D">
        <w:rPr>
          <w:rFonts w:ascii="Arial" w:hAnsi="Arial" w:cs="Arial"/>
          <w:color w:val="000000"/>
        </w:rPr>
        <w:t>аиболее вероятными причинами возникновения аварийных ситуаций в работе системы теплоснаб</w:t>
      </w:r>
      <w:r w:rsidR="001574FC">
        <w:rPr>
          <w:rFonts w:ascii="Arial" w:hAnsi="Arial" w:cs="Arial"/>
          <w:color w:val="000000"/>
        </w:rPr>
        <w:t>жения МО р.п.Первомайский</w:t>
      </w:r>
      <w:bookmarkStart w:id="1" w:name="_GoBack"/>
      <w:bookmarkEnd w:id="1"/>
      <w:r w:rsidR="00576B58">
        <w:rPr>
          <w:rFonts w:ascii="Arial" w:hAnsi="Arial" w:cs="Arial"/>
          <w:color w:val="000000"/>
        </w:rPr>
        <w:t xml:space="preserve"> </w:t>
      </w:r>
      <w:r w:rsidR="00784E64" w:rsidRPr="0028083D">
        <w:rPr>
          <w:rFonts w:ascii="Arial" w:hAnsi="Arial" w:cs="Arial"/>
          <w:color w:val="000000"/>
        </w:rPr>
        <w:t>Щекинск</w:t>
      </w:r>
      <w:r w:rsidR="00576B58">
        <w:rPr>
          <w:rFonts w:ascii="Arial" w:hAnsi="Arial" w:cs="Arial"/>
          <w:color w:val="000000"/>
        </w:rPr>
        <w:t>ого</w:t>
      </w:r>
      <w:r w:rsidR="00784E64" w:rsidRPr="0028083D">
        <w:rPr>
          <w:rFonts w:ascii="Arial" w:hAnsi="Arial" w:cs="Arial"/>
          <w:color w:val="000000"/>
        </w:rPr>
        <w:t xml:space="preserve"> район</w:t>
      </w:r>
      <w:r w:rsidR="00576B58">
        <w:rPr>
          <w:rFonts w:ascii="Arial" w:hAnsi="Arial" w:cs="Arial"/>
          <w:color w:val="000000"/>
        </w:rPr>
        <w:t>а</w:t>
      </w:r>
      <w:r w:rsidR="00784E64" w:rsidRPr="0028083D">
        <w:rPr>
          <w:rFonts w:ascii="Arial" w:hAnsi="Arial" w:cs="Arial"/>
          <w:color w:val="000000"/>
        </w:rPr>
        <w:t xml:space="preserve"> могут послужить:</w:t>
      </w:r>
    </w:p>
    <w:p w:rsidR="00784E64" w:rsidRPr="0028083D" w:rsidRDefault="00784E64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1) неблагоприятные погодно-климатические явления (сильные ветры, сильные морозы, снегопады и метели, обледенение и гололед);</w:t>
      </w:r>
    </w:p>
    <w:p w:rsidR="00784E64" w:rsidRPr="0028083D" w:rsidRDefault="00784E64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2) человеческий фактор (неправильные действия персонала);</w:t>
      </w:r>
    </w:p>
    <w:p w:rsidR="00784E64" w:rsidRPr="0028083D" w:rsidRDefault="00784E64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 xml:space="preserve">3) прекращение подачи электрической энергии, холодной воды, топлива на </w:t>
      </w:r>
      <w:r w:rsidR="009C04B1" w:rsidRPr="0028083D">
        <w:rPr>
          <w:rFonts w:ascii="Arial" w:hAnsi="Arial" w:cs="Arial"/>
          <w:color w:val="000000"/>
        </w:rPr>
        <w:t>источник тепловой энергии;</w:t>
      </w:r>
    </w:p>
    <w:p w:rsidR="009C04B1" w:rsidRPr="0028083D" w:rsidRDefault="009C04B1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4) </w:t>
      </w:r>
      <w:r w:rsidR="001F2D4E" w:rsidRPr="0028083D">
        <w:rPr>
          <w:rFonts w:ascii="Arial" w:hAnsi="Arial" w:cs="Arial"/>
          <w:color w:val="000000"/>
        </w:rPr>
        <w:t>внеплановая остановка (выход из строя) оборудования на объектах системы теплоснабжения.</w:t>
      </w: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</w:t>
      </w: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F2D4E" w:rsidRPr="0028083D" w:rsidRDefault="001F2D4E" w:rsidP="00E52A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  <w:sectPr w:rsidR="001F2D4E" w:rsidRPr="0028083D" w:rsidSect="001F2160">
          <w:headerReference w:type="default" r:id="rId8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1F2D4E" w:rsidRPr="0028083D" w:rsidRDefault="001F2D4E" w:rsidP="001F2D4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lastRenderedPageBreak/>
        <w:t>Таблица 1</w:t>
      </w:r>
    </w:p>
    <w:p w:rsidR="001F2D4E" w:rsidRPr="0028083D" w:rsidRDefault="001F2D4E" w:rsidP="001F2D4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</w:rPr>
      </w:pPr>
    </w:p>
    <w:p w:rsidR="001F2D4E" w:rsidRPr="0028083D" w:rsidRDefault="001F2D4E" w:rsidP="001F2D4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28083D">
        <w:rPr>
          <w:rFonts w:ascii="Arial" w:hAnsi="Arial" w:cs="Arial"/>
          <w:color w:val="000000"/>
        </w:rPr>
        <w:t>Перечень возможных аварийных ситуаций, их описание, масштабы и уровень реагирования, типовые действия персонала</w:t>
      </w:r>
    </w:p>
    <w:p w:rsidR="001F2D4E" w:rsidRPr="0028083D" w:rsidRDefault="001F2D4E" w:rsidP="001F2D4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500"/>
        <w:gridCol w:w="3697"/>
        <w:gridCol w:w="3957"/>
      </w:tblGrid>
      <w:tr w:rsidR="006A1A08" w:rsidRPr="0028083D" w:rsidTr="004655A4">
        <w:trPr>
          <w:tblHeader/>
        </w:trPr>
        <w:tc>
          <w:tcPr>
            <w:tcW w:w="3696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Причина возникновения аварии</w:t>
            </w:r>
          </w:p>
        </w:tc>
        <w:tc>
          <w:tcPr>
            <w:tcW w:w="3500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Описание аварийной ситуации</w:t>
            </w:r>
          </w:p>
        </w:tc>
        <w:tc>
          <w:tcPr>
            <w:tcW w:w="369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Возможные масштабы аварии и последствия</w:t>
            </w:r>
          </w:p>
        </w:tc>
        <w:tc>
          <w:tcPr>
            <w:tcW w:w="395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Действия персонала</w:t>
            </w:r>
          </w:p>
        </w:tc>
      </w:tr>
      <w:tr w:rsidR="006A1A08" w:rsidRPr="0028083D" w:rsidTr="004655A4">
        <w:trPr>
          <w:tblHeader/>
        </w:trPr>
        <w:tc>
          <w:tcPr>
            <w:tcW w:w="3696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4</w:t>
            </w:r>
          </w:p>
        </w:tc>
      </w:tr>
      <w:tr w:rsidR="006A1A08" w:rsidRPr="0028083D" w:rsidTr="004655A4">
        <w:tc>
          <w:tcPr>
            <w:tcW w:w="3696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3500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369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 xml:space="preserve"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</w:t>
            </w:r>
          </w:p>
        </w:tc>
        <w:tc>
          <w:tcPr>
            <w:tcW w:w="395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Сообщить об отсутствии электроэнергии дежурному диспетчеру электросетевой организации и дежурному ЕДДС Щекинского района.</w:t>
            </w:r>
          </w:p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Перейти на резервный или автономный источник электроснабжения (второй ввод, дизель-генератор).</w:t>
            </w:r>
          </w:p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Время устранения аварии – 1 час</w:t>
            </w:r>
          </w:p>
        </w:tc>
      </w:tr>
      <w:tr w:rsidR="006A1A08" w:rsidRPr="0028083D" w:rsidTr="004655A4">
        <w:tc>
          <w:tcPr>
            <w:tcW w:w="3696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3500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Ограничение работы источника тепловой энергии, ЦТП</w:t>
            </w:r>
          </w:p>
        </w:tc>
        <w:tc>
          <w:tcPr>
            <w:tcW w:w="369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shd w:val="clear" w:color="auto" w:fill="auto"/>
          </w:tcPr>
          <w:p w:rsidR="006A1A08" w:rsidRPr="0028083D" w:rsidRDefault="006A1A08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Сообщить об отсутствии холодной воды дежурному диспетчеру водоснабжающей организации</w:t>
            </w:r>
            <w:r w:rsidR="00364140" w:rsidRPr="0028083D">
              <w:rPr>
                <w:rFonts w:ascii="Arial" w:hAnsi="Arial" w:cs="Arial"/>
                <w:color w:val="000000"/>
              </w:rPr>
              <w:t xml:space="preserve"> и дежурному ЕДДС Щекинского района.</w:t>
            </w:r>
          </w:p>
          <w:p w:rsidR="00364140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 xml:space="preserve">При длительном отсутствии подачи воды и открытой системе ГВС отключить ГВС и </w:t>
            </w:r>
            <w:r w:rsidRPr="0028083D">
              <w:rPr>
                <w:rFonts w:ascii="Arial" w:hAnsi="Arial" w:cs="Arial"/>
                <w:color w:val="000000"/>
              </w:rPr>
              <w:lastRenderedPageBreak/>
              <w:t>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845970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Время устранения аварий – 4 часа</w:t>
            </w:r>
          </w:p>
        </w:tc>
      </w:tr>
      <w:tr w:rsidR="006A1A08" w:rsidRPr="0028083D" w:rsidTr="004655A4">
        <w:tc>
          <w:tcPr>
            <w:tcW w:w="3696" w:type="dxa"/>
            <w:shd w:val="clear" w:color="auto" w:fill="auto"/>
          </w:tcPr>
          <w:p w:rsidR="006A1A08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lastRenderedPageBreak/>
              <w:t>Прекращение подачи топлива</w:t>
            </w:r>
          </w:p>
        </w:tc>
        <w:tc>
          <w:tcPr>
            <w:tcW w:w="3500" w:type="dxa"/>
            <w:shd w:val="clear" w:color="auto" w:fill="auto"/>
          </w:tcPr>
          <w:p w:rsidR="006A1A08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Остановка нагрева воды на источнике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6A1A08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shd w:val="clear" w:color="auto" w:fill="auto"/>
          </w:tcPr>
          <w:p w:rsidR="006A1A08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Сообщить о прекращении подачи топлива дежурному газоснабжающей организации и дежурному ЕДДС Щекинского района.</w:t>
            </w:r>
          </w:p>
          <w:p w:rsidR="00845970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Организовать переход на резервное топливо.</w:t>
            </w:r>
          </w:p>
          <w:p w:rsidR="00845970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845970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 xml:space="preserve">Время устранения </w:t>
            </w:r>
            <w:r w:rsidR="004A09C0" w:rsidRPr="0028083D">
              <w:rPr>
                <w:rFonts w:ascii="Arial" w:hAnsi="Arial" w:cs="Arial"/>
                <w:color w:val="000000"/>
              </w:rPr>
              <w:t xml:space="preserve">аварии </w:t>
            </w:r>
            <w:r w:rsidRPr="0028083D">
              <w:rPr>
                <w:rFonts w:ascii="Arial" w:hAnsi="Arial" w:cs="Arial"/>
                <w:color w:val="000000"/>
              </w:rPr>
              <w:t>– 2 часа</w:t>
            </w:r>
          </w:p>
        </w:tc>
      </w:tr>
      <w:tr w:rsidR="00845970" w:rsidRPr="0028083D" w:rsidTr="004655A4">
        <w:tc>
          <w:tcPr>
            <w:tcW w:w="3696" w:type="dxa"/>
            <w:shd w:val="clear" w:color="auto" w:fill="auto"/>
          </w:tcPr>
          <w:p w:rsidR="00845970" w:rsidRPr="0028083D" w:rsidRDefault="0084597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Выход из строя сетевого (сетевых) насосов</w:t>
            </w:r>
          </w:p>
        </w:tc>
        <w:tc>
          <w:tcPr>
            <w:tcW w:w="3500" w:type="dxa"/>
            <w:shd w:val="clear" w:color="auto" w:fill="auto"/>
          </w:tcPr>
          <w:p w:rsidR="0084597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Ограничение (остановка) работы источника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84597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 xml:space="preserve">Прекращение циркуляции в системе теплоснабжения всех потребителей населенного пункта, понижение температуры в зданиях, возможное размораживание </w:t>
            </w:r>
            <w:r w:rsidRPr="0028083D">
              <w:rPr>
                <w:rFonts w:ascii="Arial" w:hAnsi="Arial" w:cs="Arial"/>
                <w:color w:val="000000"/>
              </w:rPr>
              <w:lastRenderedPageBreak/>
              <w:t>наружных тепловых сетей и внутренних отопительных систем</w:t>
            </w:r>
          </w:p>
        </w:tc>
        <w:tc>
          <w:tcPr>
            <w:tcW w:w="3957" w:type="dxa"/>
            <w:shd w:val="clear" w:color="auto" w:fill="auto"/>
          </w:tcPr>
          <w:p w:rsidR="0084597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lastRenderedPageBreak/>
              <w:t>Сообщить об ограничении (остановке) работы источника тепловой энергии дежурному ЕДДС Щекинского района.</w:t>
            </w:r>
          </w:p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 xml:space="preserve">Выполнить переключение на резервный насос. При </w:t>
            </w:r>
            <w:r w:rsidRPr="0028083D">
              <w:rPr>
                <w:rFonts w:ascii="Arial" w:hAnsi="Arial" w:cs="Arial"/>
                <w:color w:val="000000"/>
              </w:rPr>
              <w:lastRenderedPageBreak/>
              <w:t>невозможности переключения организовать работы по ремонту силами персонала своей организации.</w:t>
            </w:r>
          </w:p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Время устранения аварии – 4 часа</w:t>
            </w:r>
          </w:p>
        </w:tc>
      </w:tr>
      <w:tr w:rsidR="004A09C0" w:rsidRPr="0028083D" w:rsidTr="004655A4">
        <w:tc>
          <w:tcPr>
            <w:tcW w:w="3696" w:type="dxa"/>
            <w:shd w:val="clear" w:color="auto" w:fill="auto"/>
          </w:tcPr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lastRenderedPageBreak/>
              <w:t>Выход из строя котла (котлов)</w:t>
            </w:r>
          </w:p>
        </w:tc>
        <w:tc>
          <w:tcPr>
            <w:tcW w:w="3500" w:type="dxa"/>
            <w:shd w:val="clear" w:color="auto" w:fill="auto"/>
          </w:tcPr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Ограничение (остановка) работы источника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shd w:val="clear" w:color="auto" w:fill="auto"/>
          </w:tcPr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Сообщить об ограничении (остановке) работы источника тепловой энергии дежурному ЕДДС Щекинского района.</w:t>
            </w:r>
          </w:p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4A09C0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 xml:space="preserve">При длительном отсутствии работы котла организовать ремонтные работы по предотвращению размораживания силами персонала своей организации и </w:t>
            </w:r>
            <w:r w:rsidRPr="0028083D">
              <w:rPr>
                <w:rFonts w:ascii="Arial" w:hAnsi="Arial" w:cs="Arial"/>
                <w:color w:val="000000"/>
              </w:rPr>
              <w:lastRenderedPageBreak/>
              <w:t>управляющих компаний.</w:t>
            </w:r>
          </w:p>
          <w:p w:rsidR="00D4044D" w:rsidRPr="0028083D" w:rsidRDefault="004A09C0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Время устранения аварии – 24 часа</w:t>
            </w:r>
          </w:p>
        </w:tc>
      </w:tr>
      <w:tr w:rsidR="00D4044D" w:rsidRPr="0028083D" w:rsidTr="004655A4">
        <w:tc>
          <w:tcPr>
            <w:tcW w:w="3696" w:type="dxa"/>
            <w:shd w:val="clear" w:color="auto" w:fill="auto"/>
          </w:tcPr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lastRenderedPageBreak/>
              <w:t>Предельный износ сетей, гидродинамические удары</w:t>
            </w:r>
          </w:p>
        </w:tc>
        <w:tc>
          <w:tcPr>
            <w:tcW w:w="3500" w:type="dxa"/>
            <w:shd w:val="clear" w:color="auto" w:fill="auto"/>
          </w:tcPr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Порыв на тепловых сетях</w:t>
            </w:r>
          </w:p>
        </w:tc>
        <w:tc>
          <w:tcPr>
            <w:tcW w:w="3697" w:type="dxa"/>
            <w:shd w:val="clear" w:color="auto" w:fill="auto"/>
          </w:tcPr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3957" w:type="dxa"/>
            <w:shd w:val="clear" w:color="auto" w:fill="auto"/>
          </w:tcPr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Сообщить об ограничении (остановке) подачи теплоносителя дежурному ЕДДС Щекинского района.</w:t>
            </w:r>
          </w:p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Организовать устранение аварии силами ремонтного персонала своей организации.</w:t>
            </w:r>
          </w:p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4044D" w:rsidRPr="0028083D" w:rsidRDefault="00D4044D" w:rsidP="004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8083D">
              <w:rPr>
                <w:rFonts w:ascii="Arial" w:hAnsi="Arial" w:cs="Arial"/>
                <w:color w:val="000000"/>
              </w:rPr>
              <w:t>Время устранения аварии – 8 часов</w:t>
            </w:r>
          </w:p>
        </w:tc>
      </w:tr>
    </w:tbl>
    <w:p w:rsidR="001F2D4E" w:rsidRPr="0028083D" w:rsidRDefault="001F2D4E" w:rsidP="001F2D4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AC3BFB" w:rsidRPr="0028083D" w:rsidRDefault="00AC3BFB" w:rsidP="00AC3B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126A0" w:rsidRPr="0028083D" w:rsidRDefault="009126A0" w:rsidP="00AC3B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AC3BFB" w:rsidRPr="0028083D" w:rsidRDefault="00AC3BFB" w:rsidP="00AC3B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sectPr w:rsidR="00AC3BFB" w:rsidRPr="0028083D" w:rsidSect="006A1A08">
      <w:pgSz w:w="16838" w:h="11906" w:orient="landscape"/>
      <w:pgMar w:top="1701" w:right="1134" w:bottom="85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93" w:rsidRDefault="00C42393">
      <w:r>
        <w:separator/>
      </w:r>
    </w:p>
  </w:endnote>
  <w:endnote w:type="continuationSeparator" w:id="1">
    <w:p w:rsidR="00C42393" w:rsidRDefault="00C4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93" w:rsidRDefault="00C42393">
      <w:r>
        <w:separator/>
      </w:r>
    </w:p>
  </w:footnote>
  <w:footnote w:type="continuationSeparator" w:id="1">
    <w:p w:rsidR="00C42393" w:rsidRDefault="00C4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4D" w:rsidRPr="00F42386" w:rsidRDefault="00053028">
    <w:pPr>
      <w:pStyle w:val="a7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="0091364D"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59429F">
      <w:rPr>
        <w:noProof/>
        <w:sz w:val="28"/>
        <w:szCs w:val="28"/>
      </w:rPr>
      <w:t>2</w:t>
    </w:r>
    <w:r w:rsidRPr="00F42386">
      <w:rPr>
        <w:sz w:val="28"/>
        <w:szCs w:val="28"/>
      </w:rPr>
      <w:fldChar w:fldCharType="end"/>
    </w:r>
  </w:p>
  <w:p w:rsidR="0091364D" w:rsidRDefault="0091364D" w:rsidP="00200875">
    <w:pPr>
      <w:pStyle w:val="a7"/>
      <w:ind w:lef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1E45"/>
    <w:rsid w:val="0000273A"/>
    <w:rsid w:val="00003CD0"/>
    <w:rsid w:val="00003F96"/>
    <w:rsid w:val="00005109"/>
    <w:rsid w:val="000078EE"/>
    <w:rsid w:val="00013136"/>
    <w:rsid w:val="00013F90"/>
    <w:rsid w:val="00014892"/>
    <w:rsid w:val="00014CF3"/>
    <w:rsid w:val="0001674E"/>
    <w:rsid w:val="000206A2"/>
    <w:rsid w:val="000214E2"/>
    <w:rsid w:val="00021907"/>
    <w:rsid w:val="0002582C"/>
    <w:rsid w:val="000319EE"/>
    <w:rsid w:val="000338F1"/>
    <w:rsid w:val="0003443D"/>
    <w:rsid w:val="00040987"/>
    <w:rsid w:val="000417BC"/>
    <w:rsid w:val="000465DE"/>
    <w:rsid w:val="00046898"/>
    <w:rsid w:val="00051B86"/>
    <w:rsid w:val="00053028"/>
    <w:rsid w:val="00053978"/>
    <w:rsid w:val="000541DE"/>
    <w:rsid w:val="00054AEC"/>
    <w:rsid w:val="000562E2"/>
    <w:rsid w:val="0006009E"/>
    <w:rsid w:val="000613BC"/>
    <w:rsid w:val="000666D5"/>
    <w:rsid w:val="0007220A"/>
    <w:rsid w:val="00072B2A"/>
    <w:rsid w:val="0007314D"/>
    <w:rsid w:val="00074ED2"/>
    <w:rsid w:val="000757F8"/>
    <w:rsid w:val="00076861"/>
    <w:rsid w:val="00082E5D"/>
    <w:rsid w:val="000856B2"/>
    <w:rsid w:val="00090236"/>
    <w:rsid w:val="00094119"/>
    <w:rsid w:val="00095646"/>
    <w:rsid w:val="000A0BFF"/>
    <w:rsid w:val="000A609B"/>
    <w:rsid w:val="000B0252"/>
    <w:rsid w:val="000B545B"/>
    <w:rsid w:val="000B6DCB"/>
    <w:rsid w:val="000B773E"/>
    <w:rsid w:val="000C0FAA"/>
    <w:rsid w:val="000C5287"/>
    <w:rsid w:val="000C6C1E"/>
    <w:rsid w:val="000D0A8B"/>
    <w:rsid w:val="000D23B0"/>
    <w:rsid w:val="000D6F20"/>
    <w:rsid w:val="000D7B9F"/>
    <w:rsid w:val="000D7F9F"/>
    <w:rsid w:val="000E015F"/>
    <w:rsid w:val="000E0B09"/>
    <w:rsid w:val="000E3B41"/>
    <w:rsid w:val="000E5019"/>
    <w:rsid w:val="000E6552"/>
    <w:rsid w:val="000F0B23"/>
    <w:rsid w:val="000F0CB4"/>
    <w:rsid w:val="000F106C"/>
    <w:rsid w:val="000F2F86"/>
    <w:rsid w:val="000F3C60"/>
    <w:rsid w:val="00101C9D"/>
    <w:rsid w:val="00102092"/>
    <w:rsid w:val="001043E5"/>
    <w:rsid w:val="00110599"/>
    <w:rsid w:val="00113F1F"/>
    <w:rsid w:val="0011590F"/>
    <w:rsid w:val="00116046"/>
    <w:rsid w:val="00117E71"/>
    <w:rsid w:val="001271A0"/>
    <w:rsid w:val="00131F0A"/>
    <w:rsid w:val="00132EA8"/>
    <w:rsid w:val="0013358F"/>
    <w:rsid w:val="001338AA"/>
    <w:rsid w:val="00135BA1"/>
    <w:rsid w:val="001423DF"/>
    <w:rsid w:val="00143195"/>
    <w:rsid w:val="001452D5"/>
    <w:rsid w:val="00147D52"/>
    <w:rsid w:val="0015065F"/>
    <w:rsid w:val="001515B7"/>
    <w:rsid w:val="00151D9F"/>
    <w:rsid w:val="00153BCB"/>
    <w:rsid w:val="001574FC"/>
    <w:rsid w:val="00160F41"/>
    <w:rsid w:val="001615A8"/>
    <w:rsid w:val="001627E6"/>
    <w:rsid w:val="00165B16"/>
    <w:rsid w:val="00166220"/>
    <w:rsid w:val="00166676"/>
    <w:rsid w:val="0017072F"/>
    <w:rsid w:val="00171F6D"/>
    <w:rsid w:val="00172944"/>
    <w:rsid w:val="00173433"/>
    <w:rsid w:val="00173B14"/>
    <w:rsid w:val="0017456E"/>
    <w:rsid w:val="00174698"/>
    <w:rsid w:val="00175A45"/>
    <w:rsid w:val="001774E1"/>
    <w:rsid w:val="00180716"/>
    <w:rsid w:val="001812D4"/>
    <w:rsid w:val="00183691"/>
    <w:rsid w:val="0018686C"/>
    <w:rsid w:val="00190478"/>
    <w:rsid w:val="0019371C"/>
    <w:rsid w:val="00196692"/>
    <w:rsid w:val="00197353"/>
    <w:rsid w:val="001A3656"/>
    <w:rsid w:val="001B01D3"/>
    <w:rsid w:val="001B0E5E"/>
    <w:rsid w:val="001B0FD0"/>
    <w:rsid w:val="001B136C"/>
    <w:rsid w:val="001B3C02"/>
    <w:rsid w:val="001B62B2"/>
    <w:rsid w:val="001C0EA6"/>
    <w:rsid w:val="001C154F"/>
    <w:rsid w:val="001C1E45"/>
    <w:rsid w:val="001C28F6"/>
    <w:rsid w:val="001C389F"/>
    <w:rsid w:val="001C3C54"/>
    <w:rsid w:val="001C4221"/>
    <w:rsid w:val="001D15AD"/>
    <w:rsid w:val="001E26AA"/>
    <w:rsid w:val="001E4F55"/>
    <w:rsid w:val="001E5A83"/>
    <w:rsid w:val="001F0523"/>
    <w:rsid w:val="001F2160"/>
    <w:rsid w:val="001F2D4E"/>
    <w:rsid w:val="001F496C"/>
    <w:rsid w:val="001F6F4E"/>
    <w:rsid w:val="00200875"/>
    <w:rsid w:val="00201AE9"/>
    <w:rsid w:val="00205C6F"/>
    <w:rsid w:val="00206CAB"/>
    <w:rsid w:val="00207012"/>
    <w:rsid w:val="00211FFC"/>
    <w:rsid w:val="002129A4"/>
    <w:rsid w:val="00212F78"/>
    <w:rsid w:val="0021681C"/>
    <w:rsid w:val="0021722E"/>
    <w:rsid w:val="00220F5F"/>
    <w:rsid w:val="0022159D"/>
    <w:rsid w:val="00221D52"/>
    <w:rsid w:val="0022290A"/>
    <w:rsid w:val="00222A8D"/>
    <w:rsid w:val="00226AAF"/>
    <w:rsid w:val="00232E87"/>
    <w:rsid w:val="00233B52"/>
    <w:rsid w:val="00240953"/>
    <w:rsid w:val="002420F2"/>
    <w:rsid w:val="00247736"/>
    <w:rsid w:val="00252155"/>
    <w:rsid w:val="00253B03"/>
    <w:rsid w:val="00254259"/>
    <w:rsid w:val="00255EFB"/>
    <w:rsid w:val="002570E8"/>
    <w:rsid w:val="00261B3D"/>
    <w:rsid w:val="00261C7C"/>
    <w:rsid w:val="0026402D"/>
    <w:rsid w:val="0026518F"/>
    <w:rsid w:val="00265D83"/>
    <w:rsid w:val="00266304"/>
    <w:rsid w:val="002679F5"/>
    <w:rsid w:val="00275CC7"/>
    <w:rsid w:val="0027603E"/>
    <w:rsid w:val="0027690D"/>
    <w:rsid w:val="0028083D"/>
    <w:rsid w:val="002838FA"/>
    <w:rsid w:val="002861E6"/>
    <w:rsid w:val="0029434D"/>
    <w:rsid w:val="002A2EB6"/>
    <w:rsid w:val="002A38B8"/>
    <w:rsid w:val="002A3AED"/>
    <w:rsid w:val="002A4ECC"/>
    <w:rsid w:val="002A4FDC"/>
    <w:rsid w:val="002A5B5B"/>
    <w:rsid w:val="002A6384"/>
    <w:rsid w:val="002A6E5F"/>
    <w:rsid w:val="002A72AD"/>
    <w:rsid w:val="002B5DEC"/>
    <w:rsid w:val="002B7E4D"/>
    <w:rsid w:val="002C2909"/>
    <w:rsid w:val="002C2F2E"/>
    <w:rsid w:val="002C688F"/>
    <w:rsid w:val="002D1792"/>
    <w:rsid w:val="002D18D9"/>
    <w:rsid w:val="002D3BF5"/>
    <w:rsid w:val="002D6C8B"/>
    <w:rsid w:val="002E0131"/>
    <w:rsid w:val="002E14E7"/>
    <w:rsid w:val="002E1EFD"/>
    <w:rsid w:val="002E6286"/>
    <w:rsid w:val="002E7BD5"/>
    <w:rsid w:val="002E7F67"/>
    <w:rsid w:val="002F0385"/>
    <w:rsid w:val="002F27A4"/>
    <w:rsid w:val="002F3635"/>
    <w:rsid w:val="002F3696"/>
    <w:rsid w:val="002F5D05"/>
    <w:rsid w:val="002F5F26"/>
    <w:rsid w:val="002F789C"/>
    <w:rsid w:val="00301626"/>
    <w:rsid w:val="00312E86"/>
    <w:rsid w:val="00315A9A"/>
    <w:rsid w:val="00317255"/>
    <w:rsid w:val="003212F1"/>
    <w:rsid w:val="00326BCA"/>
    <w:rsid w:val="0033118F"/>
    <w:rsid w:val="003312ED"/>
    <w:rsid w:val="003331BC"/>
    <w:rsid w:val="0033348B"/>
    <w:rsid w:val="00333775"/>
    <w:rsid w:val="003344E8"/>
    <w:rsid w:val="00335FD5"/>
    <w:rsid w:val="00341974"/>
    <w:rsid w:val="00342AC9"/>
    <w:rsid w:val="003471B8"/>
    <w:rsid w:val="00347880"/>
    <w:rsid w:val="00350482"/>
    <w:rsid w:val="00353CFE"/>
    <w:rsid w:val="0035480E"/>
    <w:rsid w:val="00356727"/>
    <w:rsid w:val="003617EC"/>
    <w:rsid w:val="00363CED"/>
    <w:rsid w:val="00364005"/>
    <w:rsid w:val="00364140"/>
    <w:rsid w:val="00364D12"/>
    <w:rsid w:val="00364E6D"/>
    <w:rsid w:val="0037270D"/>
    <w:rsid w:val="00377CA0"/>
    <w:rsid w:val="0038457F"/>
    <w:rsid w:val="00387EFD"/>
    <w:rsid w:val="0039175C"/>
    <w:rsid w:val="0039284E"/>
    <w:rsid w:val="003937E7"/>
    <w:rsid w:val="00395243"/>
    <w:rsid w:val="003971D2"/>
    <w:rsid w:val="003A1057"/>
    <w:rsid w:val="003A1F88"/>
    <w:rsid w:val="003A2E0C"/>
    <w:rsid w:val="003A483C"/>
    <w:rsid w:val="003A49D4"/>
    <w:rsid w:val="003A4B58"/>
    <w:rsid w:val="003A7008"/>
    <w:rsid w:val="003A769D"/>
    <w:rsid w:val="003B42E3"/>
    <w:rsid w:val="003B4A32"/>
    <w:rsid w:val="003B50C9"/>
    <w:rsid w:val="003B6150"/>
    <w:rsid w:val="003C1FE3"/>
    <w:rsid w:val="003C27AE"/>
    <w:rsid w:val="003C3AC7"/>
    <w:rsid w:val="003C3CCA"/>
    <w:rsid w:val="003C4A96"/>
    <w:rsid w:val="003C6228"/>
    <w:rsid w:val="003C715A"/>
    <w:rsid w:val="003D067D"/>
    <w:rsid w:val="003D19D6"/>
    <w:rsid w:val="003D23D7"/>
    <w:rsid w:val="003D57C1"/>
    <w:rsid w:val="003D62DA"/>
    <w:rsid w:val="003E06BA"/>
    <w:rsid w:val="003E09D1"/>
    <w:rsid w:val="003E2B17"/>
    <w:rsid w:val="003E2CAD"/>
    <w:rsid w:val="003E6694"/>
    <w:rsid w:val="003E6A4D"/>
    <w:rsid w:val="003F0AD5"/>
    <w:rsid w:val="003F286D"/>
    <w:rsid w:val="003F2895"/>
    <w:rsid w:val="003F2D62"/>
    <w:rsid w:val="003F47A1"/>
    <w:rsid w:val="003F6C9E"/>
    <w:rsid w:val="00401638"/>
    <w:rsid w:val="004022C4"/>
    <w:rsid w:val="00402A98"/>
    <w:rsid w:val="00403EC3"/>
    <w:rsid w:val="00413F8F"/>
    <w:rsid w:val="004142AB"/>
    <w:rsid w:val="0041478E"/>
    <w:rsid w:val="00415992"/>
    <w:rsid w:val="004168B6"/>
    <w:rsid w:val="00417697"/>
    <w:rsid w:val="00417E21"/>
    <w:rsid w:val="00421D20"/>
    <w:rsid w:val="00421F93"/>
    <w:rsid w:val="00422F38"/>
    <w:rsid w:val="00423180"/>
    <w:rsid w:val="0043144A"/>
    <w:rsid w:val="00431AEB"/>
    <w:rsid w:val="00432F80"/>
    <w:rsid w:val="0044189D"/>
    <w:rsid w:val="00442DF3"/>
    <w:rsid w:val="004457DF"/>
    <w:rsid w:val="00446B26"/>
    <w:rsid w:val="004514CA"/>
    <w:rsid w:val="004539F3"/>
    <w:rsid w:val="004655A4"/>
    <w:rsid w:val="00466AB8"/>
    <w:rsid w:val="00467908"/>
    <w:rsid w:val="00467D6D"/>
    <w:rsid w:val="00472722"/>
    <w:rsid w:val="004736AC"/>
    <w:rsid w:val="00474799"/>
    <w:rsid w:val="00485631"/>
    <w:rsid w:val="00485CF9"/>
    <w:rsid w:val="004874F2"/>
    <w:rsid w:val="00490A46"/>
    <w:rsid w:val="00491035"/>
    <w:rsid w:val="00491DEE"/>
    <w:rsid w:val="00492631"/>
    <w:rsid w:val="00492C86"/>
    <w:rsid w:val="00494171"/>
    <w:rsid w:val="0049479C"/>
    <w:rsid w:val="004948C9"/>
    <w:rsid w:val="00494ACE"/>
    <w:rsid w:val="004955E8"/>
    <w:rsid w:val="004A09C0"/>
    <w:rsid w:val="004A3B89"/>
    <w:rsid w:val="004A3E8D"/>
    <w:rsid w:val="004A4595"/>
    <w:rsid w:val="004A4BEE"/>
    <w:rsid w:val="004B1B89"/>
    <w:rsid w:val="004B5394"/>
    <w:rsid w:val="004B63EE"/>
    <w:rsid w:val="004B6F9D"/>
    <w:rsid w:val="004B7660"/>
    <w:rsid w:val="004C0855"/>
    <w:rsid w:val="004C31D3"/>
    <w:rsid w:val="004C6851"/>
    <w:rsid w:val="004C78B1"/>
    <w:rsid w:val="004D406D"/>
    <w:rsid w:val="004D489A"/>
    <w:rsid w:val="004D4EBE"/>
    <w:rsid w:val="004D52B3"/>
    <w:rsid w:val="004E004F"/>
    <w:rsid w:val="004E144B"/>
    <w:rsid w:val="004E5331"/>
    <w:rsid w:val="004E6CB1"/>
    <w:rsid w:val="004F0A96"/>
    <w:rsid w:val="004F0D70"/>
    <w:rsid w:val="004F1E6F"/>
    <w:rsid w:val="004F5125"/>
    <w:rsid w:val="004F574F"/>
    <w:rsid w:val="0051025D"/>
    <w:rsid w:val="00510514"/>
    <w:rsid w:val="00510ED2"/>
    <w:rsid w:val="005121EF"/>
    <w:rsid w:val="00513321"/>
    <w:rsid w:val="00515E2E"/>
    <w:rsid w:val="0051653D"/>
    <w:rsid w:val="00516C1D"/>
    <w:rsid w:val="00520461"/>
    <w:rsid w:val="00521DC2"/>
    <w:rsid w:val="00522C68"/>
    <w:rsid w:val="00523B4E"/>
    <w:rsid w:val="00527DA0"/>
    <w:rsid w:val="00530F24"/>
    <w:rsid w:val="00533F58"/>
    <w:rsid w:val="00535315"/>
    <w:rsid w:val="00536E65"/>
    <w:rsid w:val="0054148A"/>
    <w:rsid w:val="00541E85"/>
    <w:rsid w:val="00545631"/>
    <w:rsid w:val="005471CF"/>
    <w:rsid w:val="00547C9E"/>
    <w:rsid w:val="005512D0"/>
    <w:rsid w:val="00552B72"/>
    <w:rsid w:val="00552BA9"/>
    <w:rsid w:val="0055502F"/>
    <w:rsid w:val="00557F56"/>
    <w:rsid w:val="005614A1"/>
    <w:rsid w:val="0056443E"/>
    <w:rsid w:val="005652C7"/>
    <w:rsid w:val="0056693C"/>
    <w:rsid w:val="0057004A"/>
    <w:rsid w:val="0057011C"/>
    <w:rsid w:val="00572D29"/>
    <w:rsid w:val="00574C10"/>
    <w:rsid w:val="0057593A"/>
    <w:rsid w:val="00576B58"/>
    <w:rsid w:val="00577B3B"/>
    <w:rsid w:val="00577F93"/>
    <w:rsid w:val="005832A2"/>
    <w:rsid w:val="00583E82"/>
    <w:rsid w:val="005840E4"/>
    <w:rsid w:val="005864D0"/>
    <w:rsid w:val="0059224F"/>
    <w:rsid w:val="00592E33"/>
    <w:rsid w:val="0059429F"/>
    <w:rsid w:val="00594DE5"/>
    <w:rsid w:val="00594DEC"/>
    <w:rsid w:val="00595EA3"/>
    <w:rsid w:val="005A468D"/>
    <w:rsid w:val="005A59DA"/>
    <w:rsid w:val="005A7CB4"/>
    <w:rsid w:val="005B047C"/>
    <w:rsid w:val="005B2396"/>
    <w:rsid w:val="005B2538"/>
    <w:rsid w:val="005B2B62"/>
    <w:rsid w:val="005B683B"/>
    <w:rsid w:val="005C3105"/>
    <w:rsid w:val="005C4DFC"/>
    <w:rsid w:val="005C50A6"/>
    <w:rsid w:val="005C6A0A"/>
    <w:rsid w:val="005C7F46"/>
    <w:rsid w:val="005D1336"/>
    <w:rsid w:val="005D2473"/>
    <w:rsid w:val="005E2E79"/>
    <w:rsid w:val="005E46B2"/>
    <w:rsid w:val="005E60F6"/>
    <w:rsid w:val="005F2188"/>
    <w:rsid w:val="005F35F9"/>
    <w:rsid w:val="005F54C9"/>
    <w:rsid w:val="005F636E"/>
    <w:rsid w:val="005F7D64"/>
    <w:rsid w:val="00601291"/>
    <w:rsid w:val="006044D9"/>
    <w:rsid w:val="006050F6"/>
    <w:rsid w:val="006061A7"/>
    <w:rsid w:val="00606918"/>
    <w:rsid w:val="0061044D"/>
    <w:rsid w:val="006139BD"/>
    <w:rsid w:val="0061771F"/>
    <w:rsid w:val="0062076A"/>
    <w:rsid w:val="006231E3"/>
    <w:rsid w:val="0063063D"/>
    <w:rsid w:val="006307B8"/>
    <w:rsid w:val="006341C6"/>
    <w:rsid w:val="00637165"/>
    <w:rsid w:val="00641334"/>
    <w:rsid w:val="00645510"/>
    <w:rsid w:val="00646D3D"/>
    <w:rsid w:val="00650311"/>
    <w:rsid w:val="00650961"/>
    <w:rsid w:val="0065440C"/>
    <w:rsid w:val="00654FB9"/>
    <w:rsid w:val="006555FE"/>
    <w:rsid w:val="00655E36"/>
    <w:rsid w:val="00660DB2"/>
    <w:rsid w:val="00663F6F"/>
    <w:rsid w:val="00666BE4"/>
    <w:rsid w:val="00674DA1"/>
    <w:rsid w:val="00677D80"/>
    <w:rsid w:val="0068094D"/>
    <w:rsid w:val="006836E0"/>
    <w:rsid w:val="00687C45"/>
    <w:rsid w:val="0069130E"/>
    <w:rsid w:val="006922CA"/>
    <w:rsid w:val="0069250D"/>
    <w:rsid w:val="00695162"/>
    <w:rsid w:val="0069528C"/>
    <w:rsid w:val="00695F9C"/>
    <w:rsid w:val="00696DB9"/>
    <w:rsid w:val="00697BEA"/>
    <w:rsid w:val="006A1A08"/>
    <w:rsid w:val="006B1F9F"/>
    <w:rsid w:val="006B4AF0"/>
    <w:rsid w:val="006B627D"/>
    <w:rsid w:val="006B7339"/>
    <w:rsid w:val="006C0AA5"/>
    <w:rsid w:val="006C0AA8"/>
    <w:rsid w:val="006D1BE7"/>
    <w:rsid w:val="006D205A"/>
    <w:rsid w:val="006D6665"/>
    <w:rsid w:val="006D6730"/>
    <w:rsid w:val="006D74AC"/>
    <w:rsid w:val="006D7722"/>
    <w:rsid w:val="006E0542"/>
    <w:rsid w:val="006E0BDA"/>
    <w:rsid w:val="006E3B8C"/>
    <w:rsid w:val="006E4C9C"/>
    <w:rsid w:val="006E5BBB"/>
    <w:rsid w:val="006E5DFA"/>
    <w:rsid w:val="006E6DA2"/>
    <w:rsid w:val="006E70DB"/>
    <w:rsid w:val="006E73B1"/>
    <w:rsid w:val="006E756E"/>
    <w:rsid w:val="006E7E83"/>
    <w:rsid w:val="00700023"/>
    <w:rsid w:val="00700B5C"/>
    <w:rsid w:val="00702E25"/>
    <w:rsid w:val="007063F5"/>
    <w:rsid w:val="0070757A"/>
    <w:rsid w:val="007105EA"/>
    <w:rsid w:val="0071194C"/>
    <w:rsid w:val="00711FD1"/>
    <w:rsid w:val="00712885"/>
    <w:rsid w:val="0071390C"/>
    <w:rsid w:val="007149EF"/>
    <w:rsid w:val="00714EED"/>
    <w:rsid w:val="007154A7"/>
    <w:rsid w:val="00720FBD"/>
    <w:rsid w:val="00722FA5"/>
    <w:rsid w:val="00723159"/>
    <w:rsid w:val="00725FFA"/>
    <w:rsid w:val="007273CC"/>
    <w:rsid w:val="00733DA3"/>
    <w:rsid w:val="007357BB"/>
    <w:rsid w:val="007378FE"/>
    <w:rsid w:val="00737C8D"/>
    <w:rsid w:val="00743E52"/>
    <w:rsid w:val="00747338"/>
    <w:rsid w:val="00750479"/>
    <w:rsid w:val="0075251B"/>
    <w:rsid w:val="00756A96"/>
    <w:rsid w:val="00761E15"/>
    <w:rsid w:val="00764563"/>
    <w:rsid w:val="007676B9"/>
    <w:rsid w:val="00774327"/>
    <w:rsid w:val="007779A6"/>
    <w:rsid w:val="00784E64"/>
    <w:rsid w:val="0078715A"/>
    <w:rsid w:val="00787404"/>
    <w:rsid w:val="007901B5"/>
    <w:rsid w:val="00791115"/>
    <w:rsid w:val="007968CE"/>
    <w:rsid w:val="00796CF9"/>
    <w:rsid w:val="007A0789"/>
    <w:rsid w:val="007A3416"/>
    <w:rsid w:val="007A505D"/>
    <w:rsid w:val="007A58A7"/>
    <w:rsid w:val="007A7E13"/>
    <w:rsid w:val="007B0814"/>
    <w:rsid w:val="007B13CC"/>
    <w:rsid w:val="007B28F9"/>
    <w:rsid w:val="007C362A"/>
    <w:rsid w:val="007C3E62"/>
    <w:rsid w:val="007C46BA"/>
    <w:rsid w:val="007C5930"/>
    <w:rsid w:val="007C62E1"/>
    <w:rsid w:val="007D00D2"/>
    <w:rsid w:val="007D4EF1"/>
    <w:rsid w:val="007D654F"/>
    <w:rsid w:val="007D7124"/>
    <w:rsid w:val="007D7969"/>
    <w:rsid w:val="007E30C5"/>
    <w:rsid w:val="007E35ED"/>
    <w:rsid w:val="007E5F40"/>
    <w:rsid w:val="007F1D4C"/>
    <w:rsid w:val="007F2C59"/>
    <w:rsid w:val="007F56CC"/>
    <w:rsid w:val="008023E1"/>
    <w:rsid w:val="00803398"/>
    <w:rsid w:val="008072C2"/>
    <w:rsid w:val="00811EC4"/>
    <w:rsid w:val="00815CE9"/>
    <w:rsid w:val="0082131C"/>
    <w:rsid w:val="008226D5"/>
    <w:rsid w:val="00827264"/>
    <w:rsid w:val="00832D83"/>
    <w:rsid w:val="00833EA5"/>
    <w:rsid w:val="00834AD6"/>
    <w:rsid w:val="00841370"/>
    <w:rsid w:val="00841406"/>
    <w:rsid w:val="00842C0B"/>
    <w:rsid w:val="00844D75"/>
    <w:rsid w:val="00845970"/>
    <w:rsid w:val="00846BB1"/>
    <w:rsid w:val="00847B47"/>
    <w:rsid w:val="00851C88"/>
    <w:rsid w:val="00854285"/>
    <w:rsid w:val="00856FEC"/>
    <w:rsid w:val="00860189"/>
    <w:rsid w:val="00861D21"/>
    <w:rsid w:val="00866E0B"/>
    <w:rsid w:val="00867D17"/>
    <w:rsid w:val="00872BB0"/>
    <w:rsid w:val="00883599"/>
    <w:rsid w:val="00894E46"/>
    <w:rsid w:val="00895656"/>
    <w:rsid w:val="00895BE0"/>
    <w:rsid w:val="0089705B"/>
    <w:rsid w:val="008A195C"/>
    <w:rsid w:val="008A62C2"/>
    <w:rsid w:val="008B3981"/>
    <w:rsid w:val="008B3C1A"/>
    <w:rsid w:val="008B4636"/>
    <w:rsid w:val="008B65C9"/>
    <w:rsid w:val="008B7DB5"/>
    <w:rsid w:val="008C0440"/>
    <w:rsid w:val="008C1379"/>
    <w:rsid w:val="008C38FD"/>
    <w:rsid w:val="008D2347"/>
    <w:rsid w:val="008D3E0D"/>
    <w:rsid w:val="008D3E59"/>
    <w:rsid w:val="008D54F5"/>
    <w:rsid w:val="008D5D27"/>
    <w:rsid w:val="008D7706"/>
    <w:rsid w:val="008E286E"/>
    <w:rsid w:val="008E4FC7"/>
    <w:rsid w:val="008E6562"/>
    <w:rsid w:val="008E693D"/>
    <w:rsid w:val="008F437B"/>
    <w:rsid w:val="00900857"/>
    <w:rsid w:val="00901D12"/>
    <w:rsid w:val="009020B0"/>
    <w:rsid w:val="00904D74"/>
    <w:rsid w:val="00907946"/>
    <w:rsid w:val="00911100"/>
    <w:rsid w:val="009126A0"/>
    <w:rsid w:val="0091364D"/>
    <w:rsid w:val="00921616"/>
    <w:rsid w:val="009222D4"/>
    <w:rsid w:val="00923BA2"/>
    <w:rsid w:val="00925FA7"/>
    <w:rsid w:val="00926C4B"/>
    <w:rsid w:val="0094083B"/>
    <w:rsid w:val="00944030"/>
    <w:rsid w:val="0094718F"/>
    <w:rsid w:val="00951A38"/>
    <w:rsid w:val="00952930"/>
    <w:rsid w:val="009541BB"/>
    <w:rsid w:val="00956EEE"/>
    <w:rsid w:val="00961163"/>
    <w:rsid w:val="00964C0C"/>
    <w:rsid w:val="009652B4"/>
    <w:rsid w:val="00965738"/>
    <w:rsid w:val="009706DE"/>
    <w:rsid w:val="0097091A"/>
    <w:rsid w:val="00971C1E"/>
    <w:rsid w:val="0097266F"/>
    <w:rsid w:val="00972A5E"/>
    <w:rsid w:val="00977E5A"/>
    <w:rsid w:val="00980DFB"/>
    <w:rsid w:val="00982A8E"/>
    <w:rsid w:val="00982F99"/>
    <w:rsid w:val="00983808"/>
    <w:rsid w:val="00986992"/>
    <w:rsid w:val="009872CA"/>
    <w:rsid w:val="009877A6"/>
    <w:rsid w:val="0099110D"/>
    <w:rsid w:val="009A1745"/>
    <w:rsid w:val="009A1BB5"/>
    <w:rsid w:val="009A386B"/>
    <w:rsid w:val="009A38AB"/>
    <w:rsid w:val="009A3A91"/>
    <w:rsid w:val="009A5F53"/>
    <w:rsid w:val="009A62B0"/>
    <w:rsid w:val="009B1F83"/>
    <w:rsid w:val="009B2F63"/>
    <w:rsid w:val="009B51DE"/>
    <w:rsid w:val="009B6C1E"/>
    <w:rsid w:val="009C04B1"/>
    <w:rsid w:val="009C244B"/>
    <w:rsid w:val="009D2D4E"/>
    <w:rsid w:val="009D3288"/>
    <w:rsid w:val="009E0E60"/>
    <w:rsid w:val="009E45BD"/>
    <w:rsid w:val="009E6237"/>
    <w:rsid w:val="009F08F9"/>
    <w:rsid w:val="009F4BD8"/>
    <w:rsid w:val="00A00CDC"/>
    <w:rsid w:val="00A02725"/>
    <w:rsid w:val="00A0728E"/>
    <w:rsid w:val="00A075C6"/>
    <w:rsid w:val="00A0771A"/>
    <w:rsid w:val="00A10AFF"/>
    <w:rsid w:val="00A112D5"/>
    <w:rsid w:val="00A11632"/>
    <w:rsid w:val="00A13470"/>
    <w:rsid w:val="00A14F22"/>
    <w:rsid w:val="00A15669"/>
    <w:rsid w:val="00A16A69"/>
    <w:rsid w:val="00A20738"/>
    <w:rsid w:val="00A22ED9"/>
    <w:rsid w:val="00A2341B"/>
    <w:rsid w:val="00A2655C"/>
    <w:rsid w:val="00A31516"/>
    <w:rsid w:val="00A32526"/>
    <w:rsid w:val="00A32EEC"/>
    <w:rsid w:val="00A32F5E"/>
    <w:rsid w:val="00A34220"/>
    <w:rsid w:val="00A35193"/>
    <w:rsid w:val="00A37E88"/>
    <w:rsid w:val="00A4120B"/>
    <w:rsid w:val="00A453A0"/>
    <w:rsid w:val="00A463C6"/>
    <w:rsid w:val="00A47BBE"/>
    <w:rsid w:val="00A529AC"/>
    <w:rsid w:val="00A52A1E"/>
    <w:rsid w:val="00A56DB2"/>
    <w:rsid w:val="00A61704"/>
    <w:rsid w:val="00A643A6"/>
    <w:rsid w:val="00A661AE"/>
    <w:rsid w:val="00A71139"/>
    <w:rsid w:val="00A7140F"/>
    <w:rsid w:val="00A71FA5"/>
    <w:rsid w:val="00A724BD"/>
    <w:rsid w:val="00A7676F"/>
    <w:rsid w:val="00A76B50"/>
    <w:rsid w:val="00A77124"/>
    <w:rsid w:val="00A81C92"/>
    <w:rsid w:val="00A82CF2"/>
    <w:rsid w:val="00A91344"/>
    <w:rsid w:val="00A925A0"/>
    <w:rsid w:val="00A927B6"/>
    <w:rsid w:val="00A92AF2"/>
    <w:rsid w:val="00A92B73"/>
    <w:rsid w:val="00A93519"/>
    <w:rsid w:val="00A96ACF"/>
    <w:rsid w:val="00AA1BC1"/>
    <w:rsid w:val="00AA6224"/>
    <w:rsid w:val="00AB0DDF"/>
    <w:rsid w:val="00AB171E"/>
    <w:rsid w:val="00AB41C2"/>
    <w:rsid w:val="00AB500D"/>
    <w:rsid w:val="00AB6A16"/>
    <w:rsid w:val="00AB7AED"/>
    <w:rsid w:val="00AC318A"/>
    <w:rsid w:val="00AC3BFB"/>
    <w:rsid w:val="00AC66B7"/>
    <w:rsid w:val="00AD069F"/>
    <w:rsid w:val="00AD208D"/>
    <w:rsid w:val="00AD56ED"/>
    <w:rsid w:val="00AD70AF"/>
    <w:rsid w:val="00AE47F6"/>
    <w:rsid w:val="00AE6FEB"/>
    <w:rsid w:val="00AF043C"/>
    <w:rsid w:val="00AF384B"/>
    <w:rsid w:val="00AF5637"/>
    <w:rsid w:val="00AF6187"/>
    <w:rsid w:val="00AF7B38"/>
    <w:rsid w:val="00B00D2A"/>
    <w:rsid w:val="00B01678"/>
    <w:rsid w:val="00B0167A"/>
    <w:rsid w:val="00B039DA"/>
    <w:rsid w:val="00B04321"/>
    <w:rsid w:val="00B068BB"/>
    <w:rsid w:val="00B13410"/>
    <w:rsid w:val="00B15A4D"/>
    <w:rsid w:val="00B160E7"/>
    <w:rsid w:val="00B16190"/>
    <w:rsid w:val="00B21A88"/>
    <w:rsid w:val="00B24EE2"/>
    <w:rsid w:val="00B255FA"/>
    <w:rsid w:val="00B3079E"/>
    <w:rsid w:val="00B30B6D"/>
    <w:rsid w:val="00B34491"/>
    <w:rsid w:val="00B3675D"/>
    <w:rsid w:val="00B41DDC"/>
    <w:rsid w:val="00B42BC4"/>
    <w:rsid w:val="00B44A7F"/>
    <w:rsid w:val="00B51280"/>
    <w:rsid w:val="00B52E44"/>
    <w:rsid w:val="00B5589F"/>
    <w:rsid w:val="00B574DB"/>
    <w:rsid w:val="00B605D7"/>
    <w:rsid w:val="00B61004"/>
    <w:rsid w:val="00B63C6E"/>
    <w:rsid w:val="00B70209"/>
    <w:rsid w:val="00B70D21"/>
    <w:rsid w:val="00B761A7"/>
    <w:rsid w:val="00B77D63"/>
    <w:rsid w:val="00B80839"/>
    <w:rsid w:val="00B8151A"/>
    <w:rsid w:val="00B81D55"/>
    <w:rsid w:val="00B86917"/>
    <w:rsid w:val="00B91071"/>
    <w:rsid w:val="00B938D8"/>
    <w:rsid w:val="00B97A1D"/>
    <w:rsid w:val="00B97F60"/>
    <w:rsid w:val="00BA01CB"/>
    <w:rsid w:val="00BA0BA5"/>
    <w:rsid w:val="00BA14BA"/>
    <w:rsid w:val="00BA351F"/>
    <w:rsid w:val="00BA4B0D"/>
    <w:rsid w:val="00BB0068"/>
    <w:rsid w:val="00BB2444"/>
    <w:rsid w:val="00BB301F"/>
    <w:rsid w:val="00BB46CF"/>
    <w:rsid w:val="00BB7470"/>
    <w:rsid w:val="00BB7AAE"/>
    <w:rsid w:val="00BC2631"/>
    <w:rsid w:val="00BC3CAF"/>
    <w:rsid w:val="00BC57E5"/>
    <w:rsid w:val="00BC7654"/>
    <w:rsid w:val="00BD1D04"/>
    <w:rsid w:val="00BD46A3"/>
    <w:rsid w:val="00BD5E62"/>
    <w:rsid w:val="00BD6E71"/>
    <w:rsid w:val="00BE544F"/>
    <w:rsid w:val="00BE60B6"/>
    <w:rsid w:val="00BF3982"/>
    <w:rsid w:val="00BF5D50"/>
    <w:rsid w:val="00C03E0C"/>
    <w:rsid w:val="00C06117"/>
    <w:rsid w:val="00C077B4"/>
    <w:rsid w:val="00C07902"/>
    <w:rsid w:val="00C103C7"/>
    <w:rsid w:val="00C15006"/>
    <w:rsid w:val="00C207DE"/>
    <w:rsid w:val="00C23A1F"/>
    <w:rsid w:val="00C326A3"/>
    <w:rsid w:val="00C32818"/>
    <w:rsid w:val="00C32EBC"/>
    <w:rsid w:val="00C3440B"/>
    <w:rsid w:val="00C34475"/>
    <w:rsid w:val="00C40545"/>
    <w:rsid w:val="00C40746"/>
    <w:rsid w:val="00C41537"/>
    <w:rsid w:val="00C41FA3"/>
    <w:rsid w:val="00C42393"/>
    <w:rsid w:val="00C45BDE"/>
    <w:rsid w:val="00C45DF9"/>
    <w:rsid w:val="00C47CFF"/>
    <w:rsid w:val="00C508CC"/>
    <w:rsid w:val="00C50FCA"/>
    <w:rsid w:val="00C51872"/>
    <w:rsid w:val="00C5345A"/>
    <w:rsid w:val="00C57313"/>
    <w:rsid w:val="00C608C6"/>
    <w:rsid w:val="00C60A87"/>
    <w:rsid w:val="00C7503E"/>
    <w:rsid w:val="00C75E1B"/>
    <w:rsid w:val="00C77691"/>
    <w:rsid w:val="00C80EA5"/>
    <w:rsid w:val="00C82205"/>
    <w:rsid w:val="00C82BC6"/>
    <w:rsid w:val="00C82D41"/>
    <w:rsid w:val="00C8347A"/>
    <w:rsid w:val="00C849AC"/>
    <w:rsid w:val="00C85D10"/>
    <w:rsid w:val="00C8755C"/>
    <w:rsid w:val="00C876E2"/>
    <w:rsid w:val="00C87D67"/>
    <w:rsid w:val="00C91072"/>
    <w:rsid w:val="00C941DE"/>
    <w:rsid w:val="00C9522A"/>
    <w:rsid w:val="00CA2759"/>
    <w:rsid w:val="00CA2B34"/>
    <w:rsid w:val="00CA3C33"/>
    <w:rsid w:val="00CB09F8"/>
    <w:rsid w:val="00CB16AB"/>
    <w:rsid w:val="00CB1828"/>
    <w:rsid w:val="00CB25CC"/>
    <w:rsid w:val="00CB3DEB"/>
    <w:rsid w:val="00CB53B0"/>
    <w:rsid w:val="00CB6CA8"/>
    <w:rsid w:val="00CC1211"/>
    <w:rsid w:val="00CC13AB"/>
    <w:rsid w:val="00CC2018"/>
    <w:rsid w:val="00CC2027"/>
    <w:rsid w:val="00CC4F8B"/>
    <w:rsid w:val="00CC5D62"/>
    <w:rsid w:val="00CC61A3"/>
    <w:rsid w:val="00CC637C"/>
    <w:rsid w:val="00CC6DB5"/>
    <w:rsid w:val="00CC7F0B"/>
    <w:rsid w:val="00CD020A"/>
    <w:rsid w:val="00CD07DA"/>
    <w:rsid w:val="00CD378E"/>
    <w:rsid w:val="00CD44F2"/>
    <w:rsid w:val="00CE0C8F"/>
    <w:rsid w:val="00CE297B"/>
    <w:rsid w:val="00CE3738"/>
    <w:rsid w:val="00CE43FD"/>
    <w:rsid w:val="00CE4CE1"/>
    <w:rsid w:val="00CE629B"/>
    <w:rsid w:val="00CF112A"/>
    <w:rsid w:val="00CF3522"/>
    <w:rsid w:val="00CF5B1C"/>
    <w:rsid w:val="00D01D96"/>
    <w:rsid w:val="00D04C9E"/>
    <w:rsid w:val="00D06213"/>
    <w:rsid w:val="00D10E18"/>
    <w:rsid w:val="00D1123C"/>
    <w:rsid w:val="00D14D5C"/>
    <w:rsid w:val="00D1515D"/>
    <w:rsid w:val="00D15291"/>
    <w:rsid w:val="00D20A77"/>
    <w:rsid w:val="00D22204"/>
    <w:rsid w:val="00D2324D"/>
    <w:rsid w:val="00D258AC"/>
    <w:rsid w:val="00D26091"/>
    <w:rsid w:val="00D31F54"/>
    <w:rsid w:val="00D34E02"/>
    <w:rsid w:val="00D36FFF"/>
    <w:rsid w:val="00D37F71"/>
    <w:rsid w:val="00D4044D"/>
    <w:rsid w:val="00D42F99"/>
    <w:rsid w:val="00D45CBC"/>
    <w:rsid w:val="00D55A26"/>
    <w:rsid w:val="00D62D07"/>
    <w:rsid w:val="00D654E4"/>
    <w:rsid w:val="00D65FA5"/>
    <w:rsid w:val="00D666D0"/>
    <w:rsid w:val="00D66EFB"/>
    <w:rsid w:val="00D755FE"/>
    <w:rsid w:val="00D80E81"/>
    <w:rsid w:val="00D83385"/>
    <w:rsid w:val="00D83C6A"/>
    <w:rsid w:val="00D90797"/>
    <w:rsid w:val="00D9104A"/>
    <w:rsid w:val="00D91AEA"/>
    <w:rsid w:val="00D943E2"/>
    <w:rsid w:val="00D960B9"/>
    <w:rsid w:val="00D97B87"/>
    <w:rsid w:val="00DA5FCE"/>
    <w:rsid w:val="00DA716C"/>
    <w:rsid w:val="00DB10E8"/>
    <w:rsid w:val="00DB2ABB"/>
    <w:rsid w:val="00DC1356"/>
    <w:rsid w:val="00DC47DF"/>
    <w:rsid w:val="00DC4C7F"/>
    <w:rsid w:val="00DC68D3"/>
    <w:rsid w:val="00DC6C77"/>
    <w:rsid w:val="00DD5686"/>
    <w:rsid w:val="00DD7636"/>
    <w:rsid w:val="00DE1935"/>
    <w:rsid w:val="00DE1D89"/>
    <w:rsid w:val="00DE4D4A"/>
    <w:rsid w:val="00DE4D5C"/>
    <w:rsid w:val="00DE605E"/>
    <w:rsid w:val="00DE6572"/>
    <w:rsid w:val="00DF01A6"/>
    <w:rsid w:val="00DF2584"/>
    <w:rsid w:val="00DF3E5A"/>
    <w:rsid w:val="00E0383D"/>
    <w:rsid w:val="00E06EE2"/>
    <w:rsid w:val="00E1445D"/>
    <w:rsid w:val="00E200DC"/>
    <w:rsid w:val="00E20A83"/>
    <w:rsid w:val="00E2140F"/>
    <w:rsid w:val="00E22EAB"/>
    <w:rsid w:val="00E23BB6"/>
    <w:rsid w:val="00E24933"/>
    <w:rsid w:val="00E31140"/>
    <w:rsid w:val="00E315DD"/>
    <w:rsid w:val="00E324EB"/>
    <w:rsid w:val="00E3273C"/>
    <w:rsid w:val="00E344CA"/>
    <w:rsid w:val="00E3506A"/>
    <w:rsid w:val="00E35269"/>
    <w:rsid w:val="00E355E6"/>
    <w:rsid w:val="00E44E0A"/>
    <w:rsid w:val="00E450AB"/>
    <w:rsid w:val="00E4791D"/>
    <w:rsid w:val="00E52127"/>
    <w:rsid w:val="00E52A47"/>
    <w:rsid w:val="00E542B8"/>
    <w:rsid w:val="00E54365"/>
    <w:rsid w:val="00E56599"/>
    <w:rsid w:val="00E61CE7"/>
    <w:rsid w:val="00E62F5F"/>
    <w:rsid w:val="00E63CF8"/>
    <w:rsid w:val="00E705A7"/>
    <w:rsid w:val="00E70AE6"/>
    <w:rsid w:val="00E72C15"/>
    <w:rsid w:val="00E72C68"/>
    <w:rsid w:val="00E74E33"/>
    <w:rsid w:val="00E756E0"/>
    <w:rsid w:val="00E75B0B"/>
    <w:rsid w:val="00E82270"/>
    <w:rsid w:val="00E82FC8"/>
    <w:rsid w:val="00E85E55"/>
    <w:rsid w:val="00E8750A"/>
    <w:rsid w:val="00E9242B"/>
    <w:rsid w:val="00E973B5"/>
    <w:rsid w:val="00EA075B"/>
    <w:rsid w:val="00EA56FA"/>
    <w:rsid w:val="00EA641B"/>
    <w:rsid w:val="00EB04B7"/>
    <w:rsid w:val="00EB4D03"/>
    <w:rsid w:val="00EB4FD4"/>
    <w:rsid w:val="00EB5873"/>
    <w:rsid w:val="00EB608D"/>
    <w:rsid w:val="00EB6F44"/>
    <w:rsid w:val="00EB732B"/>
    <w:rsid w:val="00EC2D5F"/>
    <w:rsid w:val="00ED0145"/>
    <w:rsid w:val="00ED0C61"/>
    <w:rsid w:val="00ED184C"/>
    <w:rsid w:val="00ED2448"/>
    <w:rsid w:val="00ED35CC"/>
    <w:rsid w:val="00ED475B"/>
    <w:rsid w:val="00ED5823"/>
    <w:rsid w:val="00EE08F0"/>
    <w:rsid w:val="00EE35B8"/>
    <w:rsid w:val="00EE3C75"/>
    <w:rsid w:val="00EE76DC"/>
    <w:rsid w:val="00EF33EF"/>
    <w:rsid w:val="00EF3518"/>
    <w:rsid w:val="00EF4D9D"/>
    <w:rsid w:val="00F003F1"/>
    <w:rsid w:val="00F01365"/>
    <w:rsid w:val="00F01367"/>
    <w:rsid w:val="00F0339F"/>
    <w:rsid w:val="00F07DA6"/>
    <w:rsid w:val="00F105D4"/>
    <w:rsid w:val="00F111F2"/>
    <w:rsid w:val="00F1454E"/>
    <w:rsid w:val="00F1650D"/>
    <w:rsid w:val="00F16DE7"/>
    <w:rsid w:val="00F17EA5"/>
    <w:rsid w:val="00F22619"/>
    <w:rsid w:val="00F22752"/>
    <w:rsid w:val="00F2514C"/>
    <w:rsid w:val="00F2710B"/>
    <w:rsid w:val="00F278B6"/>
    <w:rsid w:val="00F27C20"/>
    <w:rsid w:val="00F31F62"/>
    <w:rsid w:val="00F3355A"/>
    <w:rsid w:val="00F33BA0"/>
    <w:rsid w:val="00F361C6"/>
    <w:rsid w:val="00F41B3E"/>
    <w:rsid w:val="00F42386"/>
    <w:rsid w:val="00F427C8"/>
    <w:rsid w:val="00F4547C"/>
    <w:rsid w:val="00F5137F"/>
    <w:rsid w:val="00F51602"/>
    <w:rsid w:val="00F52653"/>
    <w:rsid w:val="00F54B71"/>
    <w:rsid w:val="00F561EB"/>
    <w:rsid w:val="00F567CA"/>
    <w:rsid w:val="00F56EE6"/>
    <w:rsid w:val="00F57165"/>
    <w:rsid w:val="00F62C98"/>
    <w:rsid w:val="00F673F0"/>
    <w:rsid w:val="00F67725"/>
    <w:rsid w:val="00F71A63"/>
    <w:rsid w:val="00F77692"/>
    <w:rsid w:val="00F81E1E"/>
    <w:rsid w:val="00F82C45"/>
    <w:rsid w:val="00F83856"/>
    <w:rsid w:val="00F84B13"/>
    <w:rsid w:val="00F862E9"/>
    <w:rsid w:val="00F86A6F"/>
    <w:rsid w:val="00F8706D"/>
    <w:rsid w:val="00F90F5D"/>
    <w:rsid w:val="00F9318D"/>
    <w:rsid w:val="00F93AB0"/>
    <w:rsid w:val="00F94705"/>
    <w:rsid w:val="00F94BE8"/>
    <w:rsid w:val="00F95338"/>
    <w:rsid w:val="00F973B1"/>
    <w:rsid w:val="00FA2C20"/>
    <w:rsid w:val="00FA4625"/>
    <w:rsid w:val="00FB01A8"/>
    <w:rsid w:val="00FB0BD6"/>
    <w:rsid w:val="00FB33E6"/>
    <w:rsid w:val="00FB4DE5"/>
    <w:rsid w:val="00FB5C72"/>
    <w:rsid w:val="00FC0F63"/>
    <w:rsid w:val="00FC0F7C"/>
    <w:rsid w:val="00FC3F07"/>
    <w:rsid w:val="00FC4F26"/>
    <w:rsid w:val="00FC75D4"/>
    <w:rsid w:val="00FD0A93"/>
    <w:rsid w:val="00FD0CFE"/>
    <w:rsid w:val="00FD0D91"/>
    <w:rsid w:val="00FD17FD"/>
    <w:rsid w:val="00FD47AC"/>
    <w:rsid w:val="00FE299D"/>
    <w:rsid w:val="00FE500E"/>
    <w:rsid w:val="00FE68D1"/>
    <w:rsid w:val="00FF1362"/>
    <w:rsid w:val="00FF20F2"/>
    <w:rsid w:val="00FF4E98"/>
    <w:rsid w:val="00FF5425"/>
    <w:rsid w:val="00FF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77"/>
    <w:rPr>
      <w:sz w:val="24"/>
      <w:szCs w:val="24"/>
    </w:rPr>
  </w:style>
  <w:style w:type="paragraph" w:styleId="1">
    <w:name w:val="heading 1"/>
    <w:basedOn w:val="a"/>
    <w:next w:val="a"/>
    <w:qFormat/>
    <w:rsid w:val="001C1E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45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5C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45CBC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D45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5C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53BCB"/>
    <w:pPr>
      <w:widowControl w:val="0"/>
      <w:overflowPunct w:val="0"/>
      <w:autoSpaceDE w:val="0"/>
      <w:autoSpaceDN w:val="0"/>
      <w:adjustRightInd w:val="0"/>
      <w:spacing w:before="240" w:after="60" w:line="320" w:lineRule="auto"/>
      <w:ind w:left="120" w:firstLine="520"/>
      <w:jc w:val="both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153BCB"/>
    <w:pPr>
      <w:widowControl w:val="0"/>
      <w:overflowPunct w:val="0"/>
      <w:autoSpaceDE w:val="0"/>
      <w:autoSpaceDN w:val="0"/>
      <w:adjustRightInd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3506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4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1C1E45"/>
    <w:pPr>
      <w:ind w:firstLine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D45CB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val="en-US"/>
    </w:rPr>
  </w:style>
  <w:style w:type="paragraph" w:customStyle="1" w:styleId="10">
    <w:name w:val="Текст1"/>
    <w:basedOn w:val="a"/>
    <w:rsid w:val="00D45C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D45CB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D45CBC"/>
  </w:style>
  <w:style w:type="paragraph" w:customStyle="1" w:styleId="FR1">
    <w:name w:val="FR1"/>
    <w:rsid w:val="00D45CBC"/>
    <w:pPr>
      <w:widowControl w:val="0"/>
      <w:overflowPunct w:val="0"/>
      <w:autoSpaceDE w:val="0"/>
      <w:autoSpaceDN w:val="0"/>
      <w:adjustRightInd w:val="0"/>
      <w:spacing w:line="320" w:lineRule="auto"/>
      <w:ind w:firstLine="500"/>
      <w:textAlignment w:val="baseline"/>
    </w:pPr>
    <w:rPr>
      <w:rFonts w:ascii="Courier New" w:hAnsi="Courier New"/>
      <w:sz w:val="18"/>
    </w:rPr>
  </w:style>
  <w:style w:type="paragraph" w:customStyle="1" w:styleId="210">
    <w:name w:val="Основной текст с отступом 21"/>
    <w:basedOn w:val="a"/>
    <w:rsid w:val="00D45CB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D45CBC"/>
    <w:pPr>
      <w:widowControl w:val="0"/>
      <w:tabs>
        <w:tab w:val="left" w:pos="9631"/>
      </w:tabs>
      <w:overflowPunct w:val="0"/>
      <w:autoSpaceDE w:val="0"/>
      <w:autoSpaceDN w:val="0"/>
      <w:adjustRightInd w:val="0"/>
      <w:ind w:right="-8" w:firstLine="720"/>
      <w:jc w:val="both"/>
      <w:textAlignment w:val="baseline"/>
    </w:pPr>
    <w:rPr>
      <w:sz w:val="28"/>
      <w:szCs w:val="20"/>
    </w:rPr>
  </w:style>
  <w:style w:type="paragraph" w:customStyle="1" w:styleId="11">
    <w:name w:val="Цитата1"/>
    <w:basedOn w:val="a"/>
    <w:rsid w:val="00D45CBC"/>
    <w:pPr>
      <w:widowControl w:val="0"/>
      <w:tabs>
        <w:tab w:val="left" w:pos="9498"/>
      </w:tabs>
      <w:overflowPunct w:val="0"/>
      <w:autoSpaceDE w:val="0"/>
      <w:autoSpaceDN w:val="0"/>
      <w:adjustRightInd w:val="0"/>
      <w:ind w:left="40" w:right="-8" w:firstLine="720"/>
      <w:jc w:val="both"/>
      <w:textAlignment w:val="baseline"/>
    </w:pPr>
    <w:rPr>
      <w:sz w:val="28"/>
      <w:szCs w:val="20"/>
    </w:rPr>
  </w:style>
  <w:style w:type="paragraph" w:styleId="aa">
    <w:name w:val="footer"/>
    <w:basedOn w:val="a"/>
    <w:rsid w:val="00D45CB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310">
    <w:name w:val="Основной текст 31"/>
    <w:basedOn w:val="a"/>
    <w:rsid w:val="00D45CB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b">
    <w:name w:val="footnote reference"/>
    <w:semiHidden/>
    <w:rsid w:val="00153BCB"/>
    <w:rPr>
      <w:vertAlign w:val="superscript"/>
    </w:rPr>
  </w:style>
  <w:style w:type="paragraph" w:styleId="ac">
    <w:name w:val="footnote text"/>
    <w:basedOn w:val="a"/>
    <w:semiHidden/>
    <w:rsid w:val="00153BC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0">
    <w:name w:val="Body Text Indent 2"/>
    <w:basedOn w:val="a"/>
    <w:rsid w:val="00153BCB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  <w:szCs w:val="20"/>
    </w:rPr>
  </w:style>
  <w:style w:type="paragraph" w:styleId="ad">
    <w:name w:val="caption"/>
    <w:basedOn w:val="a"/>
    <w:next w:val="a"/>
    <w:qFormat/>
    <w:rsid w:val="00153BCB"/>
    <w:pPr>
      <w:widowControl w:val="0"/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jc w:val="both"/>
    </w:pPr>
    <w:rPr>
      <w:sz w:val="28"/>
      <w:szCs w:val="20"/>
    </w:rPr>
  </w:style>
  <w:style w:type="paragraph" w:styleId="ae">
    <w:name w:val="Title"/>
    <w:basedOn w:val="a"/>
    <w:qFormat/>
    <w:rsid w:val="00153BCB"/>
    <w:pPr>
      <w:spacing w:line="360" w:lineRule="auto"/>
      <w:jc w:val="center"/>
    </w:pPr>
    <w:rPr>
      <w:b/>
      <w:sz w:val="28"/>
      <w:szCs w:val="20"/>
    </w:rPr>
  </w:style>
  <w:style w:type="paragraph" w:styleId="af">
    <w:name w:val="Plain Text"/>
    <w:basedOn w:val="a"/>
    <w:link w:val="af0"/>
    <w:rsid w:val="004A3E8D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4A3E8D"/>
    <w:rPr>
      <w:rFonts w:ascii="Courier New" w:hAnsi="Courier New"/>
    </w:rPr>
  </w:style>
  <w:style w:type="paragraph" w:customStyle="1" w:styleId="ConsPlusNormal">
    <w:name w:val="ConsPlusNormal"/>
    <w:rsid w:val="005F7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5F7D64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styleId="32">
    <w:name w:val="Body Text Indent 3"/>
    <w:basedOn w:val="a"/>
    <w:link w:val="33"/>
    <w:rsid w:val="008D5D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D5D27"/>
    <w:rPr>
      <w:sz w:val="16"/>
      <w:szCs w:val="16"/>
    </w:rPr>
  </w:style>
  <w:style w:type="character" w:styleId="af1">
    <w:name w:val="Hyperlink"/>
    <w:rsid w:val="008D5D27"/>
    <w:rPr>
      <w:color w:val="0000FF"/>
      <w:u w:val="single"/>
    </w:rPr>
  </w:style>
  <w:style w:type="paragraph" w:customStyle="1" w:styleId="Heading">
    <w:name w:val="Heading"/>
    <w:rsid w:val="005B25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39175C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link w:val="8"/>
    <w:rsid w:val="0039175C"/>
    <w:rPr>
      <w:i/>
      <w:i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B773E"/>
  </w:style>
  <w:style w:type="paragraph" w:styleId="af2">
    <w:name w:val="Balloon Text"/>
    <w:basedOn w:val="a"/>
    <w:link w:val="af3"/>
    <w:rsid w:val="000B773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B773E"/>
    <w:rPr>
      <w:rFonts w:ascii="Tahoma" w:hAnsi="Tahoma" w:cs="Tahoma"/>
      <w:sz w:val="16"/>
      <w:szCs w:val="16"/>
    </w:rPr>
  </w:style>
  <w:style w:type="paragraph" w:styleId="34">
    <w:name w:val="Body Text 3"/>
    <w:basedOn w:val="a"/>
    <w:link w:val="35"/>
    <w:rsid w:val="0044189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44189D"/>
    <w:rPr>
      <w:sz w:val="16"/>
      <w:szCs w:val="16"/>
    </w:rPr>
  </w:style>
  <w:style w:type="character" w:customStyle="1" w:styleId="a4">
    <w:name w:val="Основной текст Знак"/>
    <w:link w:val="a3"/>
    <w:rsid w:val="00E20A83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C91072"/>
    <w:rPr>
      <w:sz w:val="28"/>
    </w:rPr>
  </w:style>
  <w:style w:type="character" w:customStyle="1" w:styleId="90">
    <w:name w:val="Заголовок 9 Знак"/>
    <w:link w:val="9"/>
    <w:rsid w:val="00E3506A"/>
    <w:rPr>
      <w:rFonts w:ascii="Arial" w:hAnsi="Arial" w:cs="Arial"/>
      <w:sz w:val="22"/>
      <w:szCs w:val="22"/>
    </w:rPr>
  </w:style>
  <w:style w:type="paragraph" w:styleId="22">
    <w:name w:val="Body Text 2"/>
    <w:basedOn w:val="a"/>
    <w:link w:val="23"/>
    <w:rsid w:val="00E3506A"/>
    <w:pPr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rsid w:val="00E3506A"/>
    <w:rPr>
      <w:sz w:val="28"/>
    </w:rPr>
  </w:style>
  <w:style w:type="table" w:styleId="af4">
    <w:name w:val="Table Grid"/>
    <w:basedOn w:val="a1"/>
    <w:rsid w:val="00E35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E350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E3506A"/>
    <w:pPr>
      <w:ind w:left="849" w:hanging="283"/>
    </w:pPr>
    <w:rPr>
      <w:sz w:val="20"/>
      <w:szCs w:val="20"/>
    </w:rPr>
  </w:style>
  <w:style w:type="paragraph" w:styleId="37">
    <w:name w:val="List Continue 3"/>
    <w:basedOn w:val="a"/>
    <w:rsid w:val="00E3506A"/>
    <w:pPr>
      <w:spacing w:after="120"/>
      <w:ind w:left="849"/>
    </w:pPr>
    <w:rPr>
      <w:sz w:val="20"/>
      <w:szCs w:val="20"/>
    </w:rPr>
  </w:style>
  <w:style w:type="paragraph" w:styleId="af6">
    <w:name w:val="Block Text"/>
    <w:basedOn w:val="a"/>
    <w:rsid w:val="00E3506A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E350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35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3506A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7">
    <w:name w:val="Знак Знак"/>
    <w:locked/>
    <w:rsid w:val="00E3506A"/>
    <w:rPr>
      <w:rFonts w:ascii="Courier New" w:hAnsi="Courier New" w:cs="Courier New"/>
      <w:lang w:val="ru-RU" w:eastAsia="ru-RU" w:bidi="ar-SA"/>
    </w:rPr>
  </w:style>
  <w:style w:type="paragraph" w:customStyle="1" w:styleId="13">
    <w:name w:val="Знак Знак1 Знак Знак Знак Знак"/>
    <w:basedOn w:val="a"/>
    <w:rsid w:val="00FD0C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4">
    <w:name w:val="Знак Знак2"/>
    <w:basedOn w:val="a"/>
    <w:rsid w:val="00CA275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72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72944"/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172944"/>
    <w:pPr>
      <w:ind w:left="720"/>
      <w:contextualSpacing/>
    </w:pPr>
    <w:rPr>
      <w:sz w:val="20"/>
      <w:szCs w:val="20"/>
    </w:rPr>
  </w:style>
  <w:style w:type="paragraph" w:styleId="af9">
    <w:name w:val="Normal (Web)"/>
    <w:basedOn w:val="a"/>
    <w:uiPriority w:val="99"/>
    <w:rsid w:val="0000273A"/>
    <w:pPr>
      <w:spacing w:before="100" w:beforeAutospacing="1" w:after="100" w:afterAutospacing="1"/>
    </w:pPr>
  </w:style>
  <w:style w:type="paragraph" w:customStyle="1" w:styleId="Default">
    <w:name w:val="Default"/>
    <w:rsid w:val="003C7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Без интервала1"/>
    <w:rsid w:val="00660DB2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CC5D6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fa">
    <w:name w:val="Гипертекстовая ссылка"/>
    <w:rsid w:val="0028083D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0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0207184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991A-EFE2-4658-A298-6DD59CA8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02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Direktor PUGiB</dc:creator>
  <cp:keywords/>
  <cp:lastModifiedBy>Переславская</cp:lastModifiedBy>
  <cp:revision>11</cp:revision>
  <cp:lastPrinted>2021-09-30T07:31:00Z</cp:lastPrinted>
  <dcterms:created xsi:type="dcterms:W3CDTF">2022-10-05T09:33:00Z</dcterms:created>
  <dcterms:modified xsi:type="dcterms:W3CDTF">2022-10-11T08:27:00Z</dcterms:modified>
</cp:coreProperties>
</file>